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3C5E87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E87" w:rsidRDefault="003C5E87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E87" w:rsidRDefault="003C5E87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E87" w:rsidRDefault="003C5E87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E87" w:rsidRDefault="003C5E87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E87" w:rsidRDefault="003C5E87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E86" w:rsidRDefault="000410F9" w:rsidP="00F46E86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F46E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внесении изменений в отдельные приказы </w:t>
      </w:r>
      <w:proofErr w:type="gramStart"/>
      <w:r w:rsidR="00F46E86"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Ленинградского</w:t>
      </w:r>
      <w:proofErr w:type="gramEnd"/>
    </w:p>
    <w:p w:rsidR="00F46E86" w:rsidRDefault="00F46E86" w:rsidP="00F46E86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областного комитета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управлению государственным имуществом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46E86" w:rsidRPr="00F46E86" w:rsidRDefault="00F46E86" w:rsidP="00F46E8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признании </w:t>
      </w:r>
      <w:proofErr w:type="gramStart"/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утратившим</w:t>
      </w:r>
      <w:r w:rsidR="00D507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proofErr w:type="gramEnd"/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 </w:t>
      </w:r>
      <w:r w:rsidR="001D06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некоторых </w:t>
      </w:r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  <w:r w:rsidR="001D06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</w:t>
      </w:r>
      <w:r w:rsidR="00C92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46E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Ленинградского</w:t>
      </w:r>
    </w:p>
    <w:p w:rsidR="00F46E86" w:rsidRPr="00B16E8D" w:rsidRDefault="00F46E86" w:rsidP="00F46E86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6E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областного комитета по управлению государственным имуществом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149DF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связи  с изменением нумерации телефонных номеров в Администрации Ленинградской области</w:t>
      </w:r>
      <w:r w:rsidR="00733E9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в</w:t>
      </w:r>
      <w:r w:rsidR="00C14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приведения нормативных правовых актов</w:t>
      </w:r>
      <w:r w:rsidR="00FA0942" w:rsidRPr="00FA0942">
        <w:t xml:space="preserve">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 w:rsidR="00D01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</w:t>
      </w:r>
      <w:r w:rsidR="00FA0942"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и Ленинградской области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D61B98" w:rsidRDefault="00C149DF" w:rsidP="00D61B98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2B1D74"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61B98"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 от 25 апреля 2016 г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D61B98"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61B98"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личного приема граждан должностными лицами Ленинградского областного комитета по управлению государственным имуществом» 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Приказ №13)</w:t>
      </w:r>
      <w:r w:rsid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B98"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</w:t>
      </w:r>
      <w:r w:rsid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6E44" w:rsidRDefault="001E4736" w:rsidP="001E4736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личного приема граждан должностными лицами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имуществом, утвержденного Приказом №13</w:t>
      </w:r>
      <w:r w:rsid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6804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66E44" w:rsidRP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>611-41-21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</w:t>
      </w:r>
      <w:r w:rsidR="00566804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bookmarkStart w:id="0" w:name="_GoBack"/>
      <w:bookmarkEnd w:id="0"/>
      <w:r w:rsid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>539</w:t>
      </w:r>
      <w:r w:rsidR="00A66E44" w:rsidRP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>-41-21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E4736" w:rsidRDefault="00A66E44" w:rsidP="001E4736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 </w:t>
      </w:r>
      <w:r w:rsid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</w:t>
      </w:r>
      <w:r w:rsidRP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личного приема граждан должностными лицами Ленинградского областного комитета по управлению государственным имуществом, утвержденно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66E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№13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3E96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611-41-21</w:t>
      </w:r>
      <w:r w:rsidR="0073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</w:t>
      </w:r>
      <w:r w:rsidR="00733E96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цифрами «539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-41-21</w:t>
      </w:r>
      <w:r w:rsidR="00733E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, цифры «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611-41-34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цифрами «539-41-34», 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«611-41-30» заменить цифрами «539-41-3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«611-41-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«539-41-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«611-41-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«539-41-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«611-41-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«539-41-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«611-41-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«539-41-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«611-41-4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0» заменить</w:t>
      </w:r>
      <w:proofErr w:type="gramEnd"/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цифрами «539-41-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0»,</w:t>
      </w:r>
      <w:r w:rsidR="00D5078D" w:rsidRPr="00D5078D">
        <w:t xml:space="preserve"> 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«611-41-3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цифрами «539-41-3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D5078D" w:rsidRPr="00D5078D">
        <w:t xml:space="preserve"> </w:t>
      </w:r>
      <w:r w:rsidR="00D5078D" w:rsidRP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«611-41-</w:t>
      </w:r>
      <w:r w:rsidR="00D5078D">
        <w:rPr>
          <w:rFonts w:ascii="Times New Roman" w:eastAsiaTheme="minorHAnsi" w:hAnsi="Times New Roman" w:cs="Times New Roman"/>
          <w:sz w:val="28"/>
          <w:szCs w:val="28"/>
          <w:lang w:eastAsia="en-US"/>
        </w:rPr>
        <w:t>44» заменить цифрами «539-41-44»</w:t>
      </w:r>
      <w:r w:rsidR="00733E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7885" w:rsidRDefault="00D61B98" w:rsidP="00D61B98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приказ Ленинградского областного комитета по управлению государственным имуществом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 мая 2013 года </w:t>
      </w:r>
      <w:r w:rsid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 «Об организации работы «телефона доверия» Ленинградского областного комитета по управлению государственным имуществом» (далее – Приказ №11) изменение, </w:t>
      </w:r>
      <w:r w:rsid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 Положения о «телефоне доверия» Ленинградского областного комитета по управлению государственным имуществом, утвержденного Приказом №11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(812)</w:t>
      </w:r>
      <w:r w:rsid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611-41-19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словами «</w:t>
      </w:r>
      <w:r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(812)</w:t>
      </w:r>
      <w:r w:rsid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539</w:t>
      </w:r>
      <w:r w:rsidRP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>-41-19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D61B98" w:rsidRDefault="00817885" w:rsidP="00817885">
      <w:pPr>
        <w:pStyle w:val="ConsPlusNormal"/>
        <w:numPr>
          <w:ilvl w:val="0"/>
          <w:numId w:val="2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приказ 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от 19 января 2009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поддержки субъектов малого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среднего предпринимательства» (далее – Приказ № 1» изменение, заменив в 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1, цифры «</w:t>
      </w:r>
      <w:r w:rsidRP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(812) 611-41-36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цифрами «(812) 539-41-36».</w:t>
      </w:r>
    </w:p>
    <w:p w:rsidR="00817885" w:rsidRDefault="008B6803" w:rsidP="00817885">
      <w:pPr>
        <w:pStyle w:val="ConsPlusNormal"/>
        <w:numPr>
          <w:ilvl w:val="0"/>
          <w:numId w:val="2"/>
        </w:numPr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ризна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утратившим</w:t>
      </w:r>
      <w:r w:rsid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17885" w:rsidRDefault="008B6803" w:rsidP="00817885">
      <w:pPr>
        <w:pStyle w:val="ConsPlusNormal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Ленинградского областного комитета по управлению государственным имуществом от 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5D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>113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F6A80" w:rsidRPr="005F6A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E4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обязанностях Первого заместителя председателя комитета</w:t>
      </w:r>
      <w:r w:rsidRPr="008B680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1788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44DA7" w:rsidRPr="00F44DA7" w:rsidRDefault="00F44DA7" w:rsidP="00F44DA7">
      <w:pPr>
        <w:pStyle w:val="ConsPlusNormal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Ленинградского областного комитета по управлению государственным имуществом </w:t>
      </w:r>
      <w:r w:rsidRP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 ноября 2013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проведения предварительной записи на личный прием граждан в День Конституции Российской Федерации 12 декабря 2013 года»;</w:t>
      </w:r>
    </w:p>
    <w:p w:rsidR="00F44DA7" w:rsidRDefault="00F44DA7" w:rsidP="00F44DA7">
      <w:pPr>
        <w:pStyle w:val="ConsPlusNormal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Ленинградского областного комитета по управлению государственным имуществом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19 октября 2015 года №19 «О внесении изменений в </w:t>
      </w:r>
      <w:r w:rsidRP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Ленинградского областного комитета по управлению государственным имуществом от 8 февраля 2011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44DA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проведения антикоррупционной экспертизы приказов и проектов приказов Ленинградского областного комитета по управл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государственным имуществом».</w:t>
      </w:r>
    </w:p>
    <w:p w:rsidR="00F44DA7" w:rsidRPr="00F44DA7" w:rsidRDefault="00F44DA7" w:rsidP="00F44DA7">
      <w:pPr>
        <w:pStyle w:val="ConsPlusNormal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Приказ вступает в силу с 01 января 2020 года.</w:t>
      </w:r>
    </w:p>
    <w:p w:rsidR="00C149DF" w:rsidRDefault="00F44DA7" w:rsidP="008E570C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14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B1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B1D74" w:rsidRPr="002B1D7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61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приказа </w:t>
      </w:r>
      <w:r w:rsidR="003C5E8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возложить на первого заместителя председателя комитета</w:t>
      </w:r>
      <w:r w:rsidR="002B1D74" w:rsidRPr="002B1D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B1D74">
        <w:rPr>
          <w:rFonts w:ascii="Times New Roman" w:hAnsi="Times New Roman" w:cs="Times New Roman"/>
          <w:sz w:val="28"/>
          <w:szCs w:val="28"/>
        </w:rPr>
        <w:t xml:space="preserve">комитета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 w:rsidR="001E47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E57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E9" w:rsidRDefault="002E6BE9" w:rsidP="00486FE1">
      <w:pPr>
        <w:spacing w:after="0" w:line="240" w:lineRule="auto"/>
      </w:pPr>
      <w:r>
        <w:separator/>
      </w:r>
    </w:p>
  </w:endnote>
  <w:endnote w:type="continuationSeparator" w:id="0">
    <w:p w:rsidR="002E6BE9" w:rsidRDefault="002E6BE9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E9" w:rsidRDefault="002E6BE9" w:rsidP="00486FE1">
      <w:pPr>
        <w:spacing w:after="0" w:line="240" w:lineRule="auto"/>
      </w:pPr>
      <w:r>
        <w:separator/>
      </w:r>
    </w:p>
  </w:footnote>
  <w:footnote w:type="continuationSeparator" w:id="0">
    <w:p w:rsidR="002E6BE9" w:rsidRDefault="002E6BE9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04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60CE9"/>
    <w:multiLevelType w:val="hybridMultilevel"/>
    <w:tmpl w:val="9AAC3416"/>
    <w:lvl w:ilvl="0" w:tplc="B634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A6551"/>
    <w:rsid w:val="000B6294"/>
    <w:rsid w:val="00110317"/>
    <w:rsid w:val="00114613"/>
    <w:rsid w:val="00177D62"/>
    <w:rsid w:val="0018211C"/>
    <w:rsid w:val="001918C5"/>
    <w:rsid w:val="0019594E"/>
    <w:rsid w:val="001D06DE"/>
    <w:rsid w:val="001D63EA"/>
    <w:rsid w:val="001E4736"/>
    <w:rsid w:val="002051F8"/>
    <w:rsid w:val="00213E45"/>
    <w:rsid w:val="0027204D"/>
    <w:rsid w:val="0028394F"/>
    <w:rsid w:val="00292B18"/>
    <w:rsid w:val="0029515D"/>
    <w:rsid w:val="002A2999"/>
    <w:rsid w:val="002B1D74"/>
    <w:rsid w:val="002C6D4B"/>
    <w:rsid w:val="002D5F21"/>
    <w:rsid w:val="002E6BE9"/>
    <w:rsid w:val="00321AAB"/>
    <w:rsid w:val="0032397C"/>
    <w:rsid w:val="00342EC5"/>
    <w:rsid w:val="00361673"/>
    <w:rsid w:val="00367C5F"/>
    <w:rsid w:val="003950B2"/>
    <w:rsid w:val="003C5E87"/>
    <w:rsid w:val="003D740C"/>
    <w:rsid w:val="003E1F00"/>
    <w:rsid w:val="004007AA"/>
    <w:rsid w:val="004022F1"/>
    <w:rsid w:val="00406772"/>
    <w:rsid w:val="004434F7"/>
    <w:rsid w:val="00462700"/>
    <w:rsid w:val="00467BD2"/>
    <w:rsid w:val="004738BE"/>
    <w:rsid w:val="00477C4C"/>
    <w:rsid w:val="00486FE1"/>
    <w:rsid w:val="00494C39"/>
    <w:rsid w:val="004961E7"/>
    <w:rsid w:val="004D143B"/>
    <w:rsid w:val="004E05BA"/>
    <w:rsid w:val="004F1523"/>
    <w:rsid w:val="0051355B"/>
    <w:rsid w:val="00525D28"/>
    <w:rsid w:val="005348F6"/>
    <w:rsid w:val="00547C92"/>
    <w:rsid w:val="00566804"/>
    <w:rsid w:val="005D5A3C"/>
    <w:rsid w:val="005E2552"/>
    <w:rsid w:val="005F2F83"/>
    <w:rsid w:val="005F46F2"/>
    <w:rsid w:val="005F6A80"/>
    <w:rsid w:val="00601477"/>
    <w:rsid w:val="006226DE"/>
    <w:rsid w:val="00652135"/>
    <w:rsid w:val="0068495A"/>
    <w:rsid w:val="006915CF"/>
    <w:rsid w:val="006A32A5"/>
    <w:rsid w:val="006D1789"/>
    <w:rsid w:val="006E413F"/>
    <w:rsid w:val="00730A78"/>
    <w:rsid w:val="00733E96"/>
    <w:rsid w:val="00735D0A"/>
    <w:rsid w:val="007445CB"/>
    <w:rsid w:val="007518A4"/>
    <w:rsid w:val="007738EB"/>
    <w:rsid w:val="00774C0C"/>
    <w:rsid w:val="00791E4B"/>
    <w:rsid w:val="00817885"/>
    <w:rsid w:val="0083646F"/>
    <w:rsid w:val="00844148"/>
    <w:rsid w:val="008A41E9"/>
    <w:rsid w:val="008B6803"/>
    <w:rsid w:val="008E570C"/>
    <w:rsid w:val="00923E0E"/>
    <w:rsid w:val="00941BF5"/>
    <w:rsid w:val="00942F23"/>
    <w:rsid w:val="00943999"/>
    <w:rsid w:val="00971C44"/>
    <w:rsid w:val="00990D4E"/>
    <w:rsid w:val="009A197F"/>
    <w:rsid w:val="009E0B44"/>
    <w:rsid w:val="00A20981"/>
    <w:rsid w:val="00A539E1"/>
    <w:rsid w:val="00A66E44"/>
    <w:rsid w:val="00A74538"/>
    <w:rsid w:val="00AA0150"/>
    <w:rsid w:val="00AD3BC8"/>
    <w:rsid w:val="00AD44DB"/>
    <w:rsid w:val="00AE0CF3"/>
    <w:rsid w:val="00AE44EE"/>
    <w:rsid w:val="00B13B05"/>
    <w:rsid w:val="00B16E8D"/>
    <w:rsid w:val="00B21C20"/>
    <w:rsid w:val="00B22361"/>
    <w:rsid w:val="00B251F7"/>
    <w:rsid w:val="00B32495"/>
    <w:rsid w:val="00B35418"/>
    <w:rsid w:val="00B614BC"/>
    <w:rsid w:val="00B64477"/>
    <w:rsid w:val="00B72829"/>
    <w:rsid w:val="00BA4449"/>
    <w:rsid w:val="00BC574B"/>
    <w:rsid w:val="00BD356E"/>
    <w:rsid w:val="00BF7DE3"/>
    <w:rsid w:val="00C149DF"/>
    <w:rsid w:val="00C30FB8"/>
    <w:rsid w:val="00C46133"/>
    <w:rsid w:val="00C85453"/>
    <w:rsid w:val="00C92A80"/>
    <w:rsid w:val="00CB2655"/>
    <w:rsid w:val="00D00DBB"/>
    <w:rsid w:val="00D01E3D"/>
    <w:rsid w:val="00D07710"/>
    <w:rsid w:val="00D20A26"/>
    <w:rsid w:val="00D25891"/>
    <w:rsid w:val="00D5078D"/>
    <w:rsid w:val="00D61B98"/>
    <w:rsid w:val="00DA3282"/>
    <w:rsid w:val="00DA65F3"/>
    <w:rsid w:val="00DB3DF3"/>
    <w:rsid w:val="00DC66E6"/>
    <w:rsid w:val="00DC746F"/>
    <w:rsid w:val="00DE62C7"/>
    <w:rsid w:val="00DF0BAF"/>
    <w:rsid w:val="00DF0F18"/>
    <w:rsid w:val="00DF2B43"/>
    <w:rsid w:val="00E10670"/>
    <w:rsid w:val="00E41885"/>
    <w:rsid w:val="00E71567"/>
    <w:rsid w:val="00E976B9"/>
    <w:rsid w:val="00EB4D2C"/>
    <w:rsid w:val="00EB6121"/>
    <w:rsid w:val="00ED2BFB"/>
    <w:rsid w:val="00EF7DB0"/>
    <w:rsid w:val="00F0643C"/>
    <w:rsid w:val="00F36D7C"/>
    <w:rsid w:val="00F44DA7"/>
    <w:rsid w:val="00F46E86"/>
    <w:rsid w:val="00F67D3B"/>
    <w:rsid w:val="00F7484F"/>
    <w:rsid w:val="00FA0942"/>
    <w:rsid w:val="00FA125D"/>
    <w:rsid w:val="00FB215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8</cp:revision>
  <cp:lastPrinted>2017-05-25T07:07:00Z</cp:lastPrinted>
  <dcterms:created xsi:type="dcterms:W3CDTF">2019-12-17T11:24:00Z</dcterms:created>
  <dcterms:modified xsi:type="dcterms:W3CDTF">2019-12-18T08:56:00Z</dcterms:modified>
</cp:coreProperties>
</file>