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0C03" w:rsidRPr="00141F68" w:rsidRDefault="00FC0C03">
      <w:pPr>
        <w:pStyle w:val="ConsPlusNormal"/>
        <w:jc w:val="both"/>
        <w:outlineLvl w:val="0"/>
      </w:pPr>
    </w:p>
    <w:p w:rsidR="00FC0C03" w:rsidRPr="00141F68" w:rsidRDefault="00FC0C03">
      <w:pPr>
        <w:pStyle w:val="ConsPlusTitle"/>
        <w:jc w:val="center"/>
        <w:outlineLvl w:val="0"/>
      </w:pPr>
      <w:r w:rsidRPr="00141F68">
        <w:t>ЛЕНИНГРАДСКИЙ ОБЛАСТНОЙ КОМИТЕТ ПО УПРАВЛЕНИЮ</w:t>
      </w:r>
    </w:p>
    <w:p w:rsidR="00FC0C03" w:rsidRPr="00141F68" w:rsidRDefault="00FC0C03">
      <w:pPr>
        <w:pStyle w:val="ConsPlusTitle"/>
        <w:jc w:val="center"/>
      </w:pPr>
      <w:r w:rsidRPr="00141F68">
        <w:t>ГОСУДАРСТВЕННЫМ ИМУЩЕСТВОМ</w:t>
      </w:r>
    </w:p>
    <w:p w:rsidR="00FC0C03" w:rsidRPr="00141F68" w:rsidRDefault="00FC0C03">
      <w:pPr>
        <w:pStyle w:val="ConsPlusTitle"/>
        <w:jc w:val="center"/>
      </w:pPr>
    </w:p>
    <w:p w:rsidR="00FC0C03" w:rsidRPr="00141F68" w:rsidRDefault="00FC0C03">
      <w:pPr>
        <w:pStyle w:val="ConsPlusTitle"/>
        <w:jc w:val="center"/>
      </w:pPr>
      <w:r w:rsidRPr="00141F68">
        <w:t>ПРИКАЗ</w:t>
      </w:r>
    </w:p>
    <w:p w:rsidR="00FC0C03" w:rsidRPr="00141F68" w:rsidRDefault="00FC0C03">
      <w:pPr>
        <w:pStyle w:val="ConsPlusTitle"/>
        <w:jc w:val="center"/>
      </w:pPr>
      <w:r w:rsidRPr="00141F68">
        <w:t>от 2 марта 2016 г. N 10</w:t>
      </w:r>
    </w:p>
    <w:p w:rsidR="00FC0C03" w:rsidRPr="00141F68" w:rsidRDefault="00FC0C03">
      <w:pPr>
        <w:pStyle w:val="ConsPlusTitle"/>
        <w:jc w:val="center"/>
      </w:pPr>
      <w:bookmarkStart w:id="0" w:name="_GoBack"/>
      <w:bookmarkEnd w:id="0"/>
    </w:p>
    <w:p w:rsidR="00FC0C03" w:rsidRPr="00141F68" w:rsidRDefault="00FC0C03">
      <w:pPr>
        <w:pStyle w:val="ConsPlusTitle"/>
        <w:jc w:val="center"/>
      </w:pPr>
      <w:r w:rsidRPr="00141F68">
        <w:t>ОБ УТВЕРЖДЕНИИ АДМИНИСТРАТИВНОГО РЕГЛАМЕНТА ЛЕНИНГРАДСКОГО</w:t>
      </w:r>
    </w:p>
    <w:p w:rsidR="00FC0C03" w:rsidRPr="00141F68" w:rsidRDefault="00FC0C03">
      <w:pPr>
        <w:pStyle w:val="ConsPlusTitle"/>
        <w:jc w:val="center"/>
      </w:pPr>
      <w:r w:rsidRPr="00141F68">
        <w:t>ОБЛАСТНОГО КОМИТЕТА ПО УПРАВЛЕНИЮ ГОСУДАРСТВЕННЫМ ИМУЩЕСТВОМ</w:t>
      </w:r>
    </w:p>
    <w:p w:rsidR="00FC0C03" w:rsidRPr="00141F68" w:rsidRDefault="00FC0C03">
      <w:pPr>
        <w:pStyle w:val="ConsPlusTitle"/>
        <w:jc w:val="center"/>
      </w:pPr>
      <w:r w:rsidRPr="00141F68">
        <w:t>ПО ПРЕДОСТАВЛЕНИЮ ГОСУДАРСТВЕННОЙ УСЛУГИ "РАЗМЕЩЕНИЕ</w:t>
      </w:r>
    </w:p>
    <w:p w:rsidR="00FC0C03" w:rsidRPr="00141F68" w:rsidRDefault="00FC0C03">
      <w:pPr>
        <w:pStyle w:val="ConsPlusTitle"/>
        <w:jc w:val="center"/>
      </w:pPr>
      <w:r w:rsidRPr="00141F68">
        <w:t>ОТДЕЛЬНЫХ ВИДОВ ОБЪЕКТОВ НА ЗЕМЛЯХ ИЛИ ЗЕМЕЛЬНЫХ УЧАСТКАХ,</w:t>
      </w:r>
    </w:p>
    <w:p w:rsidR="00FC0C03" w:rsidRPr="00141F68" w:rsidRDefault="00FC0C03">
      <w:pPr>
        <w:pStyle w:val="ConsPlusTitle"/>
        <w:jc w:val="center"/>
      </w:pPr>
      <w:proofErr w:type="gramStart"/>
      <w:r w:rsidRPr="00141F68">
        <w:t>НАХОДЯЩИХСЯ</w:t>
      </w:r>
      <w:proofErr w:type="gramEnd"/>
      <w:r w:rsidRPr="00141F68">
        <w:t xml:space="preserve"> В СОБСТВЕННОСТИ ЛЕНИНГРАДСКОЙ ОБЛАСТИ,</w:t>
      </w:r>
    </w:p>
    <w:p w:rsidR="00FC0C03" w:rsidRPr="00141F68" w:rsidRDefault="00FC0C03">
      <w:pPr>
        <w:pStyle w:val="ConsPlusTitle"/>
        <w:jc w:val="center"/>
      </w:pPr>
      <w:r w:rsidRPr="00141F68">
        <w:t>БЕЗ ПРЕДОСТАВЛЕНИЯ ЗЕМЕЛЬНЫХ УЧАСТКОВ И УСТАНОВЛЕНИЯ</w:t>
      </w:r>
    </w:p>
    <w:p w:rsidR="00FC0C03" w:rsidRPr="00141F68" w:rsidRDefault="00FC0C03">
      <w:pPr>
        <w:pStyle w:val="ConsPlusTitle"/>
        <w:jc w:val="center"/>
      </w:pPr>
      <w:r w:rsidRPr="00141F68">
        <w:t>СЕРВИТУТОВ"</w:t>
      </w:r>
    </w:p>
    <w:p w:rsidR="00FC0C03" w:rsidRPr="00141F68" w:rsidRDefault="00FC0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F68" w:rsidRPr="00141F68">
        <w:trPr>
          <w:jc w:val="center"/>
        </w:trPr>
        <w:tc>
          <w:tcPr>
            <w:tcW w:w="9294" w:type="dxa"/>
            <w:tcBorders>
              <w:top w:val="nil"/>
              <w:left w:val="single" w:sz="24" w:space="0" w:color="CED3F1"/>
              <w:bottom w:val="nil"/>
              <w:right w:val="single" w:sz="24" w:space="0" w:color="F4F3F8"/>
            </w:tcBorders>
            <w:shd w:val="clear" w:color="auto" w:fill="F4F3F8"/>
          </w:tcPr>
          <w:p w:rsidR="00FC0C03" w:rsidRPr="00141F68" w:rsidRDefault="00FC0C03">
            <w:pPr>
              <w:pStyle w:val="ConsPlusNormal"/>
              <w:jc w:val="center"/>
            </w:pPr>
            <w:r w:rsidRPr="00141F68">
              <w:t>Список изменяющих документов</w:t>
            </w:r>
          </w:p>
          <w:p w:rsidR="00FC0C03" w:rsidRPr="00141F68" w:rsidRDefault="00FC0C03">
            <w:pPr>
              <w:pStyle w:val="ConsPlusNormal"/>
              <w:jc w:val="center"/>
            </w:pPr>
            <w:proofErr w:type="gramStart"/>
            <w:r w:rsidRPr="00141F68">
              <w:t>(в ред. Приказов Ленинградского областного комитета по управлению</w:t>
            </w:r>
            <w:proofErr w:type="gramEnd"/>
          </w:p>
          <w:p w:rsidR="00FC0C03" w:rsidRPr="00141F68" w:rsidRDefault="00FC0C03">
            <w:pPr>
              <w:pStyle w:val="ConsPlusNormal"/>
              <w:jc w:val="center"/>
            </w:pPr>
            <w:r w:rsidRPr="00141F68">
              <w:t xml:space="preserve">государственным имуществом от 03.07.2017 </w:t>
            </w:r>
            <w:hyperlink r:id="rId5" w:history="1">
              <w:r w:rsidRPr="00141F68">
                <w:t>N 18</w:t>
              </w:r>
            </w:hyperlink>
            <w:r w:rsidRPr="00141F68">
              <w:t xml:space="preserve">, от 20.09.2017 </w:t>
            </w:r>
            <w:hyperlink r:id="rId6" w:history="1">
              <w:r w:rsidRPr="00141F68">
                <w:t>N 39</w:t>
              </w:r>
            </w:hyperlink>
            <w:r w:rsidRPr="00141F68">
              <w:t>,</w:t>
            </w:r>
          </w:p>
          <w:p w:rsidR="00FC0C03" w:rsidRPr="00141F68" w:rsidRDefault="00FC0C03">
            <w:pPr>
              <w:pStyle w:val="ConsPlusNormal"/>
              <w:jc w:val="center"/>
            </w:pPr>
            <w:r w:rsidRPr="00141F68">
              <w:t xml:space="preserve">от 14.02.2018 </w:t>
            </w:r>
            <w:hyperlink r:id="rId7" w:history="1">
              <w:r w:rsidRPr="00141F68">
                <w:t>N 4</w:t>
              </w:r>
            </w:hyperlink>
            <w:r w:rsidRPr="00141F68">
              <w:t xml:space="preserve">, от 25.07.2018 </w:t>
            </w:r>
            <w:hyperlink r:id="rId8" w:history="1">
              <w:r w:rsidRPr="00141F68">
                <w:t>N 22</w:t>
              </w:r>
            </w:hyperlink>
            <w:r w:rsidRPr="00141F68">
              <w:t xml:space="preserve">, от 22.10.2018 </w:t>
            </w:r>
            <w:hyperlink r:id="rId9" w:history="1">
              <w:r w:rsidRPr="00141F68">
                <w:t>N 34</w:t>
              </w:r>
            </w:hyperlink>
            <w:r w:rsidRPr="00141F68">
              <w:t>,</w:t>
            </w:r>
          </w:p>
          <w:p w:rsidR="00FC0C03" w:rsidRPr="00141F68" w:rsidRDefault="00FC0C03">
            <w:pPr>
              <w:pStyle w:val="ConsPlusNormal"/>
              <w:jc w:val="center"/>
            </w:pPr>
            <w:r w:rsidRPr="00141F68">
              <w:t xml:space="preserve">от 26.08.2019 </w:t>
            </w:r>
            <w:hyperlink r:id="rId10" w:history="1">
              <w:r w:rsidRPr="00141F68">
                <w:t>N 30</w:t>
              </w:r>
            </w:hyperlink>
            <w:r w:rsidRPr="00141F68">
              <w:t>)</w:t>
            </w:r>
          </w:p>
        </w:tc>
      </w:tr>
    </w:tbl>
    <w:p w:rsidR="00FC0C03" w:rsidRPr="00141F68" w:rsidRDefault="00FC0C03">
      <w:pPr>
        <w:pStyle w:val="ConsPlusNormal"/>
        <w:jc w:val="center"/>
      </w:pPr>
    </w:p>
    <w:p w:rsidR="00FC0C03" w:rsidRPr="00141F68" w:rsidRDefault="00FC0C03">
      <w:pPr>
        <w:pStyle w:val="ConsPlusNormal"/>
        <w:ind w:firstLine="540"/>
        <w:jc w:val="both"/>
      </w:pPr>
      <w:proofErr w:type="gramStart"/>
      <w:r w:rsidRPr="00141F68">
        <w:t xml:space="preserve">На основании Федерального </w:t>
      </w:r>
      <w:hyperlink r:id="rId11" w:history="1">
        <w:r w:rsidRPr="00141F68">
          <w:t>закона</w:t>
        </w:r>
      </w:hyperlink>
      <w:r w:rsidRPr="00141F68">
        <w:t xml:space="preserve"> от 27 июля 2010 г. N 210-ФЗ "Об организации предоставления государственных и муниципальных услуг", а также </w:t>
      </w:r>
      <w:hyperlink r:id="rId12" w:history="1">
        <w:r w:rsidRPr="00141F68">
          <w:t>постановления</w:t>
        </w:r>
      </w:hyperlink>
      <w:r w:rsidRPr="00141F68">
        <w:t xml:space="preserve"> Правительства Ленинградской области от 5 марта 2011 г.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w:t>
      </w:r>
      <w:proofErr w:type="gramEnd"/>
      <w:r w:rsidRPr="00141F68">
        <w:t xml:space="preserve"> постановление Правительства Ленинградской области от 12 ноября 2004 г. N 260 и признании утратившими силу постановлений Правительства Ленинградской области от 25 августа 2008 г. N 249, от 4 декабря 2008 г. N 381 и пункта 5 постановления Правительства Ленинградской области от 11 декабря 2009 г. N 367" приказываю:</w:t>
      </w:r>
    </w:p>
    <w:p w:rsidR="00FC0C03" w:rsidRPr="00141F68" w:rsidRDefault="00FC0C03">
      <w:pPr>
        <w:pStyle w:val="ConsPlusNormal"/>
        <w:jc w:val="both"/>
      </w:pPr>
    </w:p>
    <w:p w:rsidR="00FC0C03" w:rsidRPr="00141F68" w:rsidRDefault="00FC0C03">
      <w:pPr>
        <w:pStyle w:val="ConsPlusNormal"/>
        <w:ind w:firstLine="540"/>
        <w:jc w:val="both"/>
      </w:pPr>
      <w:bookmarkStart w:id="1" w:name="P22"/>
      <w:bookmarkEnd w:id="1"/>
      <w:r w:rsidRPr="00141F68">
        <w:t xml:space="preserve">1. Утвердить прилагаемый Административный </w:t>
      </w:r>
      <w:hyperlink w:anchor="P39" w:history="1">
        <w:r w:rsidRPr="00141F68">
          <w:t>регламент</w:t>
        </w:r>
      </w:hyperlink>
      <w:r w:rsidRPr="00141F68">
        <w:t xml:space="preserve"> Ленинградского областного комитета по управлению государственным имуществом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FC0C03" w:rsidRPr="00141F68" w:rsidRDefault="00FC0C03">
      <w:pPr>
        <w:pStyle w:val="ConsPlusNormal"/>
        <w:spacing w:before="220"/>
        <w:ind w:firstLine="540"/>
        <w:jc w:val="both"/>
      </w:pPr>
      <w:r w:rsidRPr="00141F68">
        <w:t xml:space="preserve">2. Начальнику отдела разграничения, формирования и учета земельных ресурсов и начальнику общего отдела Ленинградского областного комитета по управлению государственным имуществом обеспечить организацию исполнения Административного регламента по предоставлению государственной услуги, указанной в </w:t>
      </w:r>
      <w:hyperlink w:anchor="P22" w:history="1">
        <w:r w:rsidRPr="00141F68">
          <w:t>пункте 1</w:t>
        </w:r>
      </w:hyperlink>
      <w:r w:rsidRPr="00141F68">
        <w:t xml:space="preserve"> настоящего приказа.</w:t>
      </w:r>
    </w:p>
    <w:p w:rsidR="00FC0C03" w:rsidRPr="00141F68" w:rsidRDefault="00FC0C03">
      <w:pPr>
        <w:pStyle w:val="ConsPlusNormal"/>
        <w:spacing w:before="220"/>
        <w:ind w:firstLine="540"/>
        <w:jc w:val="both"/>
      </w:pPr>
      <w:r w:rsidRPr="00141F68">
        <w:t xml:space="preserve">3. </w:t>
      </w:r>
      <w:proofErr w:type="gramStart"/>
      <w:r w:rsidRPr="00141F68">
        <w:t>Контроль за</w:t>
      </w:r>
      <w:proofErr w:type="gramEnd"/>
      <w:r w:rsidRPr="00141F68">
        <w:t xml:space="preserve"> исполнением настоящего приказа оставляю за собой.</w:t>
      </w:r>
    </w:p>
    <w:p w:rsidR="00FC0C03" w:rsidRPr="00141F68" w:rsidRDefault="00FC0C03">
      <w:pPr>
        <w:pStyle w:val="ConsPlusNormal"/>
        <w:jc w:val="both"/>
      </w:pPr>
    </w:p>
    <w:p w:rsidR="00FC0C03" w:rsidRPr="00141F68" w:rsidRDefault="00FC0C03">
      <w:pPr>
        <w:pStyle w:val="ConsPlusNormal"/>
        <w:jc w:val="right"/>
      </w:pPr>
      <w:r w:rsidRPr="00141F68">
        <w:t>Председатель Леноблкомимущества</w:t>
      </w:r>
    </w:p>
    <w:p w:rsidR="00FC0C03" w:rsidRPr="00141F68" w:rsidRDefault="00FC0C03">
      <w:pPr>
        <w:pStyle w:val="ConsPlusNormal"/>
        <w:jc w:val="right"/>
      </w:pPr>
      <w:proofErr w:type="spellStart"/>
      <w:r w:rsidRPr="00141F68">
        <w:t>Э.В.Салтыков</w:t>
      </w:r>
      <w:proofErr w:type="spellEnd"/>
    </w:p>
    <w:p w:rsidR="00FC0C03" w:rsidRPr="00141F68" w:rsidRDefault="00FC0C03">
      <w:pPr>
        <w:pStyle w:val="ConsPlusNormal"/>
        <w:jc w:val="both"/>
      </w:pPr>
    </w:p>
    <w:p w:rsidR="00FC0C03" w:rsidRPr="00141F68" w:rsidRDefault="00FC0C03">
      <w:pPr>
        <w:pStyle w:val="ConsPlusNormal"/>
        <w:jc w:val="both"/>
      </w:pPr>
    </w:p>
    <w:p w:rsidR="00FC0C03" w:rsidRPr="00141F68" w:rsidRDefault="00FC0C03">
      <w:pPr>
        <w:pStyle w:val="ConsPlusNormal"/>
        <w:jc w:val="both"/>
      </w:pPr>
    </w:p>
    <w:p w:rsidR="00FC0C03" w:rsidRPr="00141F68" w:rsidRDefault="00FC0C03">
      <w:pPr>
        <w:pStyle w:val="ConsPlusNormal"/>
        <w:jc w:val="both"/>
      </w:pPr>
    </w:p>
    <w:p w:rsidR="00FC0C03" w:rsidRPr="00141F68" w:rsidRDefault="00FC0C03">
      <w:pPr>
        <w:pStyle w:val="ConsPlusNormal"/>
        <w:jc w:val="both"/>
      </w:pPr>
    </w:p>
    <w:p w:rsidR="00FC0C03" w:rsidRPr="00141F68" w:rsidRDefault="00FC0C03">
      <w:pPr>
        <w:pStyle w:val="ConsPlusNormal"/>
        <w:jc w:val="right"/>
        <w:outlineLvl w:val="0"/>
      </w:pPr>
      <w:r w:rsidRPr="00141F68">
        <w:t>ПРИЛОЖЕНИЕ</w:t>
      </w:r>
    </w:p>
    <w:p w:rsidR="00FC0C03" w:rsidRPr="00141F68" w:rsidRDefault="00FC0C03">
      <w:pPr>
        <w:pStyle w:val="ConsPlusNormal"/>
        <w:jc w:val="right"/>
      </w:pPr>
      <w:r w:rsidRPr="00141F68">
        <w:t xml:space="preserve">к приказу </w:t>
      </w:r>
      <w:proofErr w:type="gramStart"/>
      <w:r w:rsidRPr="00141F68">
        <w:t>Ленинградского</w:t>
      </w:r>
      <w:proofErr w:type="gramEnd"/>
    </w:p>
    <w:p w:rsidR="00FC0C03" w:rsidRPr="00141F68" w:rsidRDefault="00FC0C03">
      <w:pPr>
        <w:pStyle w:val="ConsPlusNormal"/>
        <w:jc w:val="right"/>
      </w:pPr>
      <w:r w:rsidRPr="00141F68">
        <w:lastRenderedPageBreak/>
        <w:t>областного комитета по управлению</w:t>
      </w:r>
    </w:p>
    <w:p w:rsidR="00FC0C03" w:rsidRPr="00141F68" w:rsidRDefault="00FC0C03">
      <w:pPr>
        <w:pStyle w:val="ConsPlusNormal"/>
        <w:jc w:val="right"/>
      </w:pPr>
      <w:r w:rsidRPr="00141F68">
        <w:t>государственным имуществом</w:t>
      </w:r>
    </w:p>
    <w:p w:rsidR="00FC0C03" w:rsidRPr="00141F68" w:rsidRDefault="00FC0C03">
      <w:pPr>
        <w:pStyle w:val="ConsPlusNormal"/>
        <w:jc w:val="right"/>
      </w:pPr>
      <w:r w:rsidRPr="00141F68">
        <w:t>от 02.03.2016 N 10</w:t>
      </w:r>
    </w:p>
    <w:p w:rsidR="00FC0C03" w:rsidRPr="00141F68" w:rsidRDefault="00FC0C03">
      <w:pPr>
        <w:pStyle w:val="ConsPlusNormal"/>
        <w:jc w:val="both"/>
      </w:pPr>
    </w:p>
    <w:p w:rsidR="00FC0C03" w:rsidRPr="00141F68" w:rsidRDefault="00FC0C03">
      <w:pPr>
        <w:pStyle w:val="ConsPlusTitle"/>
        <w:jc w:val="center"/>
      </w:pPr>
      <w:bookmarkStart w:id="2" w:name="P39"/>
      <w:bookmarkEnd w:id="2"/>
      <w:r w:rsidRPr="00141F68">
        <w:t>АДМИНИСТРАТИВНЫЙ РЕГЛАМЕНТ</w:t>
      </w:r>
    </w:p>
    <w:p w:rsidR="00FC0C03" w:rsidRPr="00141F68" w:rsidRDefault="00FC0C03">
      <w:pPr>
        <w:pStyle w:val="ConsPlusTitle"/>
        <w:jc w:val="center"/>
      </w:pPr>
      <w:r w:rsidRPr="00141F68">
        <w:t>ЛЕНИНГРАДСКОГО ОБЛАСТНОГО КОМИТЕТА ПО УПРАВЛЕНИЮ</w:t>
      </w:r>
    </w:p>
    <w:p w:rsidR="00FC0C03" w:rsidRPr="00141F68" w:rsidRDefault="00FC0C03">
      <w:pPr>
        <w:pStyle w:val="ConsPlusTitle"/>
        <w:jc w:val="center"/>
      </w:pPr>
      <w:r w:rsidRPr="00141F68">
        <w:t xml:space="preserve">ГОСУДАРСТВЕННЫМ ИМУЩЕСТВОМ ПО ПРЕДОСТАВЛЕНИЮ </w:t>
      </w:r>
      <w:proofErr w:type="gramStart"/>
      <w:r w:rsidRPr="00141F68">
        <w:t>ГОСУДАРСТВЕННОЙ</w:t>
      </w:r>
      <w:proofErr w:type="gramEnd"/>
    </w:p>
    <w:p w:rsidR="00FC0C03" w:rsidRPr="00141F68" w:rsidRDefault="00FC0C03">
      <w:pPr>
        <w:pStyle w:val="ConsPlusTitle"/>
        <w:jc w:val="center"/>
      </w:pPr>
      <w:r w:rsidRPr="00141F68">
        <w:t>УСЛУГИ "РАЗМЕЩЕНИЕ ОТДЕЛЬНЫХ ВИДОВ ОБЪЕКТОВ НА ЗЕМЛЯХ</w:t>
      </w:r>
    </w:p>
    <w:p w:rsidR="00FC0C03" w:rsidRPr="00141F68" w:rsidRDefault="00FC0C03">
      <w:pPr>
        <w:pStyle w:val="ConsPlusTitle"/>
        <w:jc w:val="center"/>
      </w:pPr>
      <w:r w:rsidRPr="00141F68">
        <w:t xml:space="preserve">ИЛИ ЗЕМЕЛЬНЫХ </w:t>
      </w:r>
      <w:proofErr w:type="gramStart"/>
      <w:r w:rsidRPr="00141F68">
        <w:t>УЧАСТКАХ</w:t>
      </w:r>
      <w:proofErr w:type="gramEnd"/>
      <w:r w:rsidRPr="00141F68">
        <w:t>, НАХОДЯЩИХСЯ В СОБСТВЕННОСТИ</w:t>
      </w:r>
    </w:p>
    <w:p w:rsidR="00FC0C03" w:rsidRPr="00141F68" w:rsidRDefault="00FC0C03">
      <w:pPr>
        <w:pStyle w:val="ConsPlusTitle"/>
        <w:jc w:val="center"/>
      </w:pPr>
      <w:r w:rsidRPr="00141F68">
        <w:t>ЛЕНИНГРАДСКОЙ ОБЛАСТИ, БЕЗ ПРЕДОСТАВЛЕНИЯ ЗЕМЕЛЬНЫХ УЧАСТКОВ</w:t>
      </w:r>
    </w:p>
    <w:p w:rsidR="00FC0C03" w:rsidRPr="00141F68" w:rsidRDefault="00FC0C03">
      <w:pPr>
        <w:pStyle w:val="ConsPlusTitle"/>
        <w:jc w:val="center"/>
      </w:pPr>
      <w:r w:rsidRPr="00141F68">
        <w:t>И УСТАНОВЛЕНИЯ СЕРВИТУТОВ"</w:t>
      </w:r>
    </w:p>
    <w:p w:rsidR="00FC0C03" w:rsidRPr="00141F68" w:rsidRDefault="00FC0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F68" w:rsidRPr="00141F68">
        <w:trPr>
          <w:jc w:val="center"/>
        </w:trPr>
        <w:tc>
          <w:tcPr>
            <w:tcW w:w="9294" w:type="dxa"/>
            <w:tcBorders>
              <w:top w:val="nil"/>
              <w:left w:val="single" w:sz="24" w:space="0" w:color="CED3F1"/>
              <w:bottom w:val="nil"/>
              <w:right w:val="single" w:sz="24" w:space="0" w:color="F4F3F8"/>
            </w:tcBorders>
            <w:shd w:val="clear" w:color="auto" w:fill="F4F3F8"/>
          </w:tcPr>
          <w:p w:rsidR="00FC0C03" w:rsidRPr="00141F68" w:rsidRDefault="00FC0C03">
            <w:pPr>
              <w:pStyle w:val="ConsPlusNormal"/>
              <w:jc w:val="center"/>
            </w:pPr>
            <w:r w:rsidRPr="00141F68">
              <w:t>Список изменяющих документов</w:t>
            </w:r>
          </w:p>
          <w:p w:rsidR="00FC0C03" w:rsidRPr="00141F68" w:rsidRDefault="00FC0C03">
            <w:pPr>
              <w:pStyle w:val="ConsPlusNormal"/>
              <w:jc w:val="center"/>
            </w:pPr>
            <w:proofErr w:type="gramStart"/>
            <w:r w:rsidRPr="00141F68">
              <w:t>(в ред. Приказов Ленинградского областного комитета по управлению</w:t>
            </w:r>
            <w:proofErr w:type="gramEnd"/>
          </w:p>
          <w:p w:rsidR="00FC0C03" w:rsidRPr="00141F68" w:rsidRDefault="00FC0C03">
            <w:pPr>
              <w:pStyle w:val="ConsPlusNormal"/>
              <w:jc w:val="center"/>
            </w:pPr>
            <w:r w:rsidRPr="00141F68">
              <w:t xml:space="preserve">государственным имуществом от 25.07.2018 </w:t>
            </w:r>
            <w:hyperlink r:id="rId13" w:history="1">
              <w:r w:rsidRPr="00141F68">
                <w:t>N 22</w:t>
              </w:r>
            </w:hyperlink>
            <w:r w:rsidRPr="00141F68">
              <w:t xml:space="preserve">, от 22.10.2018 </w:t>
            </w:r>
            <w:hyperlink r:id="rId14" w:history="1">
              <w:r w:rsidRPr="00141F68">
                <w:t>N 34</w:t>
              </w:r>
            </w:hyperlink>
            <w:r w:rsidRPr="00141F68">
              <w:t>,</w:t>
            </w:r>
          </w:p>
          <w:p w:rsidR="00FC0C03" w:rsidRPr="00141F68" w:rsidRDefault="00FC0C03">
            <w:pPr>
              <w:pStyle w:val="ConsPlusNormal"/>
              <w:jc w:val="center"/>
            </w:pPr>
            <w:r w:rsidRPr="00141F68">
              <w:t xml:space="preserve">от 26.08.2019 </w:t>
            </w:r>
            <w:hyperlink r:id="rId15" w:history="1">
              <w:r w:rsidRPr="00141F68">
                <w:t>N 30</w:t>
              </w:r>
            </w:hyperlink>
            <w:r w:rsidRPr="00141F68">
              <w:t>)</w:t>
            </w:r>
          </w:p>
        </w:tc>
      </w:tr>
    </w:tbl>
    <w:p w:rsidR="00FC0C03" w:rsidRPr="00141F68" w:rsidRDefault="00FC0C03">
      <w:pPr>
        <w:pStyle w:val="ConsPlusNormal"/>
        <w:jc w:val="center"/>
      </w:pPr>
    </w:p>
    <w:p w:rsidR="00FC0C03" w:rsidRPr="00141F68" w:rsidRDefault="00FC0C03">
      <w:pPr>
        <w:pStyle w:val="ConsPlusNormal"/>
        <w:jc w:val="center"/>
      </w:pPr>
      <w:proofErr w:type="gramStart"/>
      <w:r w:rsidRPr="00141F68">
        <w:t>(сокращенное наименование - "Размещение отдельных видов</w:t>
      </w:r>
      <w:proofErr w:type="gramEnd"/>
    </w:p>
    <w:p w:rsidR="00FC0C03" w:rsidRPr="00141F68" w:rsidRDefault="00FC0C03">
      <w:pPr>
        <w:pStyle w:val="ConsPlusNormal"/>
        <w:jc w:val="center"/>
      </w:pPr>
      <w:r w:rsidRPr="00141F68">
        <w:t>объектов на землях или земельных участках без предоставления</w:t>
      </w:r>
    </w:p>
    <w:p w:rsidR="00FC0C03" w:rsidRPr="00141F68" w:rsidRDefault="00FC0C03">
      <w:pPr>
        <w:pStyle w:val="ConsPlusNormal"/>
        <w:jc w:val="center"/>
      </w:pPr>
      <w:r w:rsidRPr="00141F68">
        <w:t>земельных участков и установления сервитутов")</w:t>
      </w:r>
    </w:p>
    <w:p w:rsidR="00FC0C03" w:rsidRPr="00141F68" w:rsidRDefault="00FC0C03">
      <w:pPr>
        <w:pStyle w:val="ConsPlusNormal"/>
        <w:jc w:val="center"/>
      </w:pPr>
    </w:p>
    <w:p w:rsidR="00FC0C03" w:rsidRPr="00141F68" w:rsidRDefault="00FC0C03">
      <w:pPr>
        <w:pStyle w:val="ConsPlusTitle"/>
        <w:jc w:val="center"/>
        <w:outlineLvl w:val="1"/>
      </w:pPr>
      <w:r w:rsidRPr="00141F68">
        <w:t>1. Общие положения</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1.1. Административный регламент по предоставлению государственной услуги "Размещение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разработан в целях повышения качества исполнения и доступности предоставления государственных услуг.</w:t>
      </w:r>
    </w:p>
    <w:p w:rsidR="00FC0C03" w:rsidRPr="00141F68" w:rsidRDefault="00FC0C03">
      <w:pPr>
        <w:pStyle w:val="ConsPlusNormal"/>
        <w:spacing w:before="220"/>
        <w:ind w:firstLine="540"/>
        <w:jc w:val="both"/>
      </w:pPr>
      <w:r w:rsidRPr="00141F68">
        <w:t xml:space="preserve">Административный регламент устанавливает порядок, стандарт и правовые основания предоставления государственной услуги по размещению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состав, последовательность, сроки и особенности выполнения административных процедур, а также формы </w:t>
      </w:r>
      <w:proofErr w:type="gramStart"/>
      <w:r w:rsidRPr="00141F68">
        <w:t>контроля за</w:t>
      </w:r>
      <w:proofErr w:type="gramEnd"/>
      <w:r w:rsidRPr="00141F68">
        <w:t xml:space="preserve"> исполнением административного регламента.</w:t>
      </w:r>
    </w:p>
    <w:p w:rsidR="00FC0C03" w:rsidRPr="00141F68" w:rsidRDefault="00FC0C03">
      <w:pPr>
        <w:pStyle w:val="ConsPlusNormal"/>
        <w:spacing w:before="220"/>
        <w:ind w:firstLine="540"/>
        <w:jc w:val="both"/>
      </w:pPr>
      <w:r w:rsidRPr="00141F68">
        <w:t>1.2. Заявителями, имеющими право на получение государственной услуги, являются:</w:t>
      </w:r>
    </w:p>
    <w:p w:rsidR="00FC0C03" w:rsidRPr="00141F68" w:rsidRDefault="00FC0C03">
      <w:pPr>
        <w:pStyle w:val="ConsPlusNormal"/>
        <w:spacing w:before="220"/>
        <w:ind w:firstLine="540"/>
        <w:jc w:val="both"/>
      </w:pPr>
      <w:r w:rsidRPr="00141F68">
        <w:t>- физические лица;</w:t>
      </w:r>
    </w:p>
    <w:p w:rsidR="00FC0C03" w:rsidRPr="00141F68" w:rsidRDefault="00FC0C03">
      <w:pPr>
        <w:pStyle w:val="ConsPlusNormal"/>
        <w:spacing w:before="220"/>
        <w:ind w:firstLine="540"/>
        <w:jc w:val="both"/>
      </w:pPr>
      <w:r w:rsidRPr="00141F68">
        <w:t>- индивидуальные предприниматели;</w:t>
      </w:r>
    </w:p>
    <w:p w:rsidR="00FC0C03" w:rsidRPr="00141F68" w:rsidRDefault="00FC0C03">
      <w:pPr>
        <w:pStyle w:val="ConsPlusNormal"/>
        <w:spacing w:before="220"/>
        <w:ind w:firstLine="540"/>
        <w:jc w:val="both"/>
      </w:pPr>
      <w:r w:rsidRPr="00141F68">
        <w:t>- юридические лица.</w:t>
      </w:r>
    </w:p>
    <w:p w:rsidR="00FC0C03" w:rsidRPr="00141F68" w:rsidRDefault="00FC0C03">
      <w:pPr>
        <w:pStyle w:val="ConsPlusNormal"/>
        <w:spacing w:before="220"/>
        <w:ind w:firstLine="540"/>
        <w:jc w:val="both"/>
      </w:pPr>
      <w:r w:rsidRPr="00141F68">
        <w:t>Представлять интересы заявителя могут:</w:t>
      </w:r>
    </w:p>
    <w:p w:rsidR="00FC0C03" w:rsidRPr="00141F68" w:rsidRDefault="00FC0C03">
      <w:pPr>
        <w:pStyle w:val="ConsPlusNormal"/>
        <w:spacing w:before="220"/>
        <w:ind w:firstLine="540"/>
        <w:jc w:val="both"/>
      </w:pPr>
      <w:r w:rsidRPr="00141F68">
        <w:t>- лица, действующие в соответствии с законом или учредительными документами от имени заявителя без доверенности;</w:t>
      </w:r>
    </w:p>
    <w:p w:rsidR="00FC0C03" w:rsidRPr="00141F68" w:rsidRDefault="00FC0C03">
      <w:pPr>
        <w:pStyle w:val="ConsPlusNormal"/>
        <w:spacing w:before="220"/>
        <w:ind w:firstLine="540"/>
        <w:jc w:val="both"/>
      </w:pPr>
      <w:r w:rsidRPr="00141F68">
        <w:t>- представители, действующие от имени заявителя в силу полномочий на основании доверенности или договора.</w:t>
      </w:r>
    </w:p>
    <w:p w:rsidR="00FC0C03" w:rsidRPr="00141F68" w:rsidRDefault="00FC0C03">
      <w:pPr>
        <w:pStyle w:val="ConsPlusNormal"/>
        <w:spacing w:before="220"/>
        <w:ind w:firstLine="540"/>
        <w:jc w:val="both"/>
      </w:pPr>
      <w:r w:rsidRPr="00141F68">
        <w:t xml:space="preserve">1.3. Информация о месте нахождения Ленинградского областного комитета по управлению государственным имуществом (далее - Леноблкомимущество, комитет), предоставляющего </w:t>
      </w:r>
      <w:r w:rsidRPr="00141F68">
        <w:lastRenderedPageBreak/>
        <w:t>государственную услугу, графиках работы, контактных телефонах и т.д. размещается:</w:t>
      </w:r>
    </w:p>
    <w:p w:rsidR="00FC0C03" w:rsidRPr="00141F68" w:rsidRDefault="00FC0C03">
      <w:pPr>
        <w:pStyle w:val="ConsPlusNormal"/>
        <w:spacing w:before="220"/>
        <w:ind w:firstLine="540"/>
        <w:jc w:val="both"/>
      </w:pPr>
      <w:r w:rsidRPr="00141F68">
        <w:t>на стендах в местах предоставления государственной услуги и услуг, которые являются необходимыми и обязательными для предоставления государственной услуги;</w:t>
      </w:r>
    </w:p>
    <w:p w:rsidR="00FC0C03" w:rsidRPr="00141F68" w:rsidRDefault="00FC0C03">
      <w:pPr>
        <w:pStyle w:val="ConsPlusNormal"/>
        <w:spacing w:before="220"/>
        <w:ind w:firstLine="540"/>
        <w:jc w:val="both"/>
      </w:pPr>
      <w:r w:rsidRPr="00141F68">
        <w:t>на сайте Леноблкомимущества: http://www.kugi.lenobl.ru;</w:t>
      </w:r>
    </w:p>
    <w:p w:rsidR="00FC0C03" w:rsidRPr="00141F68" w:rsidRDefault="00FC0C03">
      <w:pPr>
        <w:pStyle w:val="ConsPlusNormal"/>
        <w:spacing w:before="220"/>
        <w:ind w:firstLine="540"/>
        <w:jc w:val="both"/>
      </w:pPr>
      <w:r w:rsidRPr="00141F68">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МФЦ): http://mfc47.ru/;</w:t>
      </w:r>
    </w:p>
    <w:p w:rsidR="00FC0C03" w:rsidRPr="00141F68" w:rsidRDefault="00FC0C03">
      <w:pPr>
        <w:pStyle w:val="ConsPlusNormal"/>
        <w:spacing w:before="220"/>
        <w:ind w:firstLine="540"/>
        <w:jc w:val="both"/>
      </w:pPr>
      <w:r w:rsidRPr="00141F68">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FC0C03" w:rsidRPr="00141F68" w:rsidRDefault="00FC0C03">
      <w:pPr>
        <w:pStyle w:val="ConsPlusNormal"/>
      </w:pPr>
    </w:p>
    <w:p w:rsidR="00FC0C03" w:rsidRPr="00141F68" w:rsidRDefault="00FC0C03">
      <w:pPr>
        <w:pStyle w:val="ConsPlusTitle"/>
        <w:jc w:val="center"/>
        <w:outlineLvl w:val="1"/>
      </w:pPr>
      <w:r w:rsidRPr="00141F68">
        <w:t>2. Стандарт предоставления государственной услуги</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2.1. Полное наименование государственной услуги:</w:t>
      </w:r>
    </w:p>
    <w:p w:rsidR="00FC0C03" w:rsidRPr="00141F68" w:rsidRDefault="00FC0C03">
      <w:pPr>
        <w:pStyle w:val="ConsPlusNormal"/>
        <w:spacing w:before="220"/>
        <w:ind w:firstLine="540"/>
        <w:jc w:val="both"/>
      </w:pPr>
      <w:r w:rsidRPr="00141F68">
        <w:t>Размещение отдельных видов объектов на землях или земельных участках, находящихся в собственности Ленинградской области, без предоставления земельных участков и установления сервитутов (далее - государственная услуга, регламент).</w:t>
      </w:r>
    </w:p>
    <w:p w:rsidR="00FC0C03" w:rsidRPr="00141F68" w:rsidRDefault="00FC0C03">
      <w:pPr>
        <w:pStyle w:val="ConsPlusNormal"/>
        <w:spacing w:before="220"/>
        <w:ind w:firstLine="540"/>
        <w:jc w:val="both"/>
      </w:pPr>
      <w:r w:rsidRPr="00141F68">
        <w:t>Сокращенное наименование государственной услуги:</w:t>
      </w:r>
    </w:p>
    <w:p w:rsidR="00FC0C03" w:rsidRPr="00141F68" w:rsidRDefault="00FC0C03">
      <w:pPr>
        <w:pStyle w:val="ConsPlusNormal"/>
        <w:spacing w:before="220"/>
        <w:ind w:firstLine="540"/>
        <w:jc w:val="both"/>
      </w:pPr>
      <w:r w:rsidRPr="00141F68">
        <w:t>Размещение отдельных видов объектов на землях или земельных участках без предоставления земельных участков и установления сервитутов.</w:t>
      </w:r>
    </w:p>
    <w:p w:rsidR="00FC0C03" w:rsidRPr="00141F68" w:rsidRDefault="00FC0C03">
      <w:pPr>
        <w:pStyle w:val="ConsPlusNormal"/>
        <w:spacing w:before="220"/>
        <w:ind w:firstLine="540"/>
        <w:jc w:val="both"/>
      </w:pPr>
      <w:r w:rsidRPr="00141F68">
        <w:t>2.2. Государственную услугу предоставляет:</w:t>
      </w:r>
    </w:p>
    <w:p w:rsidR="00FC0C03" w:rsidRPr="00141F68" w:rsidRDefault="00FC0C03">
      <w:pPr>
        <w:pStyle w:val="ConsPlusNormal"/>
        <w:spacing w:before="220"/>
        <w:ind w:firstLine="540"/>
        <w:jc w:val="both"/>
      </w:pPr>
      <w:r w:rsidRPr="00141F68">
        <w:t>- Леноблкомимущество;</w:t>
      </w:r>
    </w:p>
    <w:p w:rsidR="00FC0C03" w:rsidRPr="00141F68" w:rsidRDefault="00FC0C03">
      <w:pPr>
        <w:pStyle w:val="ConsPlusNormal"/>
        <w:spacing w:before="220"/>
        <w:ind w:firstLine="540"/>
        <w:jc w:val="both"/>
      </w:pPr>
      <w:r w:rsidRPr="00141F68">
        <w:t>В предоставлении услуги участвуют:</w:t>
      </w:r>
    </w:p>
    <w:p w:rsidR="00FC0C03" w:rsidRPr="00141F68" w:rsidRDefault="00FC0C03">
      <w:pPr>
        <w:pStyle w:val="ConsPlusNormal"/>
        <w:spacing w:before="220"/>
        <w:ind w:firstLine="540"/>
        <w:jc w:val="both"/>
      </w:pPr>
      <w:r w:rsidRPr="00141F68">
        <w:t>- ГБУ ЛО "МФЦ";</w:t>
      </w:r>
    </w:p>
    <w:p w:rsidR="00FC0C03" w:rsidRPr="00141F68" w:rsidRDefault="00FC0C03">
      <w:pPr>
        <w:pStyle w:val="ConsPlusNormal"/>
        <w:spacing w:before="220"/>
        <w:ind w:firstLine="540"/>
        <w:jc w:val="both"/>
      </w:pPr>
      <w:r w:rsidRPr="00141F68">
        <w:t>- Управление Федеральной службы государственной регистрации, кадастра и картографии по Ленинградской области;</w:t>
      </w:r>
    </w:p>
    <w:p w:rsidR="00FC0C03" w:rsidRPr="00141F68" w:rsidRDefault="00FC0C03">
      <w:pPr>
        <w:pStyle w:val="ConsPlusNormal"/>
        <w:spacing w:before="220"/>
        <w:ind w:firstLine="540"/>
        <w:jc w:val="both"/>
      </w:pPr>
      <w:r w:rsidRPr="00141F68">
        <w:t>- Управление ФНС России по Ленинградской области.</w:t>
      </w:r>
    </w:p>
    <w:p w:rsidR="00FC0C03" w:rsidRPr="00141F68" w:rsidRDefault="00FC0C03">
      <w:pPr>
        <w:pStyle w:val="ConsPlusNormal"/>
        <w:spacing w:before="220"/>
        <w:ind w:firstLine="540"/>
        <w:jc w:val="both"/>
      </w:pPr>
      <w:r w:rsidRPr="00141F68">
        <w:t>Заявление на получение государственной услуги с комплектом документов принимается:</w:t>
      </w:r>
    </w:p>
    <w:p w:rsidR="00FC0C03" w:rsidRPr="00141F68" w:rsidRDefault="00FC0C03">
      <w:pPr>
        <w:pStyle w:val="ConsPlusNormal"/>
        <w:spacing w:before="220"/>
        <w:ind w:firstLine="540"/>
        <w:jc w:val="both"/>
      </w:pPr>
      <w:r w:rsidRPr="00141F68">
        <w:t>1) при личной явке:</w:t>
      </w:r>
    </w:p>
    <w:p w:rsidR="00FC0C03" w:rsidRPr="00141F68" w:rsidRDefault="00FC0C03">
      <w:pPr>
        <w:pStyle w:val="ConsPlusNormal"/>
        <w:spacing w:before="220"/>
        <w:ind w:firstLine="540"/>
        <w:jc w:val="both"/>
      </w:pPr>
      <w:r w:rsidRPr="00141F68">
        <w:t xml:space="preserve">абзац исключен. - </w:t>
      </w:r>
      <w:hyperlink r:id="rId16"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 в филиалах, отделах, удаленных рабочих местах ГБУ ЛО "МФЦ";</w:t>
      </w:r>
    </w:p>
    <w:p w:rsidR="00FC0C03" w:rsidRPr="00141F68" w:rsidRDefault="00FC0C03">
      <w:pPr>
        <w:pStyle w:val="ConsPlusNormal"/>
        <w:spacing w:before="220"/>
        <w:ind w:firstLine="540"/>
        <w:jc w:val="both"/>
      </w:pPr>
      <w:r w:rsidRPr="00141F68">
        <w:t>2) без личной явки:</w:t>
      </w:r>
    </w:p>
    <w:p w:rsidR="00FC0C03" w:rsidRPr="00141F68" w:rsidRDefault="00FC0C03">
      <w:pPr>
        <w:pStyle w:val="ConsPlusNormal"/>
        <w:spacing w:before="220"/>
        <w:ind w:firstLine="540"/>
        <w:jc w:val="both"/>
      </w:pPr>
      <w:r w:rsidRPr="00141F68">
        <w:t>- почтовым отправлением в Леноблкомимущество;</w:t>
      </w:r>
    </w:p>
    <w:p w:rsidR="00FC0C03" w:rsidRPr="00141F68" w:rsidRDefault="00FC0C03">
      <w:pPr>
        <w:pStyle w:val="ConsPlusNormal"/>
        <w:spacing w:before="220"/>
        <w:ind w:firstLine="540"/>
        <w:jc w:val="both"/>
      </w:pPr>
      <w:r w:rsidRPr="00141F68">
        <w:t>- в электронной форме через личный кабинет заявителя на ПГУ ЛО/ЕПГУ (при наличии технической возможности).</w:t>
      </w:r>
    </w:p>
    <w:p w:rsidR="00FC0C03" w:rsidRPr="00141F68" w:rsidRDefault="00FC0C03">
      <w:pPr>
        <w:pStyle w:val="ConsPlusNormal"/>
        <w:spacing w:before="220"/>
        <w:ind w:firstLine="540"/>
        <w:jc w:val="both"/>
      </w:pPr>
      <w:r w:rsidRPr="00141F68">
        <w:t xml:space="preserve">Заявитель может записаться на прием для подачи заявления о предоставлении услуги </w:t>
      </w:r>
      <w:r w:rsidRPr="00141F68">
        <w:lastRenderedPageBreak/>
        <w:t>следующими способами:</w:t>
      </w:r>
    </w:p>
    <w:p w:rsidR="00FC0C03" w:rsidRPr="00141F68" w:rsidRDefault="00FC0C03">
      <w:pPr>
        <w:pStyle w:val="ConsPlusNormal"/>
        <w:spacing w:before="220"/>
        <w:ind w:firstLine="540"/>
        <w:jc w:val="both"/>
      </w:pPr>
      <w:r w:rsidRPr="00141F68">
        <w:t>1) посредством ПГУ ЛО/ЕПГУ (при наличии технической возможности) - в МФЦ;</w:t>
      </w:r>
    </w:p>
    <w:p w:rsidR="00FC0C03" w:rsidRPr="00141F68" w:rsidRDefault="00FC0C03">
      <w:pPr>
        <w:pStyle w:val="ConsPlusNormal"/>
        <w:jc w:val="both"/>
      </w:pPr>
      <w:r w:rsidRPr="00141F68">
        <w:t xml:space="preserve">(в ред. </w:t>
      </w:r>
      <w:hyperlink r:id="rId17"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2) по телефону - в МФЦ;</w:t>
      </w:r>
    </w:p>
    <w:p w:rsidR="00FC0C03" w:rsidRPr="00141F68" w:rsidRDefault="00FC0C03">
      <w:pPr>
        <w:pStyle w:val="ConsPlusNormal"/>
        <w:jc w:val="both"/>
      </w:pPr>
      <w:r w:rsidRPr="00141F68">
        <w:t xml:space="preserve">(в ред. </w:t>
      </w:r>
      <w:hyperlink r:id="rId18"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 xml:space="preserve">3) исключен. - </w:t>
      </w:r>
      <w:hyperlink r:id="rId19"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Для записи заявитель выбирает любую свободную для приема дату и время в пределах установленного в МФЦ графика приема заявителей.</w:t>
      </w:r>
    </w:p>
    <w:p w:rsidR="00FC0C03" w:rsidRPr="00141F68" w:rsidRDefault="00FC0C03">
      <w:pPr>
        <w:pStyle w:val="ConsPlusNormal"/>
        <w:jc w:val="both"/>
      </w:pPr>
      <w:r w:rsidRPr="00141F68">
        <w:t>(</w:t>
      </w:r>
      <w:proofErr w:type="gramStart"/>
      <w:r w:rsidRPr="00141F68">
        <w:t>в</w:t>
      </w:r>
      <w:proofErr w:type="gramEnd"/>
      <w:r w:rsidRPr="00141F68">
        <w:t xml:space="preserve"> ред. </w:t>
      </w:r>
      <w:hyperlink r:id="rId20"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2.3. Результатом предоставления государственной услуги является:</w:t>
      </w:r>
    </w:p>
    <w:p w:rsidR="00FC0C03" w:rsidRPr="00141F68" w:rsidRDefault="00FC0C03">
      <w:pPr>
        <w:pStyle w:val="ConsPlusNormal"/>
        <w:spacing w:before="220"/>
        <w:ind w:firstLine="540"/>
        <w:jc w:val="both"/>
      </w:pPr>
      <w:r w:rsidRPr="00141F68">
        <w:t>- распоряжение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FC0C03" w:rsidRPr="00141F68" w:rsidRDefault="00FC0C03">
      <w:pPr>
        <w:pStyle w:val="ConsPlusNormal"/>
        <w:spacing w:before="220"/>
        <w:ind w:firstLine="540"/>
        <w:jc w:val="both"/>
      </w:pPr>
      <w:r w:rsidRPr="00141F68">
        <w:t>- решение об отказе в предоставлении государственной услуги.</w:t>
      </w:r>
    </w:p>
    <w:p w:rsidR="00FC0C03" w:rsidRPr="00141F68" w:rsidRDefault="00FC0C03">
      <w:pPr>
        <w:pStyle w:val="ConsPlusNormal"/>
        <w:spacing w:before="220"/>
        <w:ind w:firstLine="540"/>
        <w:jc w:val="both"/>
      </w:pPr>
      <w:r w:rsidRPr="00141F68">
        <w:t>2.3.1. Результат предоставления государственной услуги предоставляется (в соответствии со способом, указанным заявителем при подаче заявления и документов):</w:t>
      </w:r>
    </w:p>
    <w:p w:rsidR="00FC0C03" w:rsidRPr="00141F68" w:rsidRDefault="00FC0C03">
      <w:pPr>
        <w:pStyle w:val="ConsPlusNormal"/>
        <w:spacing w:before="220"/>
        <w:ind w:firstLine="540"/>
        <w:jc w:val="both"/>
      </w:pPr>
      <w:r w:rsidRPr="00141F68">
        <w:t>1) при личной явке:</w:t>
      </w:r>
    </w:p>
    <w:p w:rsidR="00FC0C03" w:rsidRPr="00141F68" w:rsidRDefault="00FC0C03">
      <w:pPr>
        <w:pStyle w:val="ConsPlusNormal"/>
        <w:spacing w:before="220"/>
        <w:ind w:firstLine="540"/>
        <w:jc w:val="both"/>
      </w:pPr>
      <w:r w:rsidRPr="00141F68">
        <w:t xml:space="preserve">абзац исключен. - </w:t>
      </w:r>
      <w:hyperlink r:id="rId21"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в филиалах, отделах, удаленных рабочих местах ГБУ ЛО "МФЦ";</w:t>
      </w:r>
    </w:p>
    <w:p w:rsidR="00FC0C03" w:rsidRPr="00141F68" w:rsidRDefault="00FC0C03">
      <w:pPr>
        <w:pStyle w:val="ConsPlusNormal"/>
        <w:spacing w:before="220"/>
        <w:ind w:firstLine="540"/>
        <w:jc w:val="both"/>
      </w:pPr>
      <w:r w:rsidRPr="00141F68">
        <w:t>2) без личной явки:</w:t>
      </w:r>
    </w:p>
    <w:p w:rsidR="00FC0C03" w:rsidRPr="00141F68" w:rsidRDefault="00FC0C03">
      <w:pPr>
        <w:pStyle w:val="ConsPlusNormal"/>
        <w:spacing w:before="220"/>
        <w:ind w:firstLine="540"/>
        <w:jc w:val="both"/>
      </w:pPr>
      <w:r w:rsidRPr="00141F68">
        <w:t>почтовым отправлением;</w:t>
      </w:r>
    </w:p>
    <w:p w:rsidR="00FC0C03" w:rsidRPr="00141F68" w:rsidRDefault="00FC0C03">
      <w:pPr>
        <w:pStyle w:val="ConsPlusNormal"/>
        <w:spacing w:before="220"/>
        <w:ind w:firstLine="540"/>
        <w:jc w:val="both"/>
      </w:pPr>
      <w:r w:rsidRPr="00141F68">
        <w:t>в электронной форме через личный кабинет заявителя на ПГУ ЛО/ЕПГУ.</w:t>
      </w:r>
    </w:p>
    <w:p w:rsidR="00FC0C03" w:rsidRPr="00141F68" w:rsidRDefault="00FC0C03">
      <w:pPr>
        <w:pStyle w:val="ConsPlusNormal"/>
        <w:spacing w:before="220"/>
        <w:ind w:firstLine="540"/>
        <w:jc w:val="both"/>
      </w:pPr>
      <w:r w:rsidRPr="00141F68">
        <w:t xml:space="preserve">2.4. Срок предоставления государственной услуги - не более 13 (тринадцати) рабочих дней со дня получения заявления </w:t>
      </w:r>
      <w:proofErr w:type="spellStart"/>
      <w:r w:rsidRPr="00141F68">
        <w:t>Леноблкомимуществом</w:t>
      </w:r>
      <w:proofErr w:type="spellEnd"/>
      <w:r w:rsidRPr="00141F68">
        <w:t>.</w:t>
      </w:r>
    </w:p>
    <w:p w:rsidR="00FC0C03" w:rsidRPr="00141F68" w:rsidRDefault="00FC0C03">
      <w:pPr>
        <w:pStyle w:val="ConsPlusNormal"/>
        <w:spacing w:before="220"/>
        <w:ind w:firstLine="540"/>
        <w:jc w:val="both"/>
      </w:pPr>
      <w:r w:rsidRPr="00141F68">
        <w:t>2.5. Правовые основания для предоставления государственной услуги:</w:t>
      </w:r>
    </w:p>
    <w:p w:rsidR="00FC0C03" w:rsidRPr="00141F68" w:rsidRDefault="00FC0C03">
      <w:pPr>
        <w:pStyle w:val="ConsPlusNormal"/>
        <w:spacing w:before="220"/>
        <w:ind w:firstLine="540"/>
        <w:jc w:val="both"/>
      </w:pPr>
      <w:r w:rsidRPr="00141F68">
        <w:t xml:space="preserve">- Земельный </w:t>
      </w:r>
      <w:hyperlink r:id="rId22" w:history="1">
        <w:r w:rsidRPr="00141F68">
          <w:t>кодекс</w:t>
        </w:r>
      </w:hyperlink>
      <w:r w:rsidRPr="00141F68">
        <w:t xml:space="preserve"> Российской Федерации от 25.10.2001 N 136-ФЗ;</w:t>
      </w:r>
    </w:p>
    <w:p w:rsidR="00FC0C03" w:rsidRPr="00141F68" w:rsidRDefault="00FC0C03">
      <w:pPr>
        <w:pStyle w:val="ConsPlusNormal"/>
        <w:spacing w:before="220"/>
        <w:ind w:firstLine="540"/>
        <w:jc w:val="both"/>
      </w:pPr>
      <w:r w:rsidRPr="00141F68">
        <w:t xml:space="preserve">- Федеральный </w:t>
      </w:r>
      <w:hyperlink r:id="rId23" w:history="1">
        <w:r w:rsidRPr="00141F68">
          <w:t>закон</w:t>
        </w:r>
      </w:hyperlink>
      <w:r w:rsidRPr="00141F68">
        <w:t xml:space="preserve"> от 24.07.2007 N 221-ФЗ "О кадастровой деятельности";</w:t>
      </w:r>
    </w:p>
    <w:p w:rsidR="00FC0C03" w:rsidRPr="00141F68" w:rsidRDefault="00FC0C03">
      <w:pPr>
        <w:pStyle w:val="ConsPlusNormal"/>
        <w:spacing w:before="220"/>
        <w:ind w:firstLine="540"/>
        <w:jc w:val="both"/>
      </w:pPr>
      <w:r w:rsidRPr="00141F68">
        <w:t xml:space="preserve">- Федеральный </w:t>
      </w:r>
      <w:hyperlink r:id="rId24" w:history="1">
        <w:r w:rsidRPr="00141F68">
          <w:t>закон</w:t>
        </w:r>
      </w:hyperlink>
      <w:r w:rsidRPr="00141F68">
        <w:t xml:space="preserve"> от 13.07.2015 N 218-ФЗ "О государственной регистрации недвижимости";</w:t>
      </w:r>
    </w:p>
    <w:p w:rsidR="00FC0C03" w:rsidRPr="00141F68" w:rsidRDefault="00FC0C03">
      <w:pPr>
        <w:pStyle w:val="ConsPlusNormal"/>
        <w:spacing w:before="220"/>
        <w:ind w:firstLine="540"/>
        <w:jc w:val="both"/>
      </w:pPr>
      <w:r w:rsidRPr="00141F68">
        <w:t xml:space="preserve">- </w:t>
      </w:r>
      <w:hyperlink r:id="rId25" w:history="1">
        <w:r w:rsidRPr="00141F68">
          <w:t>Постановление</w:t>
        </w:r>
      </w:hyperlink>
      <w:r w:rsidRPr="00141F68">
        <w:t xml:space="preserve"> Правительства Российской Федерации от 03.12.2014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w:t>
      </w:r>
      <w:r w:rsidRPr="00141F68">
        <w:lastRenderedPageBreak/>
        <w:t>предоставления земельных участков и установления сервитутов";</w:t>
      </w:r>
    </w:p>
    <w:p w:rsidR="00FC0C03" w:rsidRPr="00141F68" w:rsidRDefault="00FC0C03">
      <w:pPr>
        <w:pStyle w:val="ConsPlusNormal"/>
        <w:spacing w:before="220"/>
        <w:ind w:firstLine="540"/>
        <w:jc w:val="both"/>
      </w:pPr>
      <w:r w:rsidRPr="00141F68">
        <w:t xml:space="preserve">- </w:t>
      </w:r>
      <w:hyperlink r:id="rId26" w:history="1">
        <w:r w:rsidRPr="00141F68">
          <w:t>Постановление</w:t>
        </w:r>
      </w:hyperlink>
      <w:r w:rsidRPr="00141F68">
        <w:t xml:space="preserve"> Правительства Ленинградской области от 03.08.2015 N 301 "Об утверждении Порядка и условий размещения отдельных видов объектов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 на территории Ленинградской области".</w:t>
      </w:r>
    </w:p>
    <w:p w:rsidR="00FC0C03" w:rsidRPr="00141F68" w:rsidRDefault="00FC0C03">
      <w:pPr>
        <w:pStyle w:val="ConsPlusNormal"/>
        <w:spacing w:before="220"/>
        <w:ind w:firstLine="540"/>
        <w:jc w:val="both"/>
      </w:pPr>
      <w:bookmarkStart w:id="3" w:name="P116"/>
      <w:bookmarkEnd w:id="3"/>
      <w:r w:rsidRPr="00141F68">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C0C03" w:rsidRPr="00141F68" w:rsidRDefault="00FC0C03">
      <w:pPr>
        <w:pStyle w:val="ConsPlusNormal"/>
        <w:spacing w:before="220"/>
        <w:ind w:firstLine="540"/>
        <w:jc w:val="both"/>
      </w:pPr>
      <w:r w:rsidRPr="00141F68">
        <w:t>1) заявление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которое должно содержать следующую информацию:</w:t>
      </w:r>
    </w:p>
    <w:p w:rsidR="00FC0C03" w:rsidRPr="00141F68" w:rsidRDefault="00FC0C03">
      <w:pPr>
        <w:pStyle w:val="ConsPlusNormal"/>
        <w:spacing w:before="220"/>
        <w:ind w:firstLine="540"/>
        <w:jc w:val="both"/>
      </w:pPr>
      <w:r w:rsidRPr="00141F68">
        <w:t>- фамилию, имя и (при наличии) отчество, место жительства заявителя, реквизиты документа, удостоверяющего личность заявителя (для физического лица);</w:t>
      </w:r>
    </w:p>
    <w:p w:rsidR="00FC0C03" w:rsidRPr="00141F68" w:rsidRDefault="00FC0C03">
      <w:pPr>
        <w:pStyle w:val="ConsPlusNormal"/>
        <w:spacing w:before="220"/>
        <w:ind w:firstLine="540"/>
        <w:jc w:val="both"/>
      </w:pPr>
      <w:r w:rsidRPr="00141F68">
        <w:t>- фамилию, имя и (при наличии) отчество, место жительства заявителя, реквизиты документа, удостоверяющего его личность и сведения о государственной регистрации заявителя в Едином государственном реестре индивидуальных предпринимателей (для индивидуального предпринимателя);</w:t>
      </w:r>
    </w:p>
    <w:p w:rsidR="00FC0C03" w:rsidRPr="00141F68" w:rsidRDefault="00FC0C03">
      <w:pPr>
        <w:pStyle w:val="ConsPlusNormal"/>
        <w:spacing w:before="220"/>
        <w:ind w:firstLine="540"/>
        <w:jc w:val="both"/>
      </w:pPr>
      <w:r w:rsidRPr="00141F68">
        <w:t>- наименование и место нахождения заявителя,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(для юридического лица);</w:t>
      </w:r>
    </w:p>
    <w:p w:rsidR="00FC0C03" w:rsidRPr="00141F68" w:rsidRDefault="00FC0C03">
      <w:pPr>
        <w:pStyle w:val="ConsPlusNormal"/>
        <w:spacing w:before="220"/>
        <w:ind w:firstLine="540"/>
        <w:jc w:val="both"/>
      </w:pPr>
      <w:r w:rsidRPr="00141F68">
        <w:t>- фамилию, имя и (при наличии) отчество представителя заявителя и реквизиты документа, удостоверяющего личность (в случае если заявление подается представителем заявителя);</w:t>
      </w:r>
    </w:p>
    <w:p w:rsidR="00FC0C03" w:rsidRPr="00141F68" w:rsidRDefault="00FC0C03">
      <w:pPr>
        <w:pStyle w:val="ConsPlusNormal"/>
        <w:spacing w:before="220"/>
        <w:ind w:firstLine="540"/>
        <w:jc w:val="both"/>
      </w:pPr>
      <w:r w:rsidRPr="00141F68">
        <w:t>- кадастровый номер земельного участка (при предоставлении земельного участка);</w:t>
      </w:r>
    </w:p>
    <w:p w:rsidR="00FC0C03" w:rsidRPr="00141F68" w:rsidRDefault="00FC0C03">
      <w:pPr>
        <w:pStyle w:val="ConsPlusNormal"/>
        <w:spacing w:before="220"/>
        <w:ind w:firstLine="540"/>
        <w:jc w:val="both"/>
      </w:pPr>
      <w:r w:rsidRPr="00141F68">
        <w:t>- вид объекта, предполагаемого к размещению на землях или земельном участке;</w:t>
      </w:r>
    </w:p>
    <w:p w:rsidR="00FC0C03" w:rsidRPr="00141F68" w:rsidRDefault="00FC0C03">
      <w:pPr>
        <w:pStyle w:val="ConsPlusNormal"/>
        <w:spacing w:before="220"/>
        <w:ind w:firstLine="540"/>
        <w:jc w:val="both"/>
      </w:pPr>
      <w:r w:rsidRPr="00141F68">
        <w:t>- предполагаемый срок использования земель или земельного участка (срок использования земель или земельного участка не может превышать срока размещения и эксплуатации объекта);</w:t>
      </w:r>
    </w:p>
    <w:p w:rsidR="00FC0C03" w:rsidRPr="00141F68" w:rsidRDefault="00FC0C03">
      <w:pPr>
        <w:pStyle w:val="ConsPlusNormal"/>
        <w:spacing w:before="220"/>
        <w:ind w:firstLine="540"/>
        <w:jc w:val="both"/>
      </w:pPr>
      <w:r w:rsidRPr="00141F68">
        <w:t>- предполагаемая цель использования земель или земельного участка;</w:t>
      </w:r>
    </w:p>
    <w:p w:rsidR="00FC0C03" w:rsidRPr="00141F68" w:rsidRDefault="00FC0C03">
      <w:pPr>
        <w:pStyle w:val="ConsPlusNormal"/>
        <w:spacing w:before="220"/>
        <w:ind w:firstLine="540"/>
        <w:jc w:val="both"/>
      </w:pPr>
      <w:r w:rsidRPr="00141F68">
        <w:t>- почтовый адрес, адрес электронной почты, номер телефона для связи с заявителем или представителем заявителя;</w:t>
      </w:r>
    </w:p>
    <w:p w:rsidR="00FC0C03" w:rsidRPr="00141F68" w:rsidRDefault="00FC0C03">
      <w:pPr>
        <w:pStyle w:val="ConsPlusNormal"/>
        <w:spacing w:before="220"/>
        <w:ind w:firstLine="540"/>
        <w:jc w:val="both"/>
      </w:pPr>
      <w:r w:rsidRPr="00141F68">
        <w:t>2) документ, удостоверяющий личность заявителя или представителя заявителя, а также документ, подтверждающий полномочия представителя заявителя, в случае, если заявление подается представителем заявителя;</w:t>
      </w:r>
    </w:p>
    <w:p w:rsidR="00FC0C03" w:rsidRPr="00141F68" w:rsidRDefault="00FC0C03">
      <w:pPr>
        <w:pStyle w:val="ConsPlusNormal"/>
        <w:spacing w:before="220"/>
        <w:ind w:firstLine="540"/>
        <w:jc w:val="both"/>
      </w:pPr>
      <w:r w:rsidRPr="00141F68">
        <w:t>3) схема границ предполагаемых к использованию под размещение объекта земель или земельного участка на кадастровом плане территории с указанием координат характерных точек границ земель или земельного участка (с использованием системы координат, применяемой при ведении государственного кадастра недвижимости).</w:t>
      </w:r>
    </w:p>
    <w:p w:rsidR="00FC0C03" w:rsidRPr="00141F68" w:rsidRDefault="00FC0C03">
      <w:pPr>
        <w:pStyle w:val="ConsPlusNormal"/>
        <w:spacing w:before="220"/>
        <w:ind w:firstLine="540"/>
        <w:jc w:val="both"/>
      </w:pPr>
      <w:bookmarkStart w:id="4" w:name="P129"/>
      <w:bookmarkEnd w:id="4"/>
      <w:r w:rsidRPr="00141F68">
        <w:t xml:space="preserve">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w:t>
      </w:r>
      <w:r w:rsidRPr="00141F68">
        <w:lastRenderedPageBreak/>
        <w:t>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C0C03" w:rsidRPr="00141F68" w:rsidRDefault="00FC0C03">
      <w:pPr>
        <w:pStyle w:val="ConsPlusNormal"/>
        <w:spacing w:before="220"/>
        <w:ind w:firstLine="540"/>
        <w:jc w:val="both"/>
      </w:pPr>
      <w:r w:rsidRPr="00141F68">
        <w:t>Леноблкомимущество в рамках межведомственного информационного взаимодействия для предоставления государственной услуги запрашивает следующие документы (сведения):</w:t>
      </w:r>
    </w:p>
    <w:p w:rsidR="00FC0C03" w:rsidRPr="00141F68" w:rsidRDefault="00FC0C03">
      <w:pPr>
        <w:pStyle w:val="ConsPlusNormal"/>
        <w:spacing w:before="220"/>
        <w:ind w:firstLine="540"/>
        <w:jc w:val="both"/>
      </w:pPr>
      <w:r w:rsidRPr="00141F68">
        <w:t>- выписку из Единого государственного реестра недвижимости (далее - ЕГРН) об основных характеристиках и зарегистрированных правах на объект недвижимости;</w:t>
      </w:r>
    </w:p>
    <w:p w:rsidR="00FC0C03" w:rsidRPr="00141F68" w:rsidRDefault="00FC0C03">
      <w:pPr>
        <w:pStyle w:val="ConsPlusNormal"/>
        <w:spacing w:before="220"/>
        <w:ind w:firstLine="540"/>
        <w:jc w:val="both"/>
      </w:pPr>
      <w:r w:rsidRPr="00141F68">
        <w:t>- иные документы, подтверждающие основания для размещения объектов на землях или земельных участках.</w:t>
      </w:r>
    </w:p>
    <w:p w:rsidR="00FC0C03" w:rsidRPr="00141F68" w:rsidRDefault="00FC0C03">
      <w:pPr>
        <w:pStyle w:val="ConsPlusNormal"/>
        <w:spacing w:before="220"/>
        <w:ind w:firstLine="540"/>
        <w:jc w:val="both"/>
      </w:pPr>
      <w:r w:rsidRPr="00141F68">
        <w:t xml:space="preserve">Заявитель вправе представить документы, указанные в настоящем пункте, а также копии документов, указанных в </w:t>
      </w:r>
      <w:hyperlink w:anchor="P116" w:history="1">
        <w:r w:rsidRPr="00141F68">
          <w:t>пункте 2.6</w:t>
        </w:r>
      </w:hyperlink>
      <w:r w:rsidRPr="00141F68">
        <w:t xml:space="preserve"> Административного регламента, по собственной инициативе.</w:t>
      </w:r>
    </w:p>
    <w:p w:rsidR="00FC0C03" w:rsidRPr="00141F68" w:rsidRDefault="00FC0C03">
      <w:pPr>
        <w:pStyle w:val="ConsPlusNormal"/>
        <w:spacing w:before="220"/>
        <w:ind w:firstLine="540"/>
        <w:jc w:val="both"/>
      </w:pPr>
      <w:r w:rsidRPr="00141F68">
        <w:t>2.8. Основания для приостановления предоставления государственной услуги отсутствуют.</w:t>
      </w:r>
    </w:p>
    <w:p w:rsidR="00FC0C03" w:rsidRPr="00141F68" w:rsidRDefault="00FC0C03">
      <w:pPr>
        <w:pStyle w:val="ConsPlusNormal"/>
        <w:spacing w:before="220"/>
        <w:ind w:firstLine="540"/>
        <w:jc w:val="both"/>
      </w:pPr>
      <w:r w:rsidRPr="00141F68">
        <w:t>2.9. Основания для отказа в приеме документов, необходимых для предоставления государственной услуги, отсутствуют.</w:t>
      </w:r>
    </w:p>
    <w:p w:rsidR="00FC0C03" w:rsidRPr="00141F68" w:rsidRDefault="00FC0C03">
      <w:pPr>
        <w:pStyle w:val="ConsPlusNormal"/>
        <w:spacing w:before="220"/>
        <w:ind w:firstLine="540"/>
        <w:jc w:val="both"/>
      </w:pPr>
      <w:bookmarkStart w:id="5" w:name="P136"/>
      <w:bookmarkEnd w:id="5"/>
      <w:r w:rsidRPr="00141F68">
        <w:t>2.10. Исчерпывающий перечень оснований для отказа в предоставлении государственной услуги:</w:t>
      </w:r>
    </w:p>
    <w:p w:rsidR="00FC0C03" w:rsidRPr="00141F68" w:rsidRDefault="00FC0C03">
      <w:pPr>
        <w:pStyle w:val="ConsPlusNormal"/>
        <w:spacing w:before="220"/>
        <w:ind w:firstLine="540"/>
        <w:jc w:val="both"/>
      </w:pPr>
      <w:r w:rsidRPr="00141F68">
        <w:t xml:space="preserve">1) заявление подано в уполномоченный орган, не обладающий правом принятия решения о размещении объектов на землях или земельных участках, на использование которых испрашивается разрешение, либо с нарушением требований, установленных </w:t>
      </w:r>
      <w:hyperlink w:anchor="P116" w:history="1">
        <w:r w:rsidRPr="00141F68">
          <w:t>пунктом 2.6</w:t>
        </w:r>
      </w:hyperlink>
      <w:r w:rsidRPr="00141F68">
        <w:t xml:space="preserve"> Административного регламента;</w:t>
      </w:r>
    </w:p>
    <w:p w:rsidR="00FC0C03" w:rsidRPr="00141F68" w:rsidRDefault="00FC0C03">
      <w:pPr>
        <w:pStyle w:val="ConsPlusNormal"/>
        <w:jc w:val="both"/>
      </w:pPr>
      <w:r w:rsidRPr="00141F68">
        <w:t xml:space="preserve">(в ред. </w:t>
      </w:r>
      <w:hyperlink r:id="rId27" w:history="1">
        <w:r w:rsidRPr="00141F68">
          <w:t>Приказа</w:t>
        </w:r>
      </w:hyperlink>
      <w:r w:rsidRPr="00141F68">
        <w:t xml:space="preserve"> Ленинградского областного комитета по управлению государственным имуществом от 22.10.2018 N 34)</w:t>
      </w:r>
    </w:p>
    <w:p w:rsidR="00FC0C03" w:rsidRPr="00141F68" w:rsidRDefault="00FC0C03">
      <w:pPr>
        <w:pStyle w:val="ConsPlusNormal"/>
        <w:spacing w:before="220"/>
        <w:ind w:firstLine="540"/>
        <w:jc w:val="both"/>
      </w:pPr>
      <w:r w:rsidRPr="00141F68">
        <w:t xml:space="preserve">2) в заявлении указаны объекты, предполагаемые к размещению, не предусмотренные </w:t>
      </w:r>
      <w:hyperlink r:id="rId28" w:history="1">
        <w:r w:rsidRPr="00141F68">
          <w:t>постановлением</w:t>
        </w:r>
      </w:hyperlink>
      <w:r w:rsidRPr="00141F68">
        <w:t xml:space="preserve"> Правительства Российской Федерации от 3 декабря 2014 года N 1300 "Об утверждении перечня видов объектов, размещение которых может осуществляться на землях или земельных участках, находящихся в государственной или муниципальной собственности, без предоставления земельных участков и установления сервитутов";</w:t>
      </w:r>
    </w:p>
    <w:p w:rsidR="00FC0C03" w:rsidRPr="00141F68" w:rsidRDefault="00FC0C03">
      <w:pPr>
        <w:pStyle w:val="ConsPlusNormal"/>
        <w:spacing w:before="220"/>
        <w:ind w:firstLine="540"/>
        <w:jc w:val="both"/>
      </w:pPr>
      <w:r w:rsidRPr="00141F68">
        <w:t>3) в заявлении указана цель использования земель или земельного участка, не соответствующая назначению объекта;</w:t>
      </w:r>
    </w:p>
    <w:p w:rsidR="00FC0C03" w:rsidRPr="00141F68" w:rsidRDefault="00FC0C03">
      <w:pPr>
        <w:pStyle w:val="ConsPlusNormal"/>
        <w:spacing w:before="220"/>
        <w:ind w:firstLine="540"/>
        <w:jc w:val="both"/>
      </w:pPr>
      <w:r w:rsidRPr="00141F68">
        <w:t>4) размещение указанных в заявлении объектов приведет к невозможности использования земель или земельных участков в соответствии с их разрешенным использованием;</w:t>
      </w:r>
    </w:p>
    <w:p w:rsidR="00FC0C03" w:rsidRPr="00141F68" w:rsidRDefault="00FC0C03">
      <w:pPr>
        <w:pStyle w:val="ConsPlusNormal"/>
        <w:spacing w:before="220"/>
        <w:ind w:firstLine="540"/>
        <w:jc w:val="both"/>
      </w:pPr>
      <w:proofErr w:type="gramStart"/>
      <w:r w:rsidRPr="00141F68">
        <w:t xml:space="preserve">5) земельный участок, на использование которого испрашивается разрешение, предоставлен физическому, юридическому лицу или индивидуальному предпринимателю либо уполномоченным органом принято решение о предварительном согласовании предоставления земельного участка в соответствии со </w:t>
      </w:r>
      <w:hyperlink r:id="rId29" w:history="1">
        <w:r w:rsidRPr="00141F68">
          <w:t>статьей 39.15</w:t>
        </w:r>
      </w:hyperlink>
      <w:r w:rsidRPr="00141F68">
        <w:t xml:space="preserve"> Земельного кодекса Российской Федерации, либо уполномоченным органом принято решение о проведении аукциона по продаже земельного участка или аукциона на право заключения договора аренды земельного участка в соответствии со </w:t>
      </w:r>
      <w:hyperlink r:id="rId30" w:history="1">
        <w:r w:rsidRPr="00141F68">
          <w:t>статьей</w:t>
        </w:r>
        <w:proofErr w:type="gramEnd"/>
        <w:r w:rsidRPr="00141F68">
          <w:t xml:space="preserve"> 39.11</w:t>
        </w:r>
      </w:hyperlink>
      <w:r w:rsidRPr="00141F68">
        <w:t xml:space="preserve"> Земельного кодекса Российской Федерации;</w:t>
      </w:r>
    </w:p>
    <w:p w:rsidR="00FC0C03" w:rsidRPr="00141F68" w:rsidRDefault="00FC0C03">
      <w:pPr>
        <w:pStyle w:val="ConsPlusNormal"/>
        <w:spacing w:before="220"/>
        <w:ind w:firstLine="540"/>
        <w:jc w:val="both"/>
      </w:pPr>
      <w:r w:rsidRPr="00141F68">
        <w:t>6) на землях или земельном участке, на использование которых испрашивается разрешение, предполагается размещение нестационарного торгового объекта, включенного в схему размещения нестационарных торговых объектов;</w:t>
      </w:r>
    </w:p>
    <w:p w:rsidR="00FC0C03" w:rsidRPr="00141F68" w:rsidRDefault="00FC0C03">
      <w:pPr>
        <w:pStyle w:val="ConsPlusNormal"/>
        <w:spacing w:before="220"/>
        <w:ind w:firstLine="540"/>
        <w:jc w:val="both"/>
      </w:pPr>
      <w:r w:rsidRPr="00141F68">
        <w:t xml:space="preserve">7) размещение объекта не соответствует утвержденным документам территориального планирования, правилам землепользования и застройки, документации по планировке </w:t>
      </w:r>
      <w:r w:rsidRPr="00141F68">
        <w:lastRenderedPageBreak/>
        <w:t>территории или землеустроительной документации;</w:t>
      </w:r>
    </w:p>
    <w:p w:rsidR="00FC0C03" w:rsidRPr="00141F68" w:rsidRDefault="00FC0C03">
      <w:pPr>
        <w:pStyle w:val="ConsPlusNormal"/>
        <w:spacing w:before="220"/>
        <w:ind w:firstLine="540"/>
        <w:jc w:val="both"/>
      </w:pPr>
      <w:r w:rsidRPr="00141F68">
        <w:t xml:space="preserve">8) планируемое размещение объекта не соответствует требованиям технических регламентов, противопожарным, санитарно-эпидемиологическим, гигиеническим, экологическим </w:t>
      </w:r>
      <w:proofErr w:type="gramStart"/>
      <w:r w:rsidRPr="00141F68">
        <w:t>и(</w:t>
      </w:r>
      <w:proofErr w:type="gramEnd"/>
      <w:r w:rsidRPr="00141F68">
        <w:t>или) иным установленным в соответствии с законодательством Российской Федерации правилам, нормативам, в том числе правилам благоустройства и(или) нормативам градостроительного проектирования.</w:t>
      </w:r>
    </w:p>
    <w:p w:rsidR="00FC0C03" w:rsidRPr="00141F68" w:rsidRDefault="00FC0C03">
      <w:pPr>
        <w:pStyle w:val="ConsPlusNormal"/>
        <w:spacing w:before="220"/>
        <w:ind w:firstLine="540"/>
        <w:jc w:val="both"/>
      </w:pPr>
      <w:r w:rsidRPr="00141F68">
        <w:t>2.11. Государственная услуга предоставляется бесплатно.</w:t>
      </w:r>
    </w:p>
    <w:p w:rsidR="00FC0C03" w:rsidRPr="00141F68" w:rsidRDefault="00FC0C03">
      <w:pPr>
        <w:pStyle w:val="ConsPlusNormal"/>
        <w:spacing w:before="220"/>
        <w:ind w:firstLine="540"/>
        <w:jc w:val="both"/>
      </w:pPr>
      <w:r w:rsidRPr="00141F68">
        <w:t>2.12. Максимальный срок ожидания в очереди при подаче запроса о предоставлении государственной услуги и при получении результата предоставления государственной услуги составляет не более 15 минут.</w:t>
      </w:r>
    </w:p>
    <w:p w:rsidR="00FC0C03" w:rsidRPr="00141F68" w:rsidRDefault="00FC0C03">
      <w:pPr>
        <w:pStyle w:val="ConsPlusNormal"/>
        <w:spacing w:before="220"/>
        <w:ind w:firstLine="540"/>
        <w:jc w:val="both"/>
      </w:pPr>
      <w:r w:rsidRPr="00141F68">
        <w:t xml:space="preserve">2.13. Срок регистрации заявления о предоставлении государственной услуги в </w:t>
      </w:r>
      <w:proofErr w:type="spellStart"/>
      <w:r w:rsidRPr="00141F68">
        <w:t>Леноблкомимуществе</w:t>
      </w:r>
      <w:proofErr w:type="spellEnd"/>
      <w:r w:rsidRPr="00141F68">
        <w:t xml:space="preserve"> составляет:</w:t>
      </w:r>
    </w:p>
    <w:p w:rsidR="00FC0C03" w:rsidRPr="00141F68" w:rsidRDefault="00FC0C03">
      <w:pPr>
        <w:pStyle w:val="ConsPlusNormal"/>
        <w:spacing w:before="220"/>
        <w:ind w:firstLine="540"/>
        <w:jc w:val="both"/>
      </w:pPr>
      <w:r w:rsidRPr="00141F68">
        <w:t xml:space="preserve">при направлении заявления почтовой связью в Леноблкомимущество - в течение не более 1 рабочего дня со дня получения заявления </w:t>
      </w:r>
      <w:proofErr w:type="spellStart"/>
      <w:r w:rsidRPr="00141F68">
        <w:t>Леноблкомимуществом</w:t>
      </w:r>
      <w:proofErr w:type="spellEnd"/>
      <w:r w:rsidRPr="00141F68">
        <w:t>;</w:t>
      </w:r>
    </w:p>
    <w:p w:rsidR="00FC0C03" w:rsidRPr="00141F68" w:rsidRDefault="00FC0C03">
      <w:pPr>
        <w:pStyle w:val="ConsPlusNormal"/>
        <w:spacing w:before="220"/>
        <w:ind w:firstLine="540"/>
        <w:jc w:val="both"/>
      </w:pPr>
      <w:r w:rsidRPr="00141F68">
        <w:t>при направлении заявления на бумажном носителе из МФЦ в Леноблкомимущество - в день передачи документов из МФЦ в Леноблкомимущество;</w:t>
      </w:r>
    </w:p>
    <w:p w:rsidR="00FC0C03" w:rsidRPr="00141F68" w:rsidRDefault="00FC0C03">
      <w:pPr>
        <w:pStyle w:val="ConsPlusNormal"/>
        <w:spacing w:before="220"/>
        <w:ind w:firstLine="540"/>
        <w:jc w:val="both"/>
      </w:pPr>
      <w:r w:rsidRPr="00141F68">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FC0C03" w:rsidRPr="00141F68" w:rsidRDefault="00FC0C03">
      <w:pPr>
        <w:pStyle w:val="ConsPlusNormal"/>
        <w:jc w:val="both"/>
      </w:pPr>
      <w:r w:rsidRPr="00141F68">
        <w:t xml:space="preserve">(п. 2.13 в ред. </w:t>
      </w:r>
      <w:hyperlink r:id="rId31"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bookmarkStart w:id="6" w:name="P153"/>
      <w:bookmarkEnd w:id="6"/>
      <w:r w:rsidRPr="00141F68">
        <w:t>2.14.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C0C03" w:rsidRPr="00141F68" w:rsidRDefault="00FC0C03">
      <w:pPr>
        <w:pStyle w:val="ConsPlusNormal"/>
        <w:spacing w:before="220"/>
        <w:ind w:firstLine="540"/>
        <w:jc w:val="both"/>
      </w:pPr>
      <w:r w:rsidRPr="00141F68">
        <w:t>2.14.1. Предоставление государственной услуги осуществляется в специально выделенных для этих целей помещениях МФЦ.</w:t>
      </w:r>
    </w:p>
    <w:p w:rsidR="00FC0C03" w:rsidRPr="00141F68" w:rsidRDefault="00FC0C03">
      <w:pPr>
        <w:pStyle w:val="ConsPlusNormal"/>
        <w:jc w:val="both"/>
      </w:pPr>
      <w:r w:rsidRPr="00141F68">
        <w:t xml:space="preserve">(в ред. </w:t>
      </w:r>
      <w:hyperlink r:id="rId32"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w:t>
      </w:r>
    </w:p>
    <w:p w:rsidR="00FC0C03" w:rsidRPr="00141F68" w:rsidRDefault="00FC0C03">
      <w:pPr>
        <w:pStyle w:val="ConsPlusNormal"/>
        <w:spacing w:before="220"/>
        <w:ind w:firstLine="540"/>
        <w:jc w:val="both"/>
      </w:pPr>
      <w:proofErr w:type="gramStart"/>
      <w:r w:rsidRPr="00141F68">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FC0C03" w:rsidRPr="00141F68" w:rsidRDefault="00FC0C03">
      <w:pPr>
        <w:pStyle w:val="ConsPlusNormal"/>
        <w:spacing w:before="220"/>
        <w:ind w:firstLine="540"/>
        <w:jc w:val="both"/>
      </w:pPr>
      <w:r w:rsidRPr="00141F68">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FC0C03" w:rsidRPr="00141F68" w:rsidRDefault="00FC0C03">
      <w:pPr>
        <w:pStyle w:val="ConsPlusNormal"/>
        <w:spacing w:before="220"/>
        <w:ind w:firstLine="540"/>
        <w:jc w:val="both"/>
      </w:pPr>
      <w:r w:rsidRPr="00141F68">
        <w:t>2.14.4. Здание (помещение) оборудуется информационной табличкой (вывеской), содержащей полное наименование МФЦ, а также информацию о режиме его работы.</w:t>
      </w:r>
    </w:p>
    <w:p w:rsidR="00FC0C03" w:rsidRPr="00141F68" w:rsidRDefault="00FC0C03">
      <w:pPr>
        <w:pStyle w:val="ConsPlusNormal"/>
        <w:jc w:val="both"/>
      </w:pPr>
      <w:r w:rsidRPr="00141F68">
        <w:t xml:space="preserve">(в ред. </w:t>
      </w:r>
      <w:hyperlink r:id="rId33"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lastRenderedPageBreak/>
        <w:t>2.14.5. Вход в здание (помещение) и выход из него оборудуются лестницами с поручнями и пандусами для передвижения детских и инвалидных колясок.</w:t>
      </w:r>
    </w:p>
    <w:p w:rsidR="00FC0C03" w:rsidRPr="00141F68" w:rsidRDefault="00FC0C03">
      <w:pPr>
        <w:pStyle w:val="ConsPlusNormal"/>
        <w:spacing w:before="220"/>
        <w:ind w:firstLine="540"/>
        <w:jc w:val="both"/>
      </w:pPr>
      <w:r w:rsidRPr="00141F68">
        <w:t>2.14.6. В помещении организуется бесплатный туалет для посетителей, в том числе туалет, предназначенный для инвалидов.</w:t>
      </w:r>
    </w:p>
    <w:p w:rsidR="00FC0C03" w:rsidRPr="00141F68" w:rsidRDefault="00FC0C03">
      <w:pPr>
        <w:pStyle w:val="ConsPlusNormal"/>
        <w:spacing w:before="220"/>
        <w:ind w:firstLine="540"/>
        <w:jc w:val="both"/>
      </w:pPr>
      <w:r w:rsidRPr="00141F68">
        <w:t>2.14.7. При необходимости работником МФЦ инвалиду оказывается помощь в преодолении барьеров, мешающих получению им услуг наравне с другими лицами.</w:t>
      </w:r>
    </w:p>
    <w:p w:rsidR="00FC0C03" w:rsidRPr="00141F68" w:rsidRDefault="00FC0C03">
      <w:pPr>
        <w:pStyle w:val="ConsPlusNormal"/>
        <w:jc w:val="both"/>
      </w:pPr>
      <w:r w:rsidRPr="00141F68">
        <w:t xml:space="preserve">(в ред. </w:t>
      </w:r>
      <w:hyperlink r:id="rId34"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FC0C03" w:rsidRPr="00141F68" w:rsidRDefault="00FC0C03">
      <w:pPr>
        <w:pStyle w:val="ConsPlusNormal"/>
        <w:spacing w:before="220"/>
        <w:ind w:firstLine="540"/>
        <w:jc w:val="both"/>
      </w:pPr>
      <w:r w:rsidRPr="00141F68">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141F68">
        <w:t>сурдопереводчика</w:t>
      </w:r>
      <w:proofErr w:type="spellEnd"/>
      <w:r w:rsidRPr="00141F68">
        <w:t xml:space="preserve"> и </w:t>
      </w:r>
      <w:proofErr w:type="spellStart"/>
      <w:r w:rsidRPr="00141F68">
        <w:t>тифлосурдопереводчика</w:t>
      </w:r>
      <w:proofErr w:type="spellEnd"/>
      <w:r w:rsidRPr="00141F68">
        <w:t>.</w:t>
      </w:r>
    </w:p>
    <w:p w:rsidR="00FC0C03" w:rsidRPr="00141F68" w:rsidRDefault="00FC0C03">
      <w:pPr>
        <w:pStyle w:val="ConsPlusNormal"/>
        <w:spacing w:before="220"/>
        <w:ind w:firstLine="540"/>
        <w:jc w:val="both"/>
      </w:pPr>
      <w:r w:rsidRPr="00141F68">
        <w:t>2.14.10. Оборудование мест повышенного удобства с дополнительным местом для собаки-проводника и устрой</w:t>
      </w:r>
      <w:proofErr w:type="gramStart"/>
      <w:r w:rsidRPr="00141F68">
        <w:t>ств дл</w:t>
      </w:r>
      <w:proofErr w:type="gramEnd"/>
      <w:r w:rsidRPr="00141F68">
        <w:t>я передвижения инвалида (костылей, ходунков).</w:t>
      </w:r>
    </w:p>
    <w:p w:rsidR="00FC0C03" w:rsidRPr="00141F68" w:rsidRDefault="00FC0C03">
      <w:pPr>
        <w:pStyle w:val="ConsPlusNormal"/>
        <w:spacing w:before="220"/>
        <w:ind w:firstLine="540"/>
        <w:jc w:val="both"/>
      </w:pPr>
      <w:r w:rsidRPr="00141F68">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C0C03" w:rsidRPr="00141F68" w:rsidRDefault="00FC0C03">
      <w:pPr>
        <w:pStyle w:val="ConsPlusNormal"/>
        <w:spacing w:before="220"/>
        <w:ind w:firstLine="540"/>
        <w:jc w:val="both"/>
      </w:pPr>
      <w:r w:rsidRPr="00141F68">
        <w:t>2.14.12. Помещения приема и выдачи документов должны предусматривать места для ожидания, информирования и приема заявителей.</w:t>
      </w:r>
    </w:p>
    <w:p w:rsidR="00FC0C03" w:rsidRPr="00141F68" w:rsidRDefault="00FC0C03">
      <w:pPr>
        <w:pStyle w:val="ConsPlusNormal"/>
        <w:spacing w:before="220"/>
        <w:ind w:firstLine="540"/>
        <w:jc w:val="both"/>
      </w:pPr>
      <w:r w:rsidRPr="00141F68">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C0C03" w:rsidRPr="00141F68" w:rsidRDefault="00FC0C03">
      <w:pPr>
        <w:pStyle w:val="ConsPlusNormal"/>
        <w:spacing w:before="220"/>
        <w:ind w:firstLine="540"/>
        <w:jc w:val="both"/>
      </w:pPr>
      <w:r w:rsidRPr="00141F68">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C0C03" w:rsidRPr="00141F68" w:rsidRDefault="00FC0C03">
      <w:pPr>
        <w:pStyle w:val="ConsPlusNormal"/>
        <w:spacing w:before="220"/>
        <w:ind w:firstLine="540"/>
        <w:jc w:val="both"/>
      </w:pPr>
      <w:r w:rsidRPr="00141F68">
        <w:t xml:space="preserve">2.14.15. Исключен. - </w:t>
      </w:r>
      <w:hyperlink r:id="rId35"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2.15. Показатели доступности и качества государственной услуги.</w:t>
      </w:r>
    </w:p>
    <w:p w:rsidR="00FC0C03" w:rsidRPr="00141F68" w:rsidRDefault="00FC0C03">
      <w:pPr>
        <w:pStyle w:val="ConsPlusNormal"/>
        <w:spacing w:before="220"/>
        <w:ind w:firstLine="540"/>
        <w:jc w:val="both"/>
      </w:pPr>
      <w:r w:rsidRPr="00141F68">
        <w:t>2.15.1. Показатели доступности государственной услуги (общие, применимые в отношении всех заявителей):</w:t>
      </w:r>
    </w:p>
    <w:p w:rsidR="00FC0C03" w:rsidRPr="00141F68" w:rsidRDefault="00FC0C03">
      <w:pPr>
        <w:pStyle w:val="ConsPlusNormal"/>
        <w:spacing w:before="220"/>
        <w:ind w:firstLine="540"/>
        <w:jc w:val="both"/>
      </w:pPr>
      <w:r w:rsidRPr="00141F68">
        <w:t>1) транспортная доступность к месту предоставления государственной услуги;</w:t>
      </w:r>
    </w:p>
    <w:p w:rsidR="00FC0C03" w:rsidRPr="00141F68" w:rsidRDefault="00FC0C03">
      <w:pPr>
        <w:pStyle w:val="ConsPlusNormal"/>
        <w:spacing w:before="220"/>
        <w:ind w:firstLine="540"/>
        <w:jc w:val="both"/>
      </w:pPr>
      <w:r w:rsidRPr="00141F68">
        <w:t>2) наличие указателей, обеспечивающих беспрепятственный доступ к помещениям, в которых предоставляется услуга;</w:t>
      </w:r>
    </w:p>
    <w:p w:rsidR="00FC0C03" w:rsidRPr="00141F68" w:rsidRDefault="00FC0C03">
      <w:pPr>
        <w:pStyle w:val="ConsPlusNormal"/>
        <w:spacing w:before="220"/>
        <w:ind w:firstLine="540"/>
        <w:jc w:val="both"/>
      </w:pPr>
      <w:r w:rsidRPr="00141F68">
        <w:t xml:space="preserve">3) возможность получения полной и достоверной информации о государственной услуге в </w:t>
      </w:r>
      <w:proofErr w:type="spellStart"/>
      <w:r w:rsidRPr="00141F68">
        <w:t>Леноблкомимуществе</w:t>
      </w:r>
      <w:proofErr w:type="spellEnd"/>
      <w:r w:rsidRPr="00141F68">
        <w:t>, МФЦ, по телефону, на официальном сайте органа, предоставляющего услугу, посредством ЕПГУ либо ПГУ ЛО;</w:t>
      </w:r>
    </w:p>
    <w:p w:rsidR="00FC0C03" w:rsidRPr="00141F68" w:rsidRDefault="00FC0C03">
      <w:pPr>
        <w:pStyle w:val="ConsPlusNormal"/>
        <w:spacing w:before="220"/>
        <w:ind w:firstLine="540"/>
        <w:jc w:val="both"/>
      </w:pPr>
      <w:r w:rsidRPr="00141F68">
        <w:t xml:space="preserve">4) предоставление государственной услуги любым доступным способом, предусмотренным </w:t>
      </w:r>
      <w:r w:rsidRPr="00141F68">
        <w:lastRenderedPageBreak/>
        <w:t>действующим законодательством;</w:t>
      </w:r>
    </w:p>
    <w:p w:rsidR="00FC0C03" w:rsidRPr="00141F68" w:rsidRDefault="00FC0C03">
      <w:pPr>
        <w:pStyle w:val="ConsPlusNormal"/>
        <w:spacing w:before="220"/>
        <w:ind w:firstLine="540"/>
        <w:jc w:val="both"/>
      </w:pPr>
      <w:r w:rsidRPr="00141F68">
        <w:t xml:space="preserve">5) обеспечение для заявителя возможности получения информации о ходе и результате предоставления государственной услуги с использованием ЕПГУ </w:t>
      </w:r>
      <w:proofErr w:type="gramStart"/>
      <w:r w:rsidRPr="00141F68">
        <w:t>и(</w:t>
      </w:r>
      <w:proofErr w:type="gramEnd"/>
      <w:r w:rsidRPr="00141F68">
        <w:t>или) ПГУ ЛО.</w:t>
      </w:r>
    </w:p>
    <w:p w:rsidR="00FC0C03" w:rsidRPr="00141F68" w:rsidRDefault="00FC0C03">
      <w:pPr>
        <w:pStyle w:val="ConsPlusNormal"/>
        <w:spacing w:before="220"/>
        <w:ind w:firstLine="540"/>
        <w:jc w:val="both"/>
      </w:pPr>
      <w:r w:rsidRPr="00141F68">
        <w:t>2.15.2. Показатели доступности государственной услуги (специальные, применимые в отношении инвалидов):</w:t>
      </w:r>
    </w:p>
    <w:p w:rsidR="00FC0C03" w:rsidRPr="00141F68" w:rsidRDefault="00FC0C03">
      <w:pPr>
        <w:pStyle w:val="ConsPlusNormal"/>
        <w:spacing w:before="220"/>
        <w:ind w:firstLine="540"/>
        <w:jc w:val="both"/>
      </w:pPr>
      <w:r w:rsidRPr="00141F68">
        <w:t xml:space="preserve">1) наличие инфраструктуры, указанной в </w:t>
      </w:r>
      <w:hyperlink w:anchor="P153" w:history="1">
        <w:r w:rsidRPr="00141F68">
          <w:t>пункте 2.14</w:t>
        </w:r>
      </w:hyperlink>
      <w:r w:rsidRPr="00141F68">
        <w:t xml:space="preserve"> настоящего Административного регламента;</w:t>
      </w:r>
    </w:p>
    <w:p w:rsidR="00FC0C03" w:rsidRPr="00141F68" w:rsidRDefault="00FC0C03">
      <w:pPr>
        <w:pStyle w:val="ConsPlusNormal"/>
        <w:spacing w:before="220"/>
        <w:ind w:firstLine="540"/>
        <w:jc w:val="both"/>
      </w:pPr>
      <w:r w:rsidRPr="00141F68">
        <w:t>2) исполнение требований доступности услуг для инвалидов;</w:t>
      </w:r>
    </w:p>
    <w:p w:rsidR="00FC0C03" w:rsidRPr="00141F68" w:rsidRDefault="00FC0C03">
      <w:pPr>
        <w:pStyle w:val="ConsPlusNormal"/>
        <w:spacing w:before="220"/>
        <w:ind w:firstLine="540"/>
        <w:jc w:val="both"/>
      </w:pPr>
      <w:r w:rsidRPr="00141F68">
        <w:t>3) обеспечение беспрепятственного доступа инвалидов к помещениям, в которых предоставляется государственная услуга.</w:t>
      </w:r>
    </w:p>
    <w:p w:rsidR="00FC0C03" w:rsidRPr="00141F68" w:rsidRDefault="00FC0C03">
      <w:pPr>
        <w:pStyle w:val="ConsPlusNormal"/>
        <w:spacing w:before="220"/>
        <w:ind w:firstLine="540"/>
        <w:jc w:val="both"/>
      </w:pPr>
      <w:r w:rsidRPr="00141F68">
        <w:t>2.15.3. Показатели качества государственной услуги:</w:t>
      </w:r>
    </w:p>
    <w:p w:rsidR="00FC0C03" w:rsidRPr="00141F68" w:rsidRDefault="00FC0C03">
      <w:pPr>
        <w:pStyle w:val="ConsPlusNormal"/>
        <w:spacing w:before="220"/>
        <w:ind w:firstLine="540"/>
        <w:jc w:val="both"/>
      </w:pPr>
      <w:r w:rsidRPr="00141F68">
        <w:t>1) соблюдение срока предоставления государственной услуги;</w:t>
      </w:r>
    </w:p>
    <w:p w:rsidR="00FC0C03" w:rsidRPr="00141F68" w:rsidRDefault="00FC0C03">
      <w:pPr>
        <w:pStyle w:val="ConsPlusNormal"/>
        <w:spacing w:before="220"/>
        <w:ind w:firstLine="540"/>
        <w:jc w:val="both"/>
      </w:pPr>
      <w:r w:rsidRPr="00141F68">
        <w:t>2) соблюдение времени ожидания в очереди при подаче запроса и получении результата;</w:t>
      </w:r>
    </w:p>
    <w:p w:rsidR="00FC0C03" w:rsidRPr="00141F68" w:rsidRDefault="00FC0C03">
      <w:pPr>
        <w:pStyle w:val="ConsPlusNormal"/>
        <w:spacing w:before="220"/>
        <w:ind w:firstLine="540"/>
        <w:jc w:val="both"/>
      </w:pPr>
      <w:r w:rsidRPr="00141F68">
        <w:t>3) осуществление не более одного обращения заявителя к работникам МФЦ при подаче документов на получение государственной услуги и не более одного обращения при получении результата в МФЦ;</w:t>
      </w:r>
    </w:p>
    <w:p w:rsidR="00FC0C03" w:rsidRPr="00141F68" w:rsidRDefault="00FC0C03">
      <w:pPr>
        <w:pStyle w:val="ConsPlusNormal"/>
        <w:jc w:val="both"/>
      </w:pPr>
      <w:r w:rsidRPr="00141F68">
        <w:t xml:space="preserve">(в ред. </w:t>
      </w:r>
      <w:hyperlink r:id="rId36"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4) отсутствие жалоб на действия или бездействие должностных лиц Леноблкомимущества, поданных в установленном порядке.</w:t>
      </w:r>
    </w:p>
    <w:p w:rsidR="00FC0C03" w:rsidRPr="00141F68" w:rsidRDefault="00FC0C03">
      <w:pPr>
        <w:pStyle w:val="ConsPlusNormal"/>
        <w:spacing w:before="220"/>
        <w:ind w:firstLine="540"/>
        <w:jc w:val="both"/>
      </w:pPr>
      <w:r w:rsidRPr="00141F68">
        <w:t>2.15.4. 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w:t>
      </w:r>
    </w:p>
    <w:p w:rsidR="00FC0C03" w:rsidRPr="00141F68" w:rsidRDefault="00FC0C03">
      <w:pPr>
        <w:pStyle w:val="ConsPlusNormal"/>
        <w:spacing w:before="220"/>
        <w:ind w:firstLine="540"/>
        <w:jc w:val="both"/>
      </w:pPr>
      <w:r w:rsidRPr="00141F68">
        <w:t>2.16. Получение услуг, которые являются необходимыми и обязательными для предоставления государственной услуги, не требуется.</w:t>
      </w:r>
    </w:p>
    <w:p w:rsidR="00FC0C03" w:rsidRPr="00141F68" w:rsidRDefault="00FC0C03">
      <w:pPr>
        <w:pStyle w:val="ConsPlusNormal"/>
        <w:spacing w:before="220"/>
        <w:ind w:firstLine="540"/>
        <w:jc w:val="both"/>
      </w:pPr>
      <w:r w:rsidRPr="00141F68">
        <w:t>Получение согласований, которые являются необходимыми и обязательными для предоставления государственной услуги, не требуется.</w:t>
      </w:r>
    </w:p>
    <w:p w:rsidR="00FC0C03" w:rsidRPr="00141F68" w:rsidRDefault="00FC0C03">
      <w:pPr>
        <w:pStyle w:val="ConsPlusNormal"/>
        <w:spacing w:before="220"/>
        <w:ind w:firstLine="540"/>
        <w:jc w:val="both"/>
      </w:pPr>
      <w:r w:rsidRPr="00141F68">
        <w:t>2.17. Иные требования, в том числе учитывающие особенности предоставления государственной услуги в МФЦ и особенности предоставления государственной услуги в электронной форме.</w:t>
      </w:r>
    </w:p>
    <w:p w:rsidR="00FC0C03" w:rsidRPr="00141F68" w:rsidRDefault="00FC0C03">
      <w:pPr>
        <w:pStyle w:val="ConsPlusNormal"/>
        <w:spacing w:before="220"/>
        <w:ind w:firstLine="540"/>
        <w:jc w:val="both"/>
      </w:pPr>
      <w:r w:rsidRPr="00141F68">
        <w:t>2.17.1. Предоставление государственной услуги посредством МФЦ осуществляется в подразделениях ГБУ ЛО "МФЦ" при наличии вступившего в силу соглашения о взаимодействии между ГБУ ЛО "МФЦ" и Леноблкомимущества. Предоставление государственной услуги в иных МФЦ осуществляется при наличии вступившего в силу соглашения о взаимодействии между ГБУ ЛО "МФЦ" и МФЦ.</w:t>
      </w:r>
    </w:p>
    <w:p w:rsidR="00FC0C03" w:rsidRPr="00141F68" w:rsidRDefault="00FC0C03">
      <w:pPr>
        <w:pStyle w:val="ConsPlusNormal"/>
        <w:spacing w:before="220"/>
        <w:ind w:firstLine="540"/>
        <w:jc w:val="both"/>
      </w:pPr>
      <w:r w:rsidRPr="00141F68">
        <w:t>2.17.2. Предоставление государственной услуги в электронном виде осуществляется при технической реализации услуги посредством ПГУ ЛО и/или ЕПГУ.</w:t>
      </w:r>
    </w:p>
    <w:p w:rsidR="00FC0C03" w:rsidRPr="00141F68" w:rsidRDefault="00FC0C03">
      <w:pPr>
        <w:pStyle w:val="ConsPlusNormal"/>
      </w:pPr>
    </w:p>
    <w:p w:rsidR="00FC0C03" w:rsidRPr="00141F68" w:rsidRDefault="00FC0C03">
      <w:pPr>
        <w:pStyle w:val="ConsPlusTitle"/>
        <w:jc w:val="center"/>
        <w:outlineLvl w:val="1"/>
      </w:pPr>
      <w:r w:rsidRPr="00141F68">
        <w:t>3. Состав, последовательность и сроки выполнения</w:t>
      </w:r>
    </w:p>
    <w:p w:rsidR="00FC0C03" w:rsidRPr="00141F68" w:rsidRDefault="00FC0C03">
      <w:pPr>
        <w:pStyle w:val="ConsPlusTitle"/>
        <w:jc w:val="center"/>
      </w:pPr>
      <w:r w:rsidRPr="00141F68">
        <w:t>административных процедур, требования к порядку их</w:t>
      </w:r>
    </w:p>
    <w:p w:rsidR="00FC0C03" w:rsidRPr="00141F68" w:rsidRDefault="00FC0C03">
      <w:pPr>
        <w:pStyle w:val="ConsPlusTitle"/>
        <w:jc w:val="center"/>
      </w:pPr>
      <w:r w:rsidRPr="00141F68">
        <w:t>выполнения, в том числе особенности выполнения</w:t>
      </w:r>
    </w:p>
    <w:p w:rsidR="00FC0C03" w:rsidRPr="00141F68" w:rsidRDefault="00FC0C03">
      <w:pPr>
        <w:pStyle w:val="ConsPlusTitle"/>
        <w:jc w:val="center"/>
      </w:pPr>
      <w:r w:rsidRPr="00141F68">
        <w:lastRenderedPageBreak/>
        <w:t>административных процедур в электронной форме, а также</w:t>
      </w:r>
    </w:p>
    <w:p w:rsidR="00FC0C03" w:rsidRPr="00141F68" w:rsidRDefault="00FC0C03">
      <w:pPr>
        <w:pStyle w:val="ConsPlusTitle"/>
        <w:jc w:val="center"/>
      </w:pPr>
      <w:r w:rsidRPr="00141F68">
        <w:t>особенности выполнения административных процедур</w:t>
      </w:r>
    </w:p>
    <w:p w:rsidR="00FC0C03" w:rsidRPr="00141F68" w:rsidRDefault="00FC0C03">
      <w:pPr>
        <w:pStyle w:val="ConsPlusTitle"/>
        <w:jc w:val="center"/>
      </w:pPr>
      <w:r w:rsidRPr="00141F68">
        <w:t>в многофункциональных центрах</w:t>
      </w:r>
    </w:p>
    <w:p w:rsidR="00FC0C03" w:rsidRPr="00141F68" w:rsidRDefault="00FC0C03">
      <w:pPr>
        <w:pStyle w:val="ConsPlusNormal"/>
        <w:ind w:firstLine="540"/>
        <w:jc w:val="both"/>
      </w:pPr>
    </w:p>
    <w:p w:rsidR="00FC0C03" w:rsidRPr="00141F68" w:rsidRDefault="00FC0C03">
      <w:pPr>
        <w:pStyle w:val="ConsPlusTitle"/>
        <w:ind w:firstLine="540"/>
        <w:jc w:val="both"/>
        <w:outlineLvl w:val="2"/>
      </w:pPr>
      <w:r w:rsidRPr="00141F68">
        <w:t>3.1. Состав, последовательность и сроки выполнения административных процедур, требования к порядку их выполнения</w:t>
      </w:r>
    </w:p>
    <w:p w:rsidR="00FC0C03" w:rsidRPr="00141F68" w:rsidRDefault="00FC0C03">
      <w:pPr>
        <w:pStyle w:val="ConsPlusNormal"/>
        <w:ind w:firstLine="540"/>
        <w:jc w:val="both"/>
      </w:pPr>
    </w:p>
    <w:p w:rsidR="00FC0C03" w:rsidRPr="00141F68" w:rsidRDefault="00FC0C03">
      <w:pPr>
        <w:pStyle w:val="ConsPlusNormal"/>
        <w:ind w:firstLine="540"/>
        <w:jc w:val="both"/>
        <w:outlineLvl w:val="3"/>
      </w:pPr>
      <w:r w:rsidRPr="00141F68">
        <w:t>3.1.1. Предоставление государственной услуги включает в себя следующие административные процедуры:</w:t>
      </w:r>
    </w:p>
    <w:p w:rsidR="00FC0C03" w:rsidRPr="00141F68" w:rsidRDefault="00FC0C03">
      <w:pPr>
        <w:pStyle w:val="ConsPlusNormal"/>
        <w:spacing w:before="220"/>
        <w:ind w:firstLine="540"/>
        <w:jc w:val="both"/>
      </w:pPr>
      <w:r w:rsidRPr="00141F68">
        <w:t>1) прием и регистрация заявления и документов о предоставлении государственной услуги - не более 1 (одного) рабочего дня;</w:t>
      </w:r>
    </w:p>
    <w:p w:rsidR="00FC0C03" w:rsidRPr="00141F68" w:rsidRDefault="00FC0C03">
      <w:pPr>
        <w:pStyle w:val="ConsPlusNormal"/>
        <w:spacing w:before="220"/>
        <w:ind w:firstLine="540"/>
        <w:jc w:val="both"/>
      </w:pPr>
      <w:r w:rsidRPr="00141F68">
        <w:t>2) рассмотрение заявления и документов о предоставлении государственной услуги - не более 9 (девяти) рабочих дней;</w:t>
      </w:r>
    </w:p>
    <w:p w:rsidR="00FC0C03" w:rsidRPr="00141F68" w:rsidRDefault="00FC0C03">
      <w:pPr>
        <w:pStyle w:val="ConsPlusNormal"/>
        <w:spacing w:before="220"/>
        <w:ind w:firstLine="540"/>
        <w:jc w:val="both"/>
      </w:pPr>
      <w:r w:rsidRPr="00141F68">
        <w:t>3) принятие решения о предоставлении государственной услуги или об отказе в предоставлении государственной услуги - не более 2 (двух) рабочих дней;</w:t>
      </w:r>
    </w:p>
    <w:p w:rsidR="00FC0C03" w:rsidRPr="00141F68" w:rsidRDefault="00FC0C03">
      <w:pPr>
        <w:pStyle w:val="ConsPlusNormal"/>
        <w:spacing w:before="220"/>
        <w:ind w:firstLine="540"/>
        <w:jc w:val="both"/>
      </w:pPr>
      <w:r w:rsidRPr="00141F68">
        <w:t>4) выдача результата - не более 1 (одного) рабочего дня.</w:t>
      </w:r>
    </w:p>
    <w:p w:rsidR="00FC0C03" w:rsidRPr="00141F68" w:rsidRDefault="00FC0C03">
      <w:pPr>
        <w:pStyle w:val="ConsPlusNormal"/>
        <w:spacing w:before="220"/>
        <w:ind w:firstLine="540"/>
        <w:jc w:val="both"/>
      </w:pPr>
      <w:r w:rsidRPr="00141F68">
        <w:t xml:space="preserve">Последовательность административных действий (процедур) по предоставлению государственной услуги отражена в </w:t>
      </w:r>
      <w:hyperlink w:anchor="P567" w:history="1">
        <w:r w:rsidRPr="00141F68">
          <w:t>блок-схеме</w:t>
        </w:r>
      </w:hyperlink>
      <w:r w:rsidRPr="00141F68">
        <w:t>, представленной в Приложении 5 к настоящему Административному регламенту.</w:t>
      </w:r>
    </w:p>
    <w:p w:rsidR="00FC0C03" w:rsidRPr="00141F68" w:rsidRDefault="00FC0C03">
      <w:pPr>
        <w:pStyle w:val="ConsPlusNormal"/>
        <w:ind w:firstLine="540"/>
        <w:jc w:val="both"/>
      </w:pPr>
    </w:p>
    <w:p w:rsidR="00FC0C03" w:rsidRPr="00141F68" w:rsidRDefault="00FC0C03">
      <w:pPr>
        <w:pStyle w:val="ConsPlusTitle"/>
        <w:ind w:firstLine="540"/>
        <w:jc w:val="both"/>
        <w:outlineLvl w:val="3"/>
      </w:pPr>
      <w:r w:rsidRPr="00141F68">
        <w:t>3.1.2. Прием и регистрация заявления о предоставлении государственной услуги</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3.1.2.1. Основание для начала административной процедуры: поступление заявления и документов в Леноблкомимущество.</w:t>
      </w:r>
    </w:p>
    <w:p w:rsidR="00FC0C03" w:rsidRPr="00141F68" w:rsidRDefault="00FC0C03">
      <w:pPr>
        <w:pStyle w:val="ConsPlusNormal"/>
        <w:spacing w:before="220"/>
        <w:ind w:firstLine="540"/>
        <w:jc w:val="both"/>
      </w:pPr>
      <w:r w:rsidRPr="00141F68">
        <w:t xml:space="preserve">3.1.2.2. Содержание административного действия, продолжительность </w:t>
      </w:r>
      <w:proofErr w:type="gramStart"/>
      <w:r w:rsidRPr="00141F68">
        <w:t>и(</w:t>
      </w:r>
      <w:proofErr w:type="gramEnd"/>
      <w:r w:rsidRPr="00141F68">
        <w:t xml:space="preserve">или) максимальный срок его выполнения: должностное лицо Леноблкомимущества, ответственное за делопроизводство, принимает представленные (направленные) заявителем заявление и документы и регистрирует их в соответствии с правилами делопроизводства, установленными в </w:t>
      </w:r>
      <w:proofErr w:type="spellStart"/>
      <w:r w:rsidRPr="00141F68">
        <w:t>Леноблкомимуществе</w:t>
      </w:r>
      <w:proofErr w:type="spellEnd"/>
      <w:r w:rsidRPr="00141F68">
        <w:t>, в течение не более 1 (одного) рабочего дня.</w:t>
      </w:r>
    </w:p>
    <w:p w:rsidR="00FC0C03" w:rsidRPr="00141F68" w:rsidRDefault="00FC0C03">
      <w:pPr>
        <w:pStyle w:val="ConsPlusNormal"/>
        <w:spacing w:before="220"/>
        <w:ind w:firstLine="540"/>
        <w:jc w:val="both"/>
      </w:pPr>
      <w:r w:rsidRPr="00141F68">
        <w:t>3.1.2.3. Лицо, ответственное за выполнение административной процедуры: должностное лицо, ответственное за делопроизводство.</w:t>
      </w:r>
    </w:p>
    <w:p w:rsidR="00FC0C03" w:rsidRPr="00141F68" w:rsidRDefault="00FC0C03">
      <w:pPr>
        <w:pStyle w:val="ConsPlusNormal"/>
        <w:spacing w:before="220"/>
        <w:ind w:firstLine="540"/>
        <w:jc w:val="both"/>
      </w:pPr>
      <w:r w:rsidRPr="00141F68">
        <w:t>3.1.2.4. Результат выполнения административной процедуры: регистрация заявления и документов о предоставлении государственной услуги.</w:t>
      </w:r>
    </w:p>
    <w:p w:rsidR="00FC0C03" w:rsidRPr="00141F68" w:rsidRDefault="00FC0C03">
      <w:pPr>
        <w:pStyle w:val="ConsPlusNormal"/>
        <w:ind w:firstLine="540"/>
        <w:jc w:val="both"/>
      </w:pPr>
    </w:p>
    <w:p w:rsidR="00FC0C03" w:rsidRPr="00141F68" w:rsidRDefault="00FC0C03">
      <w:pPr>
        <w:pStyle w:val="ConsPlusTitle"/>
        <w:ind w:firstLine="540"/>
        <w:jc w:val="both"/>
        <w:outlineLvl w:val="3"/>
      </w:pPr>
      <w:r w:rsidRPr="00141F68">
        <w:t>3.1.3. Рассмотрение заявления и документов о предоставлении государственной услуги</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3.1.3.1. Основание для начала административной процедуры: поступление зарегистрированного заявления и документов должностному лицу, ответственному за формирование проекта решения.</w:t>
      </w:r>
    </w:p>
    <w:p w:rsidR="00FC0C03" w:rsidRPr="00141F68" w:rsidRDefault="00FC0C03">
      <w:pPr>
        <w:pStyle w:val="ConsPlusNormal"/>
        <w:spacing w:before="220"/>
        <w:ind w:firstLine="540"/>
        <w:jc w:val="both"/>
      </w:pPr>
      <w:r w:rsidRPr="00141F68">
        <w:t xml:space="preserve">3.1.3.2. Содержание административного действия (административных действий), продолжительность </w:t>
      </w:r>
      <w:proofErr w:type="gramStart"/>
      <w:r w:rsidRPr="00141F68">
        <w:t>и(</w:t>
      </w:r>
      <w:proofErr w:type="gramEnd"/>
      <w:r w:rsidRPr="00141F68">
        <w:t>или) максимальный срок его (их) выполнения:</w:t>
      </w:r>
    </w:p>
    <w:p w:rsidR="00FC0C03" w:rsidRPr="00141F68" w:rsidRDefault="00FC0C03">
      <w:pPr>
        <w:pStyle w:val="ConsPlusNormal"/>
        <w:spacing w:before="220"/>
        <w:ind w:firstLine="540"/>
        <w:jc w:val="both"/>
      </w:pPr>
      <w:proofErr w:type="gramStart"/>
      <w:r w:rsidRPr="00141F68">
        <w:t>- проверка документов на комплектность и достоверность, проверка сведений, содержащихся в представленных заявлении и документах, в целях оценки их соответствия требованиям и условиям на получение государственной услуги, а также формирование проекта решения по итогам рассмотрения заявления и документов в течение не более 9 (девяти) рабочих дней с даты окончания первой административной процедуры;</w:t>
      </w:r>
      <w:proofErr w:type="gramEnd"/>
    </w:p>
    <w:p w:rsidR="00FC0C03" w:rsidRPr="00141F68" w:rsidRDefault="00FC0C03">
      <w:pPr>
        <w:pStyle w:val="ConsPlusNormal"/>
        <w:spacing w:before="220"/>
        <w:ind w:firstLine="540"/>
        <w:jc w:val="both"/>
      </w:pPr>
      <w:r w:rsidRPr="00141F68">
        <w:lastRenderedPageBreak/>
        <w:t xml:space="preserve">- сбор документов/сведений, предусмотренных </w:t>
      </w:r>
      <w:hyperlink w:anchor="P129" w:history="1">
        <w:r w:rsidRPr="00141F68">
          <w:t>пунктом 2.7</w:t>
        </w:r>
      </w:hyperlink>
      <w:r w:rsidRPr="00141F68">
        <w:t xml:space="preserve"> настоящего Административного регламента, с использованием системы межведомственного информационного взаимодействия и при наличии технической возможности системы межведомственного электронного взаимодействия в течение не более 5 (пяти) рабочих дней </w:t>
      </w:r>
      <w:proofErr w:type="gramStart"/>
      <w:r w:rsidRPr="00141F68">
        <w:t>с даты окончания</w:t>
      </w:r>
      <w:proofErr w:type="gramEnd"/>
      <w:r w:rsidRPr="00141F68">
        <w:t xml:space="preserve"> первой административной процедуры.</w:t>
      </w:r>
    </w:p>
    <w:p w:rsidR="00FC0C03" w:rsidRPr="00141F68" w:rsidRDefault="00FC0C03">
      <w:pPr>
        <w:pStyle w:val="ConsPlusNormal"/>
        <w:spacing w:before="220"/>
        <w:ind w:firstLine="540"/>
        <w:jc w:val="both"/>
      </w:pPr>
      <w:r w:rsidRPr="00141F68">
        <w:t>3.1.3.3. Лицо, ответственное за выполнение административной процедуры: должностное лицо, ответственное за формирование проекта решения.</w:t>
      </w:r>
    </w:p>
    <w:p w:rsidR="00FC0C03" w:rsidRPr="00141F68" w:rsidRDefault="00FC0C03">
      <w:pPr>
        <w:pStyle w:val="ConsPlusNormal"/>
        <w:spacing w:before="220"/>
        <w:ind w:firstLine="540"/>
        <w:jc w:val="both"/>
      </w:pPr>
      <w:r w:rsidRPr="00141F68">
        <w:t xml:space="preserve">3.1.3.4. Критерии принятия решения: наличие/отсутствие оснований для отказа в предоставлении государственной услуги, перечисленных в </w:t>
      </w:r>
      <w:hyperlink w:anchor="P136" w:history="1">
        <w:r w:rsidRPr="00141F68">
          <w:t>пункте 2.10</w:t>
        </w:r>
      </w:hyperlink>
      <w:r w:rsidRPr="00141F68">
        <w:t xml:space="preserve"> Административного регламента.</w:t>
      </w:r>
    </w:p>
    <w:p w:rsidR="00FC0C03" w:rsidRPr="00141F68" w:rsidRDefault="00FC0C03">
      <w:pPr>
        <w:pStyle w:val="ConsPlusNormal"/>
        <w:spacing w:before="220"/>
        <w:ind w:firstLine="540"/>
        <w:jc w:val="both"/>
      </w:pPr>
      <w:r w:rsidRPr="00141F68">
        <w:t>3.1.3.5. Результат выполнения административной процедуры:</w:t>
      </w:r>
    </w:p>
    <w:p w:rsidR="00FC0C03" w:rsidRPr="00141F68" w:rsidRDefault="00FC0C03">
      <w:pPr>
        <w:pStyle w:val="ConsPlusNormal"/>
        <w:spacing w:before="220"/>
        <w:ind w:firstLine="540"/>
        <w:jc w:val="both"/>
      </w:pPr>
      <w:r w:rsidRPr="00141F68">
        <w:t>- подготовка проекта распоряжения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w:t>
      </w:r>
    </w:p>
    <w:p w:rsidR="00FC0C03" w:rsidRPr="00141F68" w:rsidRDefault="00FC0C03">
      <w:pPr>
        <w:pStyle w:val="ConsPlusNormal"/>
        <w:spacing w:before="220"/>
        <w:ind w:firstLine="540"/>
        <w:jc w:val="both"/>
      </w:pPr>
      <w:r w:rsidRPr="00141F68">
        <w:t>- подготовка проекта решения об отказе в предоставлении государственной услуги.</w:t>
      </w:r>
    </w:p>
    <w:p w:rsidR="00FC0C03" w:rsidRPr="00141F68" w:rsidRDefault="00FC0C03">
      <w:pPr>
        <w:pStyle w:val="ConsPlusNormal"/>
        <w:spacing w:before="220"/>
        <w:ind w:firstLine="540"/>
        <w:jc w:val="both"/>
      </w:pPr>
      <w:r w:rsidRPr="00141F68">
        <w:t>Решение об отказе в предоставлении государственной услуги должно быть обоснованным и содержать все основания отказа.</w:t>
      </w:r>
    </w:p>
    <w:p w:rsidR="00FC0C03" w:rsidRPr="00141F68" w:rsidRDefault="00FC0C03">
      <w:pPr>
        <w:pStyle w:val="ConsPlusNormal"/>
        <w:ind w:firstLine="540"/>
        <w:jc w:val="both"/>
      </w:pPr>
    </w:p>
    <w:p w:rsidR="00FC0C03" w:rsidRPr="00141F68" w:rsidRDefault="00FC0C03">
      <w:pPr>
        <w:pStyle w:val="ConsPlusTitle"/>
        <w:ind w:firstLine="540"/>
        <w:jc w:val="both"/>
        <w:outlineLvl w:val="3"/>
      </w:pPr>
      <w:r w:rsidRPr="00141F68">
        <w:t>3.1.4. Принятие решения о предоставлении государственной услуги или об отказе в предоставлении государственной услуги</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Леноблкомимущества, ответственному за принятие и подписание соответствующего решения.</w:t>
      </w:r>
    </w:p>
    <w:p w:rsidR="00FC0C03" w:rsidRPr="00141F68" w:rsidRDefault="00FC0C03">
      <w:pPr>
        <w:pStyle w:val="ConsPlusNormal"/>
        <w:spacing w:before="220"/>
        <w:ind w:firstLine="540"/>
        <w:jc w:val="both"/>
      </w:pPr>
      <w:r w:rsidRPr="00141F68">
        <w:t xml:space="preserve">3.1.4.2. Содержание административного действия (административных действий), продолжительность </w:t>
      </w:r>
      <w:proofErr w:type="gramStart"/>
      <w:r w:rsidRPr="00141F68">
        <w:t>и(</w:t>
      </w:r>
      <w:proofErr w:type="gramEnd"/>
      <w:r w:rsidRPr="00141F68">
        <w:t>или) максимальный срок его (их) выполнения: рассмотрение проекта решения, а также заявления и документов должностным лицом Леноблкомимущества, ответственным за принятие и подписание соответствующего решения (о предоставлении государственной услуги или об отказе в предоставлении государственной услуги), в течение не более 2 (двух) рабочих дней с даты окончания второй административной процедуры.</w:t>
      </w:r>
    </w:p>
    <w:p w:rsidR="00FC0C03" w:rsidRPr="00141F68" w:rsidRDefault="00FC0C03">
      <w:pPr>
        <w:pStyle w:val="ConsPlusNormal"/>
        <w:spacing w:before="220"/>
        <w:ind w:firstLine="540"/>
        <w:jc w:val="both"/>
      </w:pPr>
      <w:r w:rsidRPr="00141F68">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FC0C03" w:rsidRPr="00141F68" w:rsidRDefault="00FC0C03">
      <w:pPr>
        <w:pStyle w:val="ConsPlusNormal"/>
        <w:spacing w:before="220"/>
        <w:ind w:firstLine="540"/>
        <w:jc w:val="both"/>
      </w:pPr>
      <w:r w:rsidRPr="00141F68">
        <w:t xml:space="preserve">3.1.4.4. Критерии принятия решения: наличие/отсутствие оснований для отказа в предоставлении государственной услуги, перечисленных в </w:t>
      </w:r>
      <w:hyperlink w:anchor="P136" w:history="1">
        <w:r w:rsidRPr="00141F68">
          <w:t>п. 2.10</w:t>
        </w:r>
      </w:hyperlink>
      <w:r w:rsidRPr="00141F68">
        <w:t xml:space="preserve"> Административного регламента.</w:t>
      </w:r>
    </w:p>
    <w:p w:rsidR="00FC0C03" w:rsidRPr="00141F68" w:rsidRDefault="00FC0C03">
      <w:pPr>
        <w:pStyle w:val="ConsPlusNormal"/>
        <w:spacing w:before="220"/>
        <w:ind w:firstLine="540"/>
        <w:jc w:val="both"/>
      </w:pPr>
      <w:r w:rsidRPr="00141F68">
        <w:t xml:space="preserve">3.1.4.5. Результат выполнения административной процедуры: подписание </w:t>
      </w:r>
      <w:hyperlink w:anchor="P528" w:history="1">
        <w:r w:rsidRPr="00141F68">
          <w:t>распоряжения</w:t>
        </w:r>
      </w:hyperlink>
      <w:r w:rsidRPr="00141F68">
        <w:t xml:space="preserve"> Леноблкомимущества о размещении объекта на землях или земельных участках, находящихся в собственности Ленинградской области, без предоставления земельных участков и установления сервитутов (Приложение 3 к Административному регламенту) или </w:t>
      </w:r>
      <w:hyperlink w:anchor="P554" w:history="1">
        <w:r w:rsidRPr="00141F68">
          <w:t>решения</w:t>
        </w:r>
      </w:hyperlink>
      <w:r w:rsidRPr="00141F68">
        <w:t xml:space="preserve"> об отказе в предоставлении государственной услуги (Приложение 4 к Административному регламенту).</w:t>
      </w:r>
    </w:p>
    <w:p w:rsidR="00FC0C03" w:rsidRPr="00141F68" w:rsidRDefault="00FC0C03">
      <w:pPr>
        <w:pStyle w:val="ConsPlusNormal"/>
        <w:ind w:firstLine="540"/>
        <w:jc w:val="both"/>
      </w:pPr>
    </w:p>
    <w:p w:rsidR="00FC0C03" w:rsidRPr="00141F68" w:rsidRDefault="00FC0C03">
      <w:pPr>
        <w:pStyle w:val="ConsPlusTitle"/>
        <w:ind w:firstLine="540"/>
        <w:jc w:val="both"/>
        <w:outlineLvl w:val="3"/>
      </w:pPr>
      <w:r w:rsidRPr="00141F68">
        <w:t>3.1.5. Выдача результата</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3.1.5.1. Основание для начала административной процедуры:</w:t>
      </w:r>
    </w:p>
    <w:p w:rsidR="00FC0C03" w:rsidRPr="00141F68" w:rsidRDefault="00FC0C03">
      <w:pPr>
        <w:pStyle w:val="ConsPlusNormal"/>
        <w:spacing w:before="220"/>
        <w:ind w:firstLine="540"/>
        <w:jc w:val="both"/>
      </w:pPr>
      <w:r w:rsidRPr="00141F68">
        <w:t>подписанное распоряжение/решение, являющееся результатом предоставления государственной услуги.</w:t>
      </w:r>
    </w:p>
    <w:p w:rsidR="00FC0C03" w:rsidRPr="00141F68" w:rsidRDefault="00FC0C03">
      <w:pPr>
        <w:pStyle w:val="ConsPlusNormal"/>
        <w:spacing w:before="220"/>
        <w:ind w:firstLine="540"/>
        <w:jc w:val="both"/>
      </w:pPr>
      <w:r w:rsidRPr="00141F68">
        <w:lastRenderedPageBreak/>
        <w:t xml:space="preserve">3.1.5.2. Содержание административного действия, продолжительность </w:t>
      </w:r>
      <w:proofErr w:type="gramStart"/>
      <w:r w:rsidRPr="00141F68">
        <w:t>и(</w:t>
      </w:r>
      <w:proofErr w:type="gramEnd"/>
      <w:r w:rsidRPr="00141F68">
        <w:t>или) максимальный срок его выполнения:</w:t>
      </w:r>
    </w:p>
    <w:p w:rsidR="00FC0C03" w:rsidRPr="00141F68" w:rsidRDefault="00FC0C03">
      <w:pPr>
        <w:pStyle w:val="ConsPlusNormal"/>
        <w:spacing w:before="220"/>
        <w:ind w:firstLine="540"/>
        <w:jc w:val="both"/>
      </w:pPr>
      <w:r w:rsidRPr="00141F68">
        <w:t xml:space="preserve">должностное лицо, ответственное за делопроизводство, регистрирует результат предоставления государственной услуги: распоряжение или решение об отказе в предоставлении государственной услуги и направляет заявителю способом, указанным в заявлении, не позднее 1 (одного) рабочего дня </w:t>
      </w:r>
      <w:proofErr w:type="gramStart"/>
      <w:r w:rsidRPr="00141F68">
        <w:t>с даты окончания</w:t>
      </w:r>
      <w:proofErr w:type="gramEnd"/>
      <w:r w:rsidRPr="00141F68">
        <w:t xml:space="preserve"> третьей административной процедуры.</w:t>
      </w:r>
    </w:p>
    <w:p w:rsidR="00FC0C03" w:rsidRPr="00141F68" w:rsidRDefault="00FC0C03">
      <w:pPr>
        <w:pStyle w:val="ConsPlusNormal"/>
        <w:spacing w:before="220"/>
        <w:ind w:firstLine="540"/>
        <w:jc w:val="both"/>
      </w:pPr>
      <w:r w:rsidRPr="00141F68">
        <w:t>3.1.5.3. Лицо, ответственное за выполнение административной процедуры: должностное лицо, ответственное за делопроизводство.</w:t>
      </w:r>
    </w:p>
    <w:p w:rsidR="00FC0C03" w:rsidRPr="00141F68" w:rsidRDefault="00FC0C03">
      <w:pPr>
        <w:pStyle w:val="ConsPlusNormal"/>
        <w:spacing w:before="220"/>
        <w:ind w:firstLine="540"/>
        <w:jc w:val="both"/>
      </w:pPr>
      <w:r w:rsidRPr="00141F68">
        <w:t>3.1.5.4. Результат выполнения административной процедуры: направление заявителю результата предоставления государственной услуги способом, указанным в заявлении.</w:t>
      </w:r>
    </w:p>
    <w:p w:rsidR="00FC0C03" w:rsidRPr="00141F68" w:rsidRDefault="00FC0C03">
      <w:pPr>
        <w:pStyle w:val="ConsPlusNormal"/>
        <w:ind w:firstLine="540"/>
        <w:jc w:val="both"/>
      </w:pPr>
    </w:p>
    <w:p w:rsidR="00FC0C03" w:rsidRPr="00141F68" w:rsidRDefault="00FC0C03">
      <w:pPr>
        <w:pStyle w:val="ConsPlusTitle"/>
        <w:ind w:firstLine="540"/>
        <w:jc w:val="both"/>
        <w:outlineLvl w:val="2"/>
      </w:pPr>
      <w:r w:rsidRPr="00141F68">
        <w:t>3.2. Особенности выполнения административных процедур в электронной форме</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 xml:space="preserve">3.2.1. </w:t>
      </w:r>
      <w:proofErr w:type="gramStart"/>
      <w:r w:rsidRPr="00141F68">
        <w:t xml:space="preserve">Предоставление государственной услуги на ЕПГУ и ПГУ ЛО осуществляется в соответствии с Федеральным </w:t>
      </w:r>
      <w:hyperlink r:id="rId37" w:history="1">
        <w:r w:rsidRPr="00141F68">
          <w:t>законом</w:t>
        </w:r>
      </w:hyperlink>
      <w:r w:rsidRPr="00141F68">
        <w:t xml:space="preserve"> от 27.07.2010 N 210-ФЗ "Об организации предоставления государственных и муниципальных услуг", Федеральным </w:t>
      </w:r>
      <w:hyperlink r:id="rId38" w:history="1">
        <w:r w:rsidRPr="00141F68">
          <w:t>законом</w:t>
        </w:r>
      </w:hyperlink>
      <w:r w:rsidRPr="00141F68">
        <w:t xml:space="preserve"> от 27.07.2006 N 149-ФЗ "Об информации, информационных технологиях и о защите информации", </w:t>
      </w:r>
      <w:hyperlink r:id="rId39" w:history="1">
        <w:r w:rsidRPr="00141F68">
          <w:t>постановлением</w:t>
        </w:r>
      </w:hyperlink>
      <w:r w:rsidRPr="00141F68">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141F68">
        <w:t xml:space="preserve"> муниципальных услуг".</w:t>
      </w:r>
    </w:p>
    <w:p w:rsidR="00FC0C03" w:rsidRPr="00141F68" w:rsidRDefault="00FC0C03">
      <w:pPr>
        <w:pStyle w:val="ConsPlusNormal"/>
        <w:spacing w:before="220"/>
        <w:ind w:firstLine="540"/>
        <w:jc w:val="both"/>
      </w:pPr>
      <w:r w:rsidRPr="00141F68">
        <w:t>3.2.2. Для получения государственной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141F68">
        <w:t>ии и ау</w:t>
      </w:r>
      <w:proofErr w:type="gramEnd"/>
      <w:r w:rsidRPr="00141F68">
        <w:t>тентификации (далее - ЕСИА).</w:t>
      </w:r>
    </w:p>
    <w:p w:rsidR="00FC0C03" w:rsidRPr="00141F68" w:rsidRDefault="00FC0C03">
      <w:pPr>
        <w:pStyle w:val="ConsPlusNormal"/>
        <w:spacing w:before="220"/>
        <w:ind w:firstLine="540"/>
        <w:jc w:val="both"/>
      </w:pPr>
      <w:r w:rsidRPr="00141F68">
        <w:t>3.2.3. Государственная услуга может быть получена через ПГУ ЛО либо через ЕПГУ следующими способами:</w:t>
      </w:r>
    </w:p>
    <w:p w:rsidR="00FC0C03" w:rsidRPr="00141F68" w:rsidRDefault="00FC0C03">
      <w:pPr>
        <w:pStyle w:val="ConsPlusNormal"/>
        <w:spacing w:before="220"/>
        <w:ind w:firstLine="540"/>
        <w:jc w:val="both"/>
      </w:pPr>
      <w:r w:rsidRPr="00141F68">
        <w:t xml:space="preserve">абзац исключен. - </w:t>
      </w:r>
      <w:hyperlink r:id="rId40"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без личной явки на прием в Леноблкомимущество.</w:t>
      </w:r>
    </w:p>
    <w:p w:rsidR="00FC0C03" w:rsidRPr="00141F68" w:rsidRDefault="00FC0C03">
      <w:pPr>
        <w:pStyle w:val="ConsPlusNormal"/>
        <w:spacing w:before="220"/>
        <w:ind w:firstLine="540"/>
        <w:jc w:val="both"/>
      </w:pPr>
      <w:r w:rsidRPr="00141F68">
        <w:t xml:space="preserve">3.2.4. Для получения государственной услуги без личной явки на прием в Леноблкомимущество заявителю необходимо предварительно оформить усиленную квалифицированную электронную подпись (далее - УКЭП) для </w:t>
      </w:r>
      <w:proofErr w:type="gramStart"/>
      <w:r w:rsidRPr="00141F68">
        <w:t>заверения заявления</w:t>
      </w:r>
      <w:proofErr w:type="gramEnd"/>
      <w:r w:rsidRPr="00141F68">
        <w:t xml:space="preserve"> и документов, поданных в электронном виде на ПГУ ЛО или на ЕПГУ.</w:t>
      </w:r>
    </w:p>
    <w:p w:rsidR="00FC0C03" w:rsidRPr="00141F68" w:rsidRDefault="00FC0C03">
      <w:pPr>
        <w:pStyle w:val="ConsPlusNormal"/>
        <w:spacing w:before="220"/>
        <w:ind w:firstLine="540"/>
        <w:jc w:val="both"/>
      </w:pPr>
      <w:r w:rsidRPr="00141F68">
        <w:t>3.2.5. Для подачи заявления через ЕПГУ или через ПГУ ЛО заявитель должен выполнить следующие действия:</w:t>
      </w:r>
    </w:p>
    <w:p w:rsidR="00FC0C03" w:rsidRPr="00141F68" w:rsidRDefault="00FC0C03">
      <w:pPr>
        <w:pStyle w:val="ConsPlusNormal"/>
        <w:spacing w:before="220"/>
        <w:ind w:firstLine="540"/>
        <w:jc w:val="both"/>
      </w:pPr>
      <w:r w:rsidRPr="00141F68">
        <w:t>пройти идентификацию и аутентификацию в ЕСИА;</w:t>
      </w:r>
    </w:p>
    <w:p w:rsidR="00FC0C03" w:rsidRPr="00141F68" w:rsidRDefault="00FC0C03">
      <w:pPr>
        <w:pStyle w:val="ConsPlusNormal"/>
        <w:spacing w:before="220"/>
        <w:ind w:firstLine="540"/>
        <w:jc w:val="both"/>
      </w:pPr>
      <w:r w:rsidRPr="00141F68">
        <w:t>в личном кабинете на ЕПГУ или на ПГУ ЛО заполнить в электронном виде заявление на оказание государственной услуги;</w:t>
      </w:r>
    </w:p>
    <w:p w:rsidR="00FC0C03" w:rsidRPr="00141F68" w:rsidRDefault="00FC0C03">
      <w:pPr>
        <w:pStyle w:val="ConsPlusNormal"/>
        <w:spacing w:before="220"/>
        <w:ind w:firstLine="540"/>
        <w:jc w:val="both"/>
      </w:pPr>
      <w:r w:rsidRPr="00141F68">
        <w:t xml:space="preserve">абзацы четвертый - пятый исключены. - </w:t>
      </w:r>
      <w:hyperlink r:id="rId41"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3.2.6. В результате направления пакета электронных документов посредством ПГУ ЛО либо через ЕПГУ, автоматизированной информационной системой межведомственного электронного взаимодействия Ленинградской области (далее - АИС "</w:t>
      </w:r>
      <w:proofErr w:type="spellStart"/>
      <w:r w:rsidRPr="00141F68">
        <w:t>Межвед</w:t>
      </w:r>
      <w:proofErr w:type="spellEnd"/>
      <w:r w:rsidRPr="00141F68">
        <w:t xml:space="preserve"> ЛО") производится автоматическая регистрация поступившего пакета электронных документов и присвоение пакету </w:t>
      </w:r>
      <w:r w:rsidRPr="00141F68">
        <w:lastRenderedPageBreak/>
        <w:t>уникального номера дела. Номер дела доступен заявителю в личном кабинете ПГУ ЛО или ЕПГУ.</w:t>
      </w:r>
    </w:p>
    <w:p w:rsidR="00FC0C03" w:rsidRPr="00141F68" w:rsidRDefault="00FC0C03">
      <w:pPr>
        <w:pStyle w:val="ConsPlusNormal"/>
        <w:spacing w:before="220"/>
        <w:ind w:firstLine="540"/>
        <w:jc w:val="both"/>
      </w:pPr>
      <w:r w:rsidRPr="00141F68">
        <w:t>3.2.7. При предоставлении государственной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Леноблкомимущества выполняет следующие действия:</w:t>
      </w:r>
    </w:p>
    <w:p w:rsidR="00FC0C03" w:rsidRPr="00141F68" w:rsidRDefault="00FC0C03">
      <w:pPr>
        <w:pStyle w:val="ConsPlusNormal"/>
        <w:spacing w:before="220"/>
        <w:ind w:firstLine="540"/>
        <w:jc w:val="both"/>
      </w:pPr>
      <w:r w:rsidRPr="00141F68">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C0C03" w:rsidRPr="00141F68" w:rsidRDefault="00FC0C03">
      <w:pPr>
        <w:pStyle w:val="ConsPlusNormal"/>
        <w:spacing w:before="220"/>
        <w:ind w:firstLine="540"/>
        <w:jc w:val="both"/>
      </w:pPr>
      <w:r w:rsidRPr="00141F68">
        <w:t>после рассмотрения документов и принятия решения о предоставлении государственной услуги (отказе в предоставлении государственной услуги) заполняет предусмотренные в АИС "</w:t>
      </w:r>
      <w:proofErr w:type="spellStart"/>
      <w:r w:rsidRPr="00141F68">
        <w:t>Межвед</w:t>
      </w:r>
      <w:proofErr w:type="spellEnd"/>
      <w:r w:rsidRPr="00141F68">
        <w:t xml:space="preserve"> ЛО" формы о принятом решении и переводит дело в архив АИС "</w:t>
      </w:r>
      <w:proofErr w:type="spellStart"/>
      <w:r w:rsidRPr="00141F68">
        <w:t>Межвед</w:t>
      </w:r>
      <w:proofErr w:type="spellEnd"/>
      <w:r w:rsidRPr="00141F68">
        <w:t xml:space="preserve"> ЛО";</w:t>
      </w:r>
    </w:p>
    <w:p w:rsidR="00FC0C03" w:rsidRPr="00141F68" w:rsidRDefault="00FC0C03">
      <w:pPr>
        <w:pStyle w:val="ConsPlusNormal"/>
        <w:spacing w:before="220"/>
        <w:ind w:firstLine="540"/>
        <w:jc w:val="both"/>
      </w:pPr>
      <w:r w:rsidRPr="00141F68">
        <w:t>уведомляет заявителя о принятом решении с помощью указанных в заявлении сре</w:t>
      </w:r>
      <w:proofErr w:type="gramStart"/>
      <w:r w:rsidRPr="00141F68">
        <w:t>дств св</w:t>
      </w:r>
      <w:proofErr w:type="gramEnd"/>
      <w:r w:rsidRPr="00141F68">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FC0C03" w:rsidRPr="00141F68" w:rsidRDefault="00FC0C03">
      <w:pPr>
        <w:pStyle w:val="ConsPlusNormal"/>
        <w:spacing w:before="220"/>
        <w:ind w:firstLine="540"/>
        <w:jc w:val="both"/>
      </w:pPr>
      <w:r w:rsidRPr="00141F68">
        <w:t xml:space="preserve">3.2.8. Исключен. - </w:t>
      </w:r>
      <w:hyperlink r:id="rId42"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 xml:space="preserve">3.2.9. В случае поступления всех документов, указанных в </w:t>
      </w:r>
      <w:hyperlink w:anchor="P116" w:history="1">
        <w:r w:rsidRPr="00141F68">
          <w:t>пункте 2.6</w:t>
        </w:r>
      </w:hyperlink>
      <w:r w:rsidRPr="00141F68">
        <w:t xml:space="preserve">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государственной услуги считается дата регистрации приема документов на ПГУ ЛО или ЕПГУ.</w:t>
      </w:r>
    </w:p>
    <w:p w:rsidR="00FC0C03" w:rsidRPr="00141F68" w:rsidRDefault="00FC0C03">
      <w:pPr>
        <w:pStyle w:val="ConsPlusNormal"/>
        <w:spacing w:before="220"/>
        <w:ind w:firstLine="540"/>
        <w:jc w:val="both"/>
      </w:pPr>
      <w:r w:rsidRPr="00141F68">
        <w:t xml:space="preserve">Абзац исключен. - </w:t>
      </w:r>
      <w:hyperlink r:id="rId43" w:history="1">
        <w:r w:rsidRPr="00141F68">
          <w:t>Приказ</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Информирование заявителя о ходе и результате предоставления государственной услуги осуществляется в электронной форме через личный кабинет заявителя, расположенный на ПГУ ЛО либо на ЕПГУ.</w:t>
      </w:r>
    </w:p>
    <w:p w:rsidR="00FC0C03" w:rsidRPr="00141F68" w:rsidRDefault="00FC0C03">
      <w:pPr>
        <w:pStyle w:val="ConsPlusNormal"/>
        <w:spacing w:before="220"/>
        <w:ind w:firstLine="540"/>
        <w:jc w:val="both"/>
      </w:pPr>
      <w:r w:rsidRPr="00141F68">
        <w:t>3.2.10. Леноблкомимущество при поступлении документов от заявителя посредством ПГУ ЛО или ЕПГУ по требованию заявителя направляет результат предоставления государственной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государственной услуги отмечает в соответствующем поле такую необходимость).</w:t>
      </w:r>
    </w:p>
    <w:p w:rsidR="00FC0C03" w:rsidRPr="00141F68" w:rsidRDefault="00FC0C03">
      <w:pPr>
        <w:pStyle w:val="ConsPlusNormal"/>
        <w:spacing w:before="220"/>
        <w:ind w:firstLine="540"/>
        <w:jc w:val="both"/>
      </w:pPr>
      <w:r w:rsidRPr="00141F68">
        <w:t xml:space="preserve">Выдача (направление) электронных документов, являющихся результатом предоставления государственной услуги, заявителю осуществляется в день регистрации результата предоставления государственной услуги в </w:t>
      </w:r>
      <w:proofErr w:type="spellStart"/>
      <w:r w:rsidRPr="00141F68">
        <w:t>Леноблкомимуществе</w:t>
      </w:r>
      <w:proofErr w:type="spellEnd"/>
      <w:r w:rsidRPr="00141F68">
        <w:t>.</w:t>
      </w:r>
    </w:p>
    <w:p w:rsidR="00FC0C03" w:rsidRPr="00141F68" w:rsidRDefault="00FC0C03">
      <w:pPr>
        <w:pStyle w:val="ConsPlusNormal"/>
        <w:ind w:firstLine="540"/>
        <w:jc w:val="both"/>
      </w:pPr>
    </w:p>
    <w:p w:rsidR="00FC0C03" w:rsidRPr="00141F68" w:rsidRDefault="00FC0C03">
      <w:pPr>
        <w:pStyle w:val="ConsPlusTitle"/>
        <w:ind w:firstLine="540"/>
        <w:jc w:val="both"/>
        <w:outlineLvl w:val="2"/>
      </w:pPr>
      <w:r w:rsidRPr="00141F68">
        <w:t>3.3. Особенности выполнения административных процедур в многофункциональных центрах</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3.3.1. В случае подачи документов в Леноблкомимущество посредством МФЦ специалист МФЦ, осуществляющий прием документов, представленных для получения государственной услуги, выполняет следующие действия:</w:t>
      </w:r>
    </w:p>
    <w:p w:rsidR="00FC0C03" w:rsidRPr="00141F68" w:rsidRDefault="00FC0C03">
      <w:pPr>
        <w:pStyle w:val="ConsPlusNormal"/>
        <w:spacing w:before="220"/>
        <w:ind w:firstLine="540"/>
        <w:jc w:val="both"/>
      </w:pPr>
      <w:r w:rsidRPr="00141F68">
        <w:t>1) определяет предмет обращения;</w:t>
      </w:r>
    </w:p>
    <w:p w:rsidR="00FC0C03" w:rsidRPr="00141F68" w:rsidRDefault="00FC0C03">
      <w:pPr>
        <w:pStyle w:val="ConsPlusNormal"/>
        <w:spacing w:before="220"/>
        <w:ind w:firstLine="540"/>
        <w:jc w:val="both"/>
      </w:pPr>
      <w:r w:rsidRPr="00141F68">
        <w:lastRenderedPageBreak/>
        <w:t>2) удостоверяет личность заявителя или личность и полномочия законного представителя заявителя - в случае обращения физического лица;</w:t>
      </w:r>
    </w:p>
    <w:p w:rsidR="00FC0C03" w:rsidRPr="00141F68" w:rsidRDefault="00FC0C03">
      <w:pPr>
        <w:pStyle w:val="ConsPlusNormal"/>
        <w:spacing w:before="220"/>
        <w:ind w:firstLine="540"/>
        <w:jc w:val="both"/>
      </w:pPr>
      <w:r w:rsidRPr="00141F68">
        <w:t>3) удостоверяет личность и полномочия представителя юридического лица или индивидуального предпринимателя - в случае обращения представителя юридического лица или индивидуального предпринимателя;</w:t>
      </w:r>
    </w:p>
    <w:p w:rsidR="00FC0C03" w:rsidRPr="00141F68" w:rsidRDefault="00FC0C03">
      <w:pPr>
        <w:pStyle w:val="ConsPlusNormal"/>
        <w:spacing w:before="220"/>
        <w:ind w:firstLine="540"/>
        <w:jc w:val="both"/>
      </w:pPr>
      <w:r w:rsidRPr="00141F68">
        <w:t>4) проводит проверку правильности заполнения обращения;</w:t>
      </w:r>
    </w:p>
    <w:p w:rsidR="00FC0C03" w:rsidRPr="00141F68" w:rsidRDefault="00FC0C03">
      <w:pPr>
        <w:pStyle w:val="ConsPlusNormal"/>
        <w:spacing w:before="220"/>
        <w:ind w:firstLine="540"/>
        <w:jc w:val="both"/>
      </w:pPr>
      <w:r w:rsidRPr="00141F68">
        <w:t>5) проводит проверку укомплектованности пакета документов;</w:t>
      </w:r>
    </w:p>
    <w:p w:rsidR="00FC0C03" w:rsidRPr="00141F68" w:rsidRDefault="00FC0C03">
      <w:pPr>
        <w:pStyle w:val="ConsPlusNormal"/>
        <w:spacing w:before="220"/>
        <w:ind w:firstLine="540"/>
        <w:jc w:val="both"/>
      </w:pPr>
      <w:r w:rsidRPr="00141F68">
        <w:t>6)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FC0C03" w:rsidRPr="00141F68" w:rsidRDefault="00FC0C03">
      <w:pPr>
        <w:pStyle w:val="ConsPlusNormal"/>
        <w:spacing w:before="220"/>
        <w:ind w:firstLine="540"/>
        <w:jc w:val="both"/>
      </w:pPr>
      <w:r w:rsidRPr="00141F68">
        <w:t>7) заверяет электронное дело своей электронной подписью;</w:t>
      </w:r>
    </w:p>
    <w:p w:rsidR="00FC0C03" w:rsidRPr="00141F68" w:rsidRDefault="00FC0C03">
      <w:pPr>
        <w:pStyle w:val="ConsPlusNormal"/>
        <w:spacing w:before="220"/>
        <w:ind w:firstLine="540"/>
        <w:jc w:val="both"/>
      </w:pPr>
      <w:r w:rsidRPr="00141F68">
        <w:t>8) направляет копии документов и реестр документов в Леноблкомимущество:</w:t>
      </w:r>
    </w:p>
    <w:p w:rsidR="00FC0C03" w:rsidRPr="00141F68" w:rsidRDefault="00FC0C03">
      <w:pPr>
        <w:pStyle w:val="ConsPlusNormal"/>
        <w:spacing w:before="220"/>
        <w:ind w:firstLine="540"/>
        <w:jc w:val="both"/>
      </w:pPr>
      <w:r w:rsidRPr="00141F68">
        <w:t>- в электронном виде (в составе пакетов электронных дел) - в день обращения заявителя в МФЦ;</w:t>
      </w:r>
    </w:p>
    <w:p w:rsidR="00FC0C03" w:rsidRPr="00141F68" w:rsidRDefault="00FC0C03">
      <w:pPr>
        <w:pStyle w:val="ConsPlusNormal"/>
        <w:spacing w:before="220"/>
        <w:ind w:firstLine="540"/>
        <w:jc w:val="both"/>
      </w:pPr>
      <w:r w:rsidRPr="00141F68">
        <w:t>- на бумажных носителях (в случае необходимости обязательного представления оригиналов документов)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FC0C03" w:rsidRPr="00141F68" w:rsidRDefault="00FC0C03">
      <w:pPr>
        <w:pStyle w:val="ConsPlusNormal"/>
        <w:spacing w:before="220"/>
        <w:ind w:firstLine="540"/>
        <w:jc w:val="both"/>
      </w:pPr>
      <w:r w:rsidRPr="00141F68">
        <w:t>По окончании приема документов специалист МФЦ выдает заявителю расписку в приеме документов.</w:t>
      </w:r>
    </w:p>
    <w:p w:rsidR="00FC0C03" w:rsidRPr="00141F68" w:rsidRDefault="00FC0C03">
      <w:pPr>
        <w:pStyle w:val="ConsPlusNormal"/>
        <w:spacing w:before="220"/>
        <w:ind w:firstLine="540"/>
        <w:jc w:val="both"/>
      </w:pPr>
      <w:r w:rsidRPr="00141F68">
        <w:t>3.3.2. При указании заявителем места получения ответа (результата предоставления государственной услуги) посредством МФЦ должностное лицо Леноблкомимущества,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FC0C03" w:rsidRPr="00141F68" w:rsidRDefault="00FC0C03">
      <w:pPr>
        <w:pStyle w:val="ConsPlusNormal"/>
        <w:spacing w:before="220"/>
        <w:ind w:firstLine="540"/>
        <w:jc w:val="both"/>
      </w:pPr>
      <w:r w:rsidRPr="00141F68">
        <w:t>- в электронном виде - в течение 1 рабочего дня со дня принятия решения о предоставлении (отказе в предоставлении) государственной услуги заявителю;</w:t>
      </w:r>
    </w:p>
    <w:p w:rsidR="00FC0C03" w:rsidRPr="00141F68" w:rsidRDefault="00FC0C03">
      <w:pPr>
        <w:pStyle w:val="ConsPlusNormal"/>
        <w:spacing w:before="220"/>
        <w:ind w:firstLine="540"/>
        <w:jc w:val="both"/>
      </w:pPr>
      <w:r w:rsidRPr="00141F68">
        <w:t>- на бумажном носителе - в срок не более 3 рабочих дней со дня принятия решения о предоставлении (отказе в предоставлении) государственной услуги заявителю, но не позднее одного рабочего дня до окончания срока предоставления услуги.</w:t>
      </w:r>
    </w:p>
    <w:p w:rsidR="00FC0C03" w:rsidRPr="00141F68" w:rsidRDefault="00FC0C03">
      <w:pPr>
        <w:pStyle w:val="ConsPlusNormal"/>
        <w:spacing w:before="220"/>
        <w:ind w:firstLine="540"/>
        <w:jc w:val="both"/>
      </w:pPr>
      <w:r w:rsidRPr="00141F68">
        <w:t>Специалист МФЦ, ответственный за выдачу документов, полученных от Леноблкомимущества по результатам рассмотрения представленных заявителем документов, не позднее двух дней с даты их получения от Леноблкомимущества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FC0C03" w:rsidRPr="00141F68" w:rsidRDefault="00FC0C03">
      <w:pPr>
        <w:pStyle w:val="ConsPlusNormal"/>
      </w:pPr>
    </w:p>
    <w:p w:rsidR="00FC0C03" w:rsidRPr="00141F68" w:rsidRDefault="00FC0C03">
      <w:pPr>
        <w:pStyle w:val="ConsPlusTitle"/>
        <w:jc w:val="center"/>
        <w:outlineLvl w:val="1"/>
      </w:pPr>
      <w:r w:rsidRPr="00141F68">
        <w:t xml:space="preserve">4. Формы </w:t>
      </w:r>
      <w:proofErr w:type="gramStart"/>
      <w:r w:rsidRPr="00141F68">
        <w:t>контроля за</w:t>
      </w:r>
      <w:proofErr w:type="gramEnd"/>
      <w:r w:rsidRPr="00141F68">
        <w:t xml:space="preserve"> исполнением</w:t>
      </w:r>
    </w:p>
    <w:p w:rsidR="00FC0C03" w:rsidRPr="00141F68" w:rsidRDefault="00FC0C03">
      <w:pPr>
        <w:pStyle w:val="ConsPlusTitle"/>
        <w:jc w:val="center"/>
      </w:pPr>
      <w:r w:rsidRPr="00141F68">
        <w:t>административного регламента</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 xml:space="preserve">4.1. Порядок осуществления текущего </w:t>
      </w:r>
      <w:proofErr w:type="gramStart"/>
      <w:r w:rsidRPr="00141F68">
        <w:t>контроля за</w:t>
      </w:r>
      <w:proofErr w:type="gramEnd"/>
      <w:r w:rsidRPr="00141F68">
        <w:t xml:space="preserve"> соблюдением и исполнением ответственными должностными лицами положений Административного регламента и иных </w:t>
      </w:r>
      <w:r w:rsidRPr="00141F68">
        <w:lastRenderedPageBreak/>
        <w:t>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C0C03" w:rsidRPr="00141F68" w:rsidRDefault="00FC0C03">
      <w:pPr>
        <w:pStyle w:val="ConsPlusNormal"/>
        <w:spacing w:before="220"/>
        <w:ind w:firstLine="540"/>
        <w:jc w:val="both"/>
      </w:pPr>
      <w:proofErr w:type="gramStart"/>
      <w:r w:rsidRPr="00141F68">
        <w:t>Текущий контроль осуществляется ответственными специалистами Леноблкомимущества по каждой процедуре в соответствии с установленными Административным регламентом содержанием действий и сроками их осуществления, а также путем проведения руководителем (заместителем руководителя, начальником отдела) Леноблкомимущества проверок исполнения положений Административного регламента, иных нормативных правовых актов.</w:t>
      </w:r>
      <w:proofErr w:type="gramEnd"/>
    </w:p>
    <w:p w:rsidR="00FC0C03" w:rsidRPr="00141F68" w:rsidRDefault="00FC0C03">
      <w:pPr>
        <w:pStyle w:val="ConsPlusNormal"/>
        <w:spacing w:before="220"/>
        <w:ind w:firstLine="540"/>
        <w:jc w:val="both"/>
      </w:pPr>
      <w:r w:rsidRPr="00141F68">
        <w:t>4.2. Порядок и периодичность осуществления плановых и внеплановых проверок полноты и качества предоставления государственной услуги.</w:t>
      </w:r>
    </w:p>
    <w:p w:rsidR="00FC0C03" w:rsidRPr="00141F68" w:rsidRDefault="00FC0C03">
      <w:pPr>
        <w:pStyle w:val="ConsPlusNormal"/>
        <w:spacing w:before="220"/>
        <w:ind w:firstLine="540"/>
        <w:jc w:val="both"/>
      </w:pPr>
      <w:r w:rsidRPr="00141F68">
        <w:t xml:space="preserve">В целях осуществления </w:t>
      </w:r>
      <w:proofErr w:type="gramStart"/>
      <w:r w:rsidRPr="00141F68">
        <w:t>контроля за</w:t>
      </w:r>
      <w:proofErr w:type="gramEnd"/>
      <w:r w:rsidRPr="00141F68">
        <w:t xml:space="preserve"> полнотой и качеством предоставления государственной услуги проводятся плановые и внеплановые проверки.</w:t>
      </w:r>
    </w:p>
    <w:p w:rsidR="00FC0C03" w:rsidRPr="00141F68" w:rsidRDefault="00FC0C03">
      <w:pPr>
        <w:pStyle w:val="ConsPlusNormal"/>
        <w:spacing w:before="220"/>
        <w:ind w:firstLine="540"/>
        <w:jc w:val="both"/>
      </w:pPr>
      <w:r w:rsidRPr="00141F68">
        <w:t>Плановая (комплексная) проверка назначается в случае поступления в Леноблкомимущество в течение года более трех жалоб заявителей о нарушениях, допущенных при предоставлении государственной услуги, и проводится в отношении полноты и качества предоставления отделом государственной услуги за квартал, предшествующий поступлению третьей жалобы.</w:t>
      </w:r>
    </w:p>
    <w:p w:rsidR="00FC0C03" w:rsidRPr="00141F68" w:rsidRDefault="00FC0C03">
      <w:pPr>
        <w:pStyle w:val="ConsPlusNormal"/>
        <w:spacing w:before="220"/>
        <w:ind w:firstLine="540"/>
        <w:jc w:val="both"/>
      </w:pPr>
      <w:r w:rsidRPr="00141F68">
        <w:t>В случае отсутствия жалоб заявителей периодичность плановых проверок определяет председатель Леноблкомимущества.</w:t>
      </w:r>
    </w:p>
    <w:p w:rsidR="00FC0C03" w:rsidRPr="00141F68" w:rsidRDefault="00FC0C03">
      <w:pPr>
        <w:pStyle w:val="ConsPlusNormal"/>
        <w:spacing w:before="220"/>
        <w:ind w:firstLine="540"/>
        <w:jc w:val="both"/>
      </w:pPr>
      <w:r w:rsidRPr="00141F68">
        <w:t>При проверке могут рассматриваться все вопросы, связанные с предоставлением государственной услуги (комплексные проверки), или отдельный вопрос, связанный с предоставлением государственной услуги (тематические проверки).</w:t>
      </w:r>
    </w:p>
    <w:p w:rsidR="00FC0C03" w:rsidRPr="00141F68" w:rsidRDefault="00FC0C03">
      <w:pPr>
        <w:pStyle w:val="ConsPlusNormal"/>
        <w:spacing w:before="220"/>
        <w:ind w:firstLine="540"/>
        <w:jc w:val="both"/>
      </w:pPr>
      <w:r w:rsidRPr="00141F68">
        <w:t>Внеплановые проверки предоставления государственной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Леноблкомимущества.</w:t>
      </w:r>
    </w:p>
    <w:p w:rsidR="00FC0C03" w:rsidRPr="00141F68" w:rsidRDefault="00FC0C03">
      <w:pPr>
        <w:pStyle w:val="ConsPlusNormal"/>
        <w:spacing w:before="220"/>
        <w:ind w:firstLine="540"/>
        <w:jc w:val="both"/>
      </w:pPr>
      <w:r w:rsidRPr="00141F68">
        <w:t>О проведении проверки издается правовой акт Леноблкомимущества о проведении проверки исполнения административного регламента по предоставлению государственной услуги.</w:t>
      </w:r>
    </w:p>
    <w:p w:rsidR="00FC0C03" w:rsidRPr="00141F68" w:rsidRDefault="00FC0C03">
      <w:pPr>
        <w:pStyle w:val="ConsPlusNormal"/>
        <w:spacing w:before="220"/>
        <w:ind w:firstLine="540"/>
        <w:jc w:val="both"/>
      </w:pPr>
      <w:r w:rsidRPr="00141F68">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государственной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FC0C03" w:rsidRPr="00141F68" w:rsidRDefault="00FC0C03">
      <w:pPr>
        <w:pStyle w:val="ConsPlusNormal"/>
        <w:spacing w:before="220"/>
        <w:ind w:firstLine="540"/>
        <w:jc w:val="both"/>
      </w:pPr>
      <w:r w:rsidRPr="00141F68">
        <w:t xml:space="preserve">По результатам рассмотрения обращения </w:t>
      </w:r>
      <w:proofErr w:type="gramStart"/>
      <w:r w:rsidRPr="00141F68">
        <w:t>обратившемуся</w:t>
      </w:r>
      <w:proofErr w:type="gramEnd"/>
      <w:r w:rsidRPr="00141F68">
        <w:t xml:space="preserve"> дается письменный ответ.</w:t>
      </w:r>
    </w:p>
    <w:p w:rsidR="00FC0C03" w:rsidRPr="00141F68" w:rsidRDefault="00FC0C03">
      <w:pPr>
        <w:pStyle w:val="ConsPlusNormal"/>
        <w:spacing w:before="220"/>
        <w:ind w:firstLine="540"/>
        <w:jc w:val="both"/>
      </w:pPr>
      <w:r w:rsidRPr="00141F68">
        <w:t>4.3.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C0C03" w:rsidRPr="00141F68" w:rsidRDefault="00FC0C03">
      <w:pPr>
        <w:pStyle w:val="ConsPlusNormal"/>
        <w:spacing w:before="220"/>
        <w:ind w:firstLine="540"/>
        <w:jc w:val="both"/>
      </w:pPr>
      <w:r w:rsidRPr="00141F68">
        <w:t xml:space="preserve">Должностные лица, уполномоченные на выполнение административных действий, предусмотренных Административным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w:t>
      </w:r>
      <w:r w:rsidRPr="00141F68">
        <w:lastRenderedPageBreak/>
        <w:t>поведения с заявителями, сохранность документов.</w:t>
      </w:r>
    </w:p>
    <w:p w:rsidR="00FC0C03" w:rsidRPr="00141F68" w:rsidRDefault="00FC0C03">
      <w:pPr>
        <w:pStyle w:val="ConsPlusNormal"/>
        <w:spacing w:before="220"/>
        <w:ind w:firstLine="540"/>
        <w:jc w:val="both"/>
      </w:pPr>
      <w:r w:rsidRPr="00141F68">
        <w:t>Председатель Леноблкомимущества несет ответственность за обеспечение предоставления государственной услуги.</w:t>
      </w:r>
    </w:p>
    <w:p w:rsidR="00FC0C03" w:rsidRPr="00141F68" w:rsidRDefault="00FC0C03">
      <w:pPr>
        <w:pStyle w:val="ConsPlusNormal"/>
        <w:spacing w:before="220"/>
        <w:ind w:firstLine="540"/>
        <w:jc w:val="both"/>
      </w:pPr>
      <w:r w:rsidRPr="00141F68">
        <w:t>Работники Леноблкомимущества при предоставлении государственной услуги несут ответственность:</w:t>
      </w:r>
    </w:p>
    <w:p w:rsidR="00FC0C03" w:rsidRPr="00141F68" w:rsidRDefault="00FC0C03">
      <w:pPr>
        <w:pStyle w:val="ConsPlusNormal"/>
        <w:spacing w:before="220"/>
        <w:ind w:firstLine="540"/>
        <w:jc w:val="both"/>
      </w:pPr>
      <w:r w:rsidRPr="00141F68">
        <w:t>- за неисполнение или ненадлежащее исполнение административных процедур при предоставлении государственной услуги;</w:t>
      </w:r>
    </w:p>
    <w:p w:rsidR="00FC0C03" w:rsidRPr="00141F68" w:rsidRDefault="00FC0C03">
      <w:pPr>
        <w:pStyle w:val="ConsPlusNormal"/>
        <w:spacing w:before="220"/>
        <w:ind w:firstLine="540"/>
        <w:jc w:val="both"/>
      </w:pPr>
      <w:r w:rsidRPr="00141F68">
        <w:t>- за действия (бездействие), влекущие нарушение прав и законных интересов физических или юридических лиц, индивидуальных предпринимателей.</w:t>
      </w:r>
    </w:p>
    <w:p w:rsidR="00FC0C03" w:rsidRPr="00141F68" w:rsidRDefault="00FC0C03">
      <w:pPr>
        <w:pStyle w:val="ConsPlusNormal"/>
        <w:spacing w:before="220"/>
        <w:ind w:firstLine="540"/>
        <w:jc w:val="both"/>
      </w:pPr>
      <w:r w:rsidRPr="00141F68">
        <w:t>Должностные лица, виновные в неисполнении или ненадлежащем исполнении требований Административного регламента, привлекаются к ответственности в порядке, установленном действующим законодательством РФ.</w:t>
      </w:r>
    </w:p>
    <w:p w:rsidR="00FC0C03" w:rsidRPr="00141F68" w:rsidRDefault="00FC0C03">
      <w:pPr>
        <w:pStyle w:val="ConsPlusNormal"/>
      </w:pPr>
    </w:p>
    <w:p w:rsidR="00FC0C03" w:rsidRPr="00141F68" w:rsidRDefault="00FC0C03">
      <w:pPr>
        <w:pStyle w:val="ConsPlusTitle"/>
        <w:jc w:val="center"/>
        <w:outlineLvl w:val="1"/>
      </w:pPr>
      <w:r w:rsidRPr="00141F68">
        <w:t>5. Досудебный (внесудебный) порядок обжалования решений</w:t>
      </w:r>
    </w:p>
    <w:p w:rsidR="00FC0C03" w:rsidRPr="00141F68" w:rsidRDefault="00FC0C03">
      <w:pPr>
        <w:pStyle w:val="ConsPlusTitle"/>
        <w:jc w:val="center"/>
      </w:pPr>
      <w:r w:rsidRPr="00141F68">
        <w:t>и действий (бездействия) органа, предоставляющего</w:t>
      </w:r>
    </w:p>
    <w:p w:rsidR="00FC0C03" w:rsidRPr="00141F68" w:rsidRDefault="00FC0C03">
      <w:pPr>
        <w:pStyle w:val="ConsPlusTitle"/>
        <w:jc w:val="center"/>
      </w:pPr>
      <w:r w:rsidRPr="00141F68">
        <w:t>государственную услугу, а также должностных лиц органа,</w:t>
      </w:r>
    </w:p>
    <w:p w:rsidR="00FC0C03" w:rsidRPr="00141F68" w:rsidRDefault="00FC0C03">
      <w:pPr>
        <w:pStyle w:val="ConsPlusTitle"/>
        <w:jc w:val="center"/>
      </w:pPr>
      <w:proofErr w:type="gramStart"/>
      <w:r w:rsidRPr="00141F68">
        <w:t>предоставляющего</w:t>
      </w:r>
      <w:proofErr w:type="gramEnd"/>
      <w:r w:rsidRPr="00141F68">
        <w:t xml:space="preserve"> государственную услугу, либо</w:t>
      </w:r>
    </w:p>
    <w:p w:rsidR="00FC0C03" w:rsidRPr="00141F68" w:rsidRDefault="00FC0C03">
      <w:pPr>
        <w:pStyle w:val="ConsPlusTitle"/>
        <w:jc w:val="center"/>
      </w:pPr>
      <w:r w:rsidRPr="00141F68">
        <w:t>государственных служащих, многофункционального центра</w:t>
      </w:r>
    </w:p>
    <w:p w:rsidR="00FC0C03" w:rsidRPr="00141F68" w:rsidRDefault="00FC0C03">
      <w:pPr>
        <w:pStyle w:val="ConsPlusTitle"/>
        <w:jc w:val="center"/>
      </w:pPr>
      <w:r w:rsidRPr="00141F68">
        <w:t>предоставления государственных и муниципальных услуг,</w:t>
      </w:r>
    </w:p>
    <w:p w:rsidR="00FC0C03" w:rsidRPr="00141F68" w:rsidRDefault="00FC0C03">
      <w:pPr>
        <w:pStyle w:val="ConsPlusTitle"/>
        <w:jc w:val="center"/>
      </w:pPr>
      <w:r w:rsidRPr="00141F68">
        <w:t>работника многофункционального центра предоставления</w:t>
      </w:r>
    </w:p>
    <w:p w:rsidR="00FC0C03" w:rsidRPr="00141F68" w:rsidRDefault="00FC0C03">
      <w:pPr>
        <w:pStyle w:val="ConsPlusTitle"/>
        <w:jc w:val="center"/>
      </w:pPr>
      <w:r w:rsidRPr="00141F68">
        <w:t>государственных и муниципальных услуг</w:t>
      </w:r>
    </w:p>
    <w:p w:rsidR="00FC0C03" w:rsidRPr="00141F68" w:rsidRDefault="00FC0C03">
      <w:pPr>
        <w:pStyle w:val="ConsPlusNormal"/>
        <w:jc w:val="center"/>
      </w:pPr>
      <w:proofErr w:type="gramStart"/>
      <w:r w:rsidRPr="00141F68">
        <w:t xml:space="preserve">(в ред. </w:t>
      </w:r>
      <w:hyperlink r:id="rId44" w:history="1">
        <w:r w:rsidRPr="00141F68">
          <w:t>Приказа</w:t>
        </w:r>
      </w:hyperlink>
      <w:r w:rsidRPr="00141F68">
        <w:t xml:space="preserve"> Ленинградского областного комитета</w:t>
      </w:r>
      <w:proofErr w:type="gramEnd"/>
    </w:p>
    <w:p w:rsidR="00FC0C03" w:rsidRPr="00141F68" w:rsidRDefault="00FC0C03">
      <w:pPr>
        <w:pStyle w:val="ConsPlusNormal"/>
        <w:jc w:val="center"/>
      </w:pPr>
      <w:r w:rsidRPr="00141F68">
        <w:t>по управлению государственным имуществом от 22.10.2018 N 34)</w:t>
      </w:r>
    </w:p>
    <w:p w:rsidR="00FC0C03" w:rsidRPr="00141F68" w:rsidRDefault="00FC0C03">
      <w:pPr>
        <w:pStyle w:val="ConsPlusNormal"/>
        <w:ind w:firstLine="540"/>
        <w:jc w:val="both"/>
      </w:pPr>
    </w:p>
    <w:p w:rsidR="00FC0C03" w:rsidRPr="00141F68" w:rsidRDefault="00FC0C03">
      <w:pPr>
        <w:pStyle w:val="ConsPlusNormal"/>
        <w:ind w:firstLine="540"/>
        <w:jc w:val="both"/>
      </w:pPr>
      <w:r w:rsidRPr="00141F68">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C0C03" w:rsidRPr="00141F68" w:rsidRDefault="00FC0C03">
      <w:pPr>
        <w:pStyle w:val="ConsPlusNormal"/>
        <w:spacing w:before="220"/>
        <w:ind w:firstLine="540"/>
        <w:jc w:val="both"/>
      </w:pPr>
      <w:r w:rsidRPr="00141F68">
        <w:t>5.2. Предметом досудебного (внесудебного) обжалования заявителем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государственного служащего, многофункционального центра, работника многофункционального центра являются:</w:t>
      </w:r>
    </w:p>
    <w:p w:rsidR="00FC0C03" w:rsidRPr="00141F68" w:rsidRDefault="00FC0C03">
      <w:pPr>
        <w:pStyle w:val="ConsPlusNormal"/>
        <w:spacing w:before="220"/>
        <w:ind w:firstLine="540"/>
        <w:jc w:val="both"/>
      </w:pPr>
      <w:r w:rsidRPr="00141F68">
        <w:t xml:space="preserve">1) нарушение срока регистрации запроса заявителя о предоставлении государственной услуги, запроса, указанного в </w:t>
      </w:r>
      <w:hyperlink r:id="rId45" w:history="1">
        <w:r w:rsidRPr="00141F68">
          <w:t>статье 15.1</w:t>
        </w:r>
      </w:hyperlink>
      <w:r w:rsidRPr="00141F68">
        <w:t xml:space="preserve"> Федерального закона от 27.07.2010 N 210-ФЗ;</w:t>
      </w:r>
    </w:p>
    <w:p w:rsidR="00FC0C03" w:rsidRPr="00141F68" w:rsidRDefault="00FC0C03">
      <w:pPr>
        <w:pStyle w:val="ConsPlusNormal"/>
        <w:spacing w:before="220"/>
        <w:ind w:firstLine="540"/>
        <w:jc w:val="both"/>
      </w:pPr>
      <w:r w:rsidRPr="00141F68">
        <w:t xml:space="preserve">2) нарушение срока предоставления государственной услуги. </w:t>
      </w:r>
      <w:proofErr w:type="gramStart"/>
      <w:r w:rsidRPr="00141F6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6" w:history="1">
        <w:r w:rsidRPr="00141F68">
          <w:t>частью 1.3 статьи 16</w:t>
        </w:r>
      </w:hyperlink>
      <w:r w:rsidRPr="00141F68">
        <w:t xml:space="preserve"> Федерального закона от 27.07.2010 N 210-ФЗ;</w:t>
      </w:r>
      <w:proofErr w:type="gramEnd"/>
    </w:p>
    <w:p w:rsidR="00FC0C03" w:rsidRPr="00141F68" w:rsidRDefault="00FC0C03">
      <w:pPr>
        <w:pStyle w:val="ConsPlusNormal"/>
        <w:spacing w:before="220"/>
        <w:ind w:firstLine="540"/>
        <w:jc w:val="both"/>
      </w:pPr>
      <w:r w:rsidRPr="00141F68">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w:t>
      </w:r>
    </w:p>
    <w:p w:rsidR="00FC0C03" w:rsidRPr="00141F68" w:rsidRDefault="00FC0C03">
      <w:pPr>
        <w:pStyle w:val="ConsPlusNormal"/>
        <w:spacing w:before="220"/>
        <w:ind w:firstLine="540"/>
        <w:jc w:val="both"/>
      </w:pPr>
      <w:r w:rsidRPr="00141F68">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государственной услуги, у заявителя;</w:t>
      </w:r>
    </w:p>
    <w:p w:rsidR="00FC0C03" w:rsidRPr="00141F68" w:rsidRDefault="00FC0C03">
      <w:pPr>
        <w:pStyle w:val="ConsPlusNormal"/>
        <w:spacing w:before="220"/>
        <w:ind w:firstLine="540"/>
        <w:jc w:val="both"/>
      </w:pPr>
      <w:proofErr w:type="gramStart"/>
      <w:r w:rsidRPr="00141F68">
        <w:lastRenderedPageBreak/>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w:t>
      </w:r>
      <w:proofErr w:type="gramEnd"/>
      <w:r w:rsidRPr="00141F68">
        <w:t xml:space="preserve"> </w:t>
      </w:r>
      <w:proofErr w:type="gramStart"/>
      <w:r w:rsidRPr="00141F6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7" w:history="1">
        <w:r w:rsidRPr="00141F68">
          <w:t>частью 1.3 статьи 16</w:t>
        </w:r>
      </w:hyperlink>
      <w:r w:rsidRPr="00141F68">
        <w:t xml:space="preserve"> Федерального закона от 27.07.2010 N 210-ФЗ;</w:t>
      </w:r>
      <w:proofErr w:type="gramEnd"/>
    </w:p>
    <w:p w:rsidR="00FC0C03" w:rsidRPr="00141F68" w:rsidRDefault="00FC0C03">
      <w:pPr>
        <w:pStyle w:val="ConsPlusNormal"/>
        <w:spacing w:before="220"/>
        <w:ind w:firstLine="540"/>
        <w:jc w:val="both"/>
      </w:pPr>
      <w:r w:rsidRPr="00141F68">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FC0C03" w:rsidRPr="00141F68" w:rsidRDefault="00FC0C03">
      <w:pPr>
        <w:pStyle w:val="ConsPlusNormal"/>
        <w:spacing w:before="220"/>
        <w:ind w:firstLine="540"/>
        <w:jc w:val="both"/>
      </w:pPr>
      <w:proofErr w:type="gramStart"/>
      <w:r w:rsidRPr="00141F68">
        <w:t>7) отказ органа, предоставляющего государственную услугу, должностного лица органа, предоставляющего государственную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r w:rsidRPr="00141F68">
        <w:t xml:space="preserve"> </w:t>
      </w:r>
      <w:proofErr w:type="gramStart"/>
      <w:r w:rsidRPr="00141F6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48" w:history="1">
        <w:r w:rsidRPr="00141F68">
          <w:t>частью 1.3 статьи 16</w:t>
        </w:r>
      </w:hyperlink>
      <w:r w:rsidRPr="00141F68">
        <w:t xml:space="preserve"> Федерального закона от 27.07.2010 N 210-ФЗ;</w:t>
      </w:r>
      <w:proofErr w:type="gramEnd"/>
    </w:p>
    <w:p w:rsidR="00FC0C03" w:rsidRPr="00141F68" w:rsidRDefault="00FC0C03">
      <w:pPr>
        <w:pStyle w:val="ConsPlusNormal"/>
        <w:spacing w:before="220"/>
        <w:ind w:firstLine="540"/>
        <w:jc w:val="both"/>
      </w:pPr>
      <w:r w:rsidRPr="00141F68">
        <w:t>8) нарушение срока или порядка выдачи документов по результатам предоставления государственной услуги;</w:t>
      </w:r>
    </w:p>
    <w:p w:rsidR="00FC0C03" w:rsidRPr="00141F68" w:rsidRDefault="00FC0C03">
      <w:pPr>
        <w:pStyle w:val="ConsPlusNormal"/>
        <w:spacing w:before="220"/>
        <w:ind w:firstLine="540"/>
        <w:jc w:val="both"/>
      </w:pPr>
      <w:proofErr w:type="gramStart"/>
      <w:r w:rsidRPr="00141F68">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141F68">
        <w:t xml:space="preserve"> </w:t>
      </w:r>
      <w:proofErr w:type="gramStart"/>
      <w:r w:rsidRPr="00141F6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государственной услуги в полном объеме в порядке, определенном </w:t>
      </w:r>
      <w:hyperlink r:id="rId49" w:history="1">
        <w:r w:rsidRPr="00141F68">
          <w:t>частью 1.3 статьи 16</w:t>
        </w:r>
      </w:hyperlink>
      <w:r w:rsidRPr="00141F68">
        <w:t xml:space="preserve"> Федерального закона от 27.07.2010 N 210-ФЗ;</w:t>
      </w:r>
      <w:proofErr w:type="gramEnd"/>
    </w:p>
    <w:p w:rsidR="00FC0C03" w:rsidRPr="00141F68" w:rsidRDefault="00FC0C03">
      <w:pPr>
        <w:pStyle w:val="ConsPlusNormal"/>
        <w:spacing w:before="220"/>
        <w:ind w:firstLine="540"/>
        <w:jc w:val="both"/>
      </w:pPr>
      <w:r w:rsidRPr="00141F68">
        <w:t xml:space="preserve">10) требование у заявителя при предоставлении государственной услуги документов или информации, отсутствие </w:t>
      </w:r>
      <w:proofErr w:type="gramStart"/>
      <w:r w:rsidRPr="00141F68">
        <w:t>и(</w:t>
      </w:r>
      <w:proofErr w:type="gramEnd"/>
      <w:r w:rsidRPr="00141F68">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50" w:history="1">
        <w:r w:rsidRPr="00141F68">
          <w:t>пунктом 4 части 1 статьи 7</w:t>
        </w:r>
      </w:hyperlink>
      <w:r w:rsidRPr="00141F68">
        <w:t xml:space="preserve"> Федерального закона от 27.07.2010 N 210-ФЗ. </w:t>
      </w:r>
      <w:proofErr w:type="gramStart"/>
      <w:r w:rsidRPr="00141F68">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w:t>
      </w:r>
      <w:hyperlink r:id="rId51" w:history="1">
        <w:r w:rsidRPr="00141F68">
          <w:t>частью 1.3 статьи 16</w:t>
        </w:r>
      </w:hyperlink>
      <w:r w:rsidRPr="00141F68">
        <w:t xml:space="preserve"> Федерального закона от 27.07.2010 N 210-ФЗ.</w:t>
      </w:r>
      <w:proofErr w:type="gramEnd"/>
    </w:p>
    <w:p w:rsidR="00FC0C03" w:rsidRPr="00141F68" w:rsidRDefault="00FC0C03">
      <w:pPr>
        <w:pStyle w:val="ConsPlusNormal"/>
        <w:spacing w:before="220"/>
        <w:ind w:firstLine="540"/>
        <w:jc w:val="both"/>
      </w:pPr>
      <w:r w:rsidRPr="00141F68">
        <w:t xml:space="preserve">5.3. Жалоба подается в письменной форме на бумажном носителе, в электронной форме в орган, предоставляющий государственную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государственную услугу, подаются заместителю </w:t>
      </w:r>
      <w:r w:rsidRPr="00141F68">
        <w:lastRenderedPageBreak/>
        <w:t>Председателя Правительства Ленинградской области, курирующему деятельность органа, предоставляющего государственную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FC0C03" w:rsidRPr="00141F68" w:rsidRDefault="00FC0C03">
      <w:pPr>
        <w:pStyle w:val="ConsPlusNormal"/>
        <w:jc w:val="both"/>
      </w:pPr>
      <w:r w:rsidRPr="00141F68">
        <w:t xml:space="preserve">(в ред. </w:t>
      </w:r>
      <w:hyperlink r:id="rId52"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proofErr w:type="gramStart"/>
      <w:r w:rsidRPr="00141F68">
        <w:t>Жалоба на решения и действия (бездействие) органа, предоставляющего государственную услугу, должностного лица органа, предоставляющего государственную услугу, государственного служащего, руководителя органа, предоставляющего государственную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ЕПГУ либо ПГУ ЛО, а также может быть принята при личном приеме заявителя.</w:t>
      </w:r>
      <w:proofErr w:type="gramEnd"/>
      <w:r w:rsidRPr="00141F68">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FC0C03" w:rsidRPr="00141F68" w:rsidRDefault="00FC0C03">
      <w:pPr>
        <w:pStyle w:val="ConsPlusNormal"/>
        <w:spacing w:before="220"/>
        <w:ind w:firstLine="540"/>
        <w:jc w:val="both"/>
      </w:pPr>
      <w:r w:rsidRPr="00141F68">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53" w:history="1">
        <w:r w:rsidRPr="00141F68">
          <w:t>части 5 статьи 11.2</w:t>
        </w:r>
      </w:hyperlink>
      <w:r w:rsidRPr="00141F68">
        <w:t xml:space="preserve"> Федерального закона N 210-ФЗ.</w:t>
      </w:r>
    </w:p>
    <w:p w:rsidR="00FC0C03" w:rsidRPr="00141F68" w:rsidRDefault="00FC0C03">
      <w:pPr>
        <w:pStyle w:val="ConsPlusNormal"/>
        <w:spacing w:before="220"/>
        <w:ind w:firstLine="540"/>
        <w:jc w:val="both"/>
      </w:pPr>
      <w:r w:rsidRPr="00141F68">
        <w:t>В письменной жалобе в обязательном порядке указываются:</w:t>
      </w:r>
    </w:p>
    <w:p w:rsidR="00FC0C03" w:rsidRPr="00141F68" w:rsidRDefault="00FC0C03">
      <w:pPr>
        <w:pStyle w:val="ConsPlusNormal"/>
        <w:spacing w:before="220"/>
        <w:ind w:firstLine="540"/>
        <w:jc w:val="both"/>
      </w:pPr>
      <w:r w:rsidRPr="00141F68">
        <w:t xml:space="preserve">- 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руководителя </w:t>
      </w:r>
      <w:proofErr w:type="gramStart"/>
      <w:r w:rsidRPr="00141F68">
        <w:t>и(</w:t>
      </w:r>
      <w:proofErr w:type="gramEnd"/>
      <w:r w:rsidRPr="00141F68">
        <w:t>или) работника, решения и действия (бездействие) которых обжалуются;</w:t>
      </w:r>
    </w:p>
    <w:p w:rsidR="00FC0C03" w:rsidRPr="00141F68" w:rsidRDefault="00FC0C03">
      <w:pPr>
        <w:pStyle w:val="ConsPlusNormal"/>
        <w:spacing w:before="220"/>
        <w:ind w:firstLine="540"/>
        <w:jc w:val="both"/>
      </w:pPr>
      <w:proofErr w:type="gramStart"/>
      <w:r w:rsidRPr="00141F68">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0C03" w:rsidRPr="00141F68" w:rsidRDefault="00FC0C03">
      <w:pPr>
        <w:pStyle w:val="ConsPlusNormal"/>
        <w:spacing w:before="220"/>
        <w:ind w:firstLine="540"/>
        <w:jc w:val="both"/>
      </w:pPr>
      <w:r w:rsidRPr="00141F68">
        <w:t>-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w:t>
      </w:r>
    </w:p>
    <w:p w:rsidR="00FC0C03" w:rsidRPr="00141F68" w:rsidRDefault="00FC0C03">
      <w:pPr>
        <w:pStyle w:val="ConsPlusNormal"/>
        <w:spacing w:before="220"/>
        <w:ind w:firstLine="540"/>
        <w:jc w:val="both"/>
      </w:pPr>
      <w:r w:rsidRPr="00141F68">
        <w:t>-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FC0C03" w:rsidRPr="00141F68" w:rsidRDefault="00FC0C03">
      <w:pPr>
        <w:pStyle w:val="ConsPlusNormal"/>
        <w:spacing w:before="220"/>
        <w:ind w:firstLine="540"/>
        <w:jc w:val="both"/>
      </w:pPr>
      <w:r w:rsidRPr="00141F68">
        <w:t xml:space="preserve">5.5. </w:t>
      </w:r>
      <w:proofErr w:type="gramStart"/>
      <w:r w:rsidRPr="00141F68">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54" w:history="1">
        <w:r w:rsidRPr="00141F68">
          <w:t>статьей 11.1</w:t>
        </w:r>
      </w:hyperlink>
      <w:r w:rsidRPr="00141F68">
        <w:t xml:space="preserve"> Федерального закона N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FC0C03" w:rsidRPr="00141F68" w:rsidRDefault="00FC0C03">
      <w:pPr>
        <w:pStyle w:val="ConsPlusNormal"/>
        <w:spacing w:before="220"/>
        <w:ind w:firstLine="540"/>
        <w:jc w:val="both"/>
      </w:pPr>
      <w:r w:rsidRPr="00141F68">
        <w:t xml:space="preserve">5.6. </w:t>
      </w:r>
      <w:proofErr w:type="gramStart"/>
      <w:r w:rsidRPr="00141F68">
        <w:t xml:space="preserve">Жалоба, поступившая в орган, предоставляющий государственную услугу, ГБУ ЛО "МФЦ", учредителю ГБУ ЛО "МФЦ", заместителю Председателя Правительства Ленинградской области, курирующему деятельность органа, предоставляющего государственную услугу, </w:t>
      </w:r>
      <w:r w:rsidRPr="00141F68">
        <w:lastRenderedPageBreak/>
        <w:t>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ГБУ ЛО "МФЦ" в приеме документов у заявителя либо в исправлении допущенных опечаток и ошибок</w:t>
      </w:r>
      <w:proofErr w:type="gramEnd"/>
      <w:r w:rsidRPr="00141F68">
        <w:t xml:space="preserve"> или в случае обжалования нарушения установленного срока таких исправлений - в течение пяти рабочих дней со дня ее регистрации.</w:t>
      </w:r>
    </w:p>
    <w:p w:rsidR="00FC0C03" w:rsidRPr="00141F68" w:rsidRDefault="00FC0C03">
      <w:pPr>
        <w:pStyle w:val="ConsPlusNormal"/>
        <w:jc w:val="both"/>
      </w:pPr>
      <w:r w:rsidRPr="00141F68">
        <w:t xml:space="preserve">(в ред. </w:t>
      </w:r>
      <w:hyperlink r:id="rId55" w:history="1">
        <w:r w:rsidRPr="00141F68">
          <w:t>Приказа</w:t>
        </w:r>
      </w:hyperlink>
      <w:r w:rsidRPr="00141F68">
        <w:t xml:space="preserve"> Ленинградского областного комитета по управлению государственным имуществом от 26.08.2019 N 30)</w:t>
      </w:r>
    </w:p>
    <w:p w:rsidR="00FC0C03" w:rsidRPr="00141F68" w:rsidRDefault="00FC0C03">
      <w:pPr>
        <w:pStyle w:val="ConsPlusNormal"/>
        <w:spacing w:before="220"/>
        <w:ind w:firstLine="540"/>
        <w:jc w:val="both"/>
      </w:pPr>
      <w:r w:rsidRPr="00141F68">
        <w:t>5.7. По результатам рассмотрения жалобы принимается одно из следующих решений:</w:t>
      </w:r>
    </w:p>
    <w:p w:rsidR="00FC0C03" w:rsidRPr="00141F68" w:rsidRDefault="00FC0C03">
      <w:pPr>
        <w:pStyle w:val="ConsPlusNormal"/>
        <w:spacing w:before="220"/>
        <w:ind w:firstLine="540"/>
        <w:jc w:val="both"/>
      </w:pPr>
      <w:r w:rsidRPr="00141F68">
        <w:t xml:space="preserve">1) жалоба </w:t>
      </w:r>
      <w:proofErr w:type="gramStart"/>
      <w:r w:rsidRPr="00141F68">
        <w:t>удовлетворяется</w:t>
      </w:r>
      <w:proofErr w:type="gramEnd"/>
      <w:r w:rsidRPr="00141F68">
        <w:t xml:space="preserve">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rsidR="00FC0C03" w:rsidRPr="00141F68" w:rsidRDefault="00FC0C03">
      <w:pPr>
        <w:pStyle w:val="ConsPlusNormal"/>
        <w:spacing w:before="220"/>
        <w:ind w:firstLine="540"/>
        <w:jc w:val="both"/>
      </w:pPr>
      <w:r w:rsidRPr="00141F68">
        <w:t>2) в удовлетворении жалобы отказывается.</w:t>
      </w:r>
    </w:p>
    <w:p w:rsidR="00FC0C03" w:rsidRPr="00141F68" w:rsidRDefault="00FC0C03">
      <w:pPr>
        <w:pStyle w:val="ConsPlusNormal"/>
        <w:spacing w:before="220"/>
        <w:ind w:firstLine="540"/>
        <w:jc w:val="both"/>
      </w:pPr>
      <w:r w:rsidRPr="00141F68">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0C03" w:rsidRPr="00141F68" w:rsidRDefault="00FC0C03">
      <w:pPr>
        <w:pStyle w:val="ConsPlusNormal"/>
        <w:spacing w:before="220"/>
        <w:ind w:firstLine="540"/>
        <w:jc w:val="both"/>
      </w:pPr>
      <w:r w:rsidRPr="00141F68">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141F68">
        <w:t>неудобства</w:t>
      </w:r>
      <w:proofErr w:type="gramEnd"/>
      <w:r w:rsidRPr="00141F68">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FC0C03" w:rsidRPr="00141F68" w:rsidRDefault="00FC0C03">
      <w:pPr>
        <w:pStyle w:val="ConsPlusNormal"/>
        <w:spacing w:before="220"/>
        <w:ind w:firstLine="540"/>
        <w:jc w:val="both"/>
      </w:pPr>
      <w:r w:rsidRPr="00141F68">
        <w:t xml:space="preserve">В случае признания </w:t>
      </w:r>
      <w:proofErr w:type="gramStart"/>
      <w:r w:rsidRPr="00141F68">
        <w:t>жалобы</w:t>
      </w:r>
      <w:proofErr w:type="gramEnd"/>
      <w:r w:rsidRPr="00141F68">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FC0C03" w:rsidRPr="00141F68" w:rsidRDefault="00FC0C03">
      <w:pPr>
        <w:pStyle w:val="ConsPlusNormal"/>
        <w:spacing w:before="220"/>
        <w:ind w:firstLine="540"/>
        <w:jc w:val="both"/>
      </w:pPr>
      <w:r w:rsidRPr="00141F68">
        <w:t xml:space="preserve">В случае установления в ходе или по результатам </w:t>
      </w:r>
      <w:proofErr w:type="gramStart"/>
      <w:r w:rsidRPr="00141F68">
        <w:t>рассмотрения жалобы признаков состава административного правонарушения</w:t>
      </w:r>
      <w:proofErr w:type="gramEnd"/>
      <w:r w:rsidRPr="00141F68">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jc w:val="right"/>
      </w:pPr>
    </w:p>
    <w:p w:rsidR="00FC0C03" w:rsidRPr="00141F68" w:rsidRDefault="00FC0C03">
      <w:pPr>
        <w:pStyle w:val="ConsPlusNormal"/>
        <w:jc w:val="right"/>
        <w:outlineLvl w:val="1"/>
      </w:pPr>
      <w:r w:rsidRPr="00141F68">
        <w:t>Приложение 1</w:t>
      </w:r>
    </w:p>
    <w:p w:rsidR="00FC0C03" w:rsidRPr="00141F68" w:rsidRDefault="00FC0C03">
      <w:pPr>
        <w:pStyle w:val="ConsPlusNormal"/>
        <w:jc w:val="right"/>
      </w:pPr>
      <w:r w:rsidRPr="00141F68">
        <w:t>к Административному регламенту</w:t>
      </w:r>
    </w:p>
    <w:p w:rsidR="00FC0C03" w:rsidRPr="00141F68" w:rsidRDefault="00FC0C0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141F68" w:rsidRPr="00141F68">
        <w:trPr>
          <w:jc w:val="center"/>
        </w:trPr>
        <w:tc>
          <w:tcPr>
            <w:tcW w:w="9294" w:type="dxa"/>
            <w:tcBorders>
              <w:top w:val="nil"/>
              <w:left w:val="single" w:sz="24" w:space="0" w:color="CED3F1"/>
              <w:bottom w:val="nil"/>
              <w:right w:val="single" w:sz="24" w:space="0" w:color="F4F3F8"/>
            </w:tcBorders>
            <w:shd w:val="clear" w:color="auto" w:fill="F4F3F8"/>
          </w:tcPr>
          <w:p w:rsidR="00FC0C03" w:rsidRPr="00141F68" w:rsidRDefault="00FC0C03">
            <w:pPr>
              <w:pStyle w:val="ConsPlusNormal"/>
              <w:jc w:val="center"/>
            </w:pPr>
            <w:r w:rsidRPr="00141F68">
              <w:t>Список изменяющих документов</w:t>
            </w:r>
          </w:p>
          <w:p w:rsidR="00FC0C03" w:rsidRPr="00141F68" w:rsidRDefault="00FC0C03">
            <w:pPr>
              <w:pStyle w:val="ConsPlusNormal"/>
              <w:jc w:val="center"/>
            </w:pPr>
            <w:proofErr w:type="gramStart"/>
            <w:r w:rsidRPr="00141F68">
              <w:t xml:space="preserve">(в ред. </w:t>
            </w:r>
            <w:hyperlink r:id="rId56" w:history="1">
              <w:r w:rsidRPr="00141F68">
                <w:t>Приказа</w:t>
              </w:r>
            </w:hyperlink>
            <w:r w:rsidRPr="00141F68">
              <w:t xml:space="preserve"> Ленинградского областного комитета по управлению</w:t>
            </w:r>
            <w:proofErr w:type="gramEnd"/>
          </w:p>
          <w:p w:rsidR="00FC0C03" w:rsidRPr="00141F68" w:rsidRDefault="00FC0C03">
            <w:pPr>
              <w:pStyle w:val="ConsPlusNormal"/>
              <w:jc w:val="center"/>
            </w:pPr>
            <w:r w:rsidRPr="00141F68">
              <w:t>государственным имуществом от 26.08.2019 N 30)</w:t>
            </w:r>
          </w:p>
        </w:tc>
      </w:tr>
    </w:tbl>
    <w:p w:rsidR="00FC0C03" w:rsidRPr="00141F68" w:rsidRDefault="00FC0C03">
      <w:pPr>
        <w:pStyle w:val="ConsPlusNormal"/>
      </w:pPr>
    </w:p>
    <w:p w:rsidR="00FC0C03" w:rsidRPr="00141F68" w:rsidRDefault="00FC0C03">
      <w:pPr>
        <w:pStyle w:val="ConsPlusNormal"/>
        <w:jc w:val="center"/>
      </w:pPr>
      <w:r w:rsidRPr="00141F68">
        <w:t>ОБРАЗЕЦ ЗАЯВЛЕНИЯ</w:t>
      </w:r>
    </w:p>
    <w:p w:rsidR="00FC0C03" w:rsidRPr="00141F68" w:rsidRDefault="00FC0C03">
      <w:pPr>
        <w:pStyle w:val="ConsPlusNormal"/>
        <w:jc w:val="right"/>
      </w:pPr>
    </w:p>
    <w:p w:rsidR="00FC0C03" w:rsidRPr="00141F68" w:rsidRDefault="00FC0C03">
      <w:pPr>
        <w:pStyle w:val="ConsPlusNonformat"/>
        <w:jc w:val="both"/>
      </w:pPr>
      <w:r w:rsidRPr="00141F68">
        <w:t xml:space="preserve">                                  В Ленинградский областной комитет</w:t>
      </w:r>
    </w:p>
    <w:p w:rsidR="00FC0C03" w:rsidRPr="00141F68" w:rsidRDefault="00FC0C03">
      <w:pPr>
        <w:pStyle w:val="ConsPlusNonformat"/>
        <w:jc w:val="both"/>
      </w:pPr>
      <w:r w:rsidRPr="00141F68">
        <w:t xml:space="preserve">                                  по управлению государственным имуществом</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(адрес организации)</w:t>
      </w:r>
    </w:p>
    <w:p w:rsidR="00FC0C03" w:rsidRPr="00141F68" w:rsidRDefault="00FC0C03">
      <w:pPr>
        <w:pStyle w:val="ConsPlusNonformat"/>
        <w:jc w:val="both"/>
      </w:pPr>
      <w:r w:rsidRPr="00141F68">
        <w:lastRenderedPageBreak/>
        <w:t xml:space="preserve">                                  ________________________________________</w:t>
      </w:r>
    </w:p>
    <w:p w:rsidR="00FC0C03" w:rsidRPr="00141F68" w:rsidRDefault="00FC0C03">
      <w:pPr>
        <w:pStyle w:val="ConsPlusNonformat"/>
        <w:jc w:val="both"/>
      </w:pPr>
      <w:r w:rsidRPr="00141F68">
        <w:t xml:space="preserve">                                  от _____________________________________</w:t>
      </w:r>
    </w:p>
    <w:p w:rsidR="00FC0C03" w:rsidRPr="00141F68" w:rsidRDefault="00FC0C03">
      <w:pPr>
        <w:pStyle w:val="ConsPlusNonformat"/>
        <w:jc w:val="both"/>
      </w:pPr>
      <w:r w:rsidRPr="00141F68">
        <w:t xml:space="preserve">                                       (фамилия, имя, отчество заявителя)</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w:t>
      </w:r>
      <w:proofErr w:type="gramStart"/>
      <w:r w:rsidRPr="00141F68">
        <w:t>(место жительства  заявителя,  реквизиты</w:t>
      </w:r>
      <w:proofErr w:type="gramEnd"/>
    </w:p>
    <w:p w:rsidR="00FC0C03" w:rsidRPr="00141F68" w:rsidRDefault="00FC0C03">
      <w:pPr>
        <w:pStyle w:val="ConsPlusNonformat"/>
        <w:jc w:val="both"/>
      </w:pPr>
      <w:r w:rsidRPr="00141F68">
        <w:t xml:space="preserve">                                  документа,  удостоверяющего  личность  -</w:t>
      </w:r>
    </w:p>
    <w:p w:rsidR="00FC0C03" w:rsidRPr="00141F68" w:rsidRDefault="00FC0C03">
      <w:pPr>
        <w:pStyle w:val="ConsPlusNonformat"/>
        <w:jc w:val="both"/>
      </w:pPr>
      <w:r w:rsidRPr="00141F68">
        <w:t xml:space="preserve">                                  если   заявление   подается   </w:t>
      </w:r>
      <w:proofErr w:type="gramStart"/>
      <w:r w:rsidRPr="00141F68">
        <w:t>физическим</w:t>
      </w:r>
      <w:proofErr w:type="gramEnd"/>
    </w:p>
    <w:p w:rsidR="00FC0C03" w:rsidRPr="00141F68" w:rsidRDefault="00FC0C03">
      <w:pPr>
        <w:pStyle w:val="ConsPlusNonformat"/>
        <w:jc w:val="both"/>
      </w:pPr>
      <w:r w:rsidRPr="00141F68">
        <w:t xml:space="preserve">                                  лицом)</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w:t>
      </w:r>
      <w:proofErr w:type="gramStart"/>
      <w:r w:rsidRPr="00141F68">
        <w:t>(сведения о государственной  регистрации</w:t>
      </w:r>
      <w:proofErr w:type="gramEnd"/>
    </w:p>
    <w:p w:rsidR="00FC0C03" w:rsidRPr="00141F68" w:rsidRDefault="00FC0C03">
      <w:pPr>
        <w:pStyle w:val="ConsPlusNonformat"/>
        <w:jc w:val="both"/>
      </w:pPr>
      <w:r w:rsidRPr="00141F68">
        <w:t xml:space="preserve">                                  заявителя   в   </w:t>
      </w:r>
      <w:proofErr w:type="gramStart"/>
      <w:r w:rsidRPr="00141F68">
        <w:t>Едином</w:t>
      </w:r>
      <w:proofErr w:type="gramEnd"/>
      <w:r w:rsidRPr="00141F68">
        <w:t xml:space="preserve">   государственном</w:t>
      </w:r>
    </w:p>
    <w:p w:rsidR="00FC0C03" w:rsidRPr="00141F68" w:rsidRDefault="00FC0C03">
      <w:pPr>
        <w:pStyle w:val="ConsPlusNonformat"/>
        <w:jc w:val="both"/>
      </w:pPr>
      <w:r w:rsidRPr="00141F68">
        <w:t xml:space="preserve">                                  </w:t>
      </w:r>
      <w:proofErr w:type="gramStart"/>
      <w:r w:rsidRPr="00141F68">
        <w:t>реестре</w:t>
      </w:r>
      <w:proofErr w:type="gramEnd"/>
      <w:r w:rsidRPr="00141F68">
        <w:t xml:space="preserve"> индивидуальных  предпринимателей</w:t>
      </w:r>
    </w:p>
    <w:p w:rsidR="00FC0C03" w:rsidRPr="00141F68" w:rsidRDefault="00FC0C03">
      <w:pPr>
        <w:pStyle w:val="ConsPlusNonformat"/>
        <w:jc w:val="both"/>
      </w:pPr>
      <w:r w:rsidRPr="00141F68">
        <w:t xml:space="preserve">                                  - если заявление подается </w:t>
      </w:r>
      <w:proofErr w:type="gramStart"/>
      <w:r w:rsidRPr="00141F68">
        <w:t>индивидуальным</w:t>
      </w:r>
      <w:proofErr w:type="gramEnd"/>
    </w:p>
    <w:p w:rsidR="00FC0C03" w:rsidRPr="00141F68" w:rsidRDefault="00FC0C03">
      <w:pPr>
        <w:pStyle w:val="ConsPlusNonformat"/>
        <w:jc w:val="both"/>
      </w:pPr>
      <w:r w:rsidRPr="00141F68">
        <w:t xml:space="preserve">                                  предпринимателем)</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w:t>
      </w:r>
      <w:proofErr w:type="gramStart"/>
      <w:r w:rsidRPr="00141F68">
        <w:t>(наименование,     место     нахождения,</w:t>
      </w:r>
      <w:proofErr w:type="gramEnd"/>
    </w:p>
    <w:p w:rsidR="00FC0C03" w:rsidRPr="00141F68" w:rsidRDefault="00FC0C03">
      <w:pPr>
        <w:pStyle w:val="ConsPlusNonformat"/>
        <w:jc w:val="both"/>
      </w:pPr>
      <w:r w:rsidRPr="00141F68">
        <w:t xml:space="preserve">                                  организационно-правовая форма,  сведения</w:t>
      </w:r>
    </w:p>
    <w:p w:rsidR="00FC0C03" w:rsidRPr="00141F68" w:rsidRDefault="00FC0C03">
      <w:pPr>
        <w:pStyle w:val="ConsPlusNonformat"/>
        <w:jc w:val="both"/>
      </w:pPr>
      <w:r w:rsidRPr="00141F68">
        <w:t xml:space="preserve">                                  о государственной регистрации  заявителя</w:t>
      </w:r>
    </w:p>
    <w:p w:rsidR="00FC0C03" w:rsidRPr="00141F68" w:rsidRDefault="00FC0C03">
      <w:pPr>
        <w:pStyle w:val="ConsPlusNonformat"/>
        <w:jc w:val="both"/>
      </w:pPr>
      <w:r w:rsidRPr="00141F68">
        <w:t xml:space="preserve">                                  в   Едином    государственном    реестре</w:t>
      </w:r>
    </w:p>
    <w:p w:rsidR="00FC0C03" w:rsidRPr="00141F68" w:rsidRDefault="00FC0C03">
      <w:pPr>
        <w:pStyle w:val="ConsPlusNonformat"/>
        <w:jc w:val="both"/>
      </w:pPr>
      <w:r w:rsidRPr="00141F68">
        <w:t xml:space="preserve">                                  юридических   лиц   -   если   заявление</w:t>
      </w:r>
    </w:p>
    <w:p w:rsidR="00FC0C03" w:rsidRPr="00141F68" w:rsidRDefault="00FC0C03">
      <w:pPr>
        <w:pStyle w:val="ConsPlusNonformat"/>
        <w:jc w:val="both"/>
      </w:pPr>
      <w:r w:rsidRPr="00141F68">
        <w:t xml:space="preserve">                                  подается юридическим лицом)</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w:t>
      </w:r>
      <w:proofErr w:type="gramStart"/>
      <w:r w:rsidRPr="00141F68">
        <w:t>(фамилия,  имя,  отчество  представителя</w:t>
      </w:r>
      <w:proofErr w:type="gramEnd"/>
    </w:p>
    <w:p w:rsidR="00FC0C03" w:rsidRPr="00141F68" w:rsidRDefault="00FC0C03">
      <w:pPr>
        <w:pStyle w:val="ConsPlusNonformat"/>
        <w:jc w:val="both"/>
      </w:pPr>
      <w:r w:rsidRPr="00141F68">
        <w:t xml:space="preserve">                                  заявителя   и    реквизиты    документа,</w:t>
      </w:r>
    </w:p>
    <w:p w:rsidR="00FC0C03" w:rsidRPr="00141F68" w:rsidRDefault="00FC0C03">
      <w:pPr>
        <w:pStyle w:val="ConsPlusNonformat"/>
        <w:jc w:val="both"/>
      </w:pPr>
      <w:r w:rsidRPr="00141F68">
        <w:t xml:space="preserve">                                  подтверждающего его  полномочия  -  если</w:t>
      </w:r>
    </w:p>
    <w:p w:rsidR="00FC0C03" w:rsidRPr="00141F68" w:rsidRDefault="00FC0C03">
      <w:pPr>
        <w:pStyle w:val="ConsPlusNonformat"/>
        <w:jc w:val="both"/>
      </w:pPr>
      <w:r w:rsidRPr="00141F68">
        <w:t xml:space="preserve">                                  заявление    подается     представителем</w:t>
      </w:r>
    </w:p>
    <w:p w:rsidR="00FC0C03" w:rsidRPr="00141F68" w:rsidRDefault="00FC0C03">
      <w:pPr>
        <w:pStyle w:val="ConsPlusNonformat"/>
        <w:jc w:val="both"/>
      </w:pPr>
      <w:r w:rsidRPr="00141F68">
        <w:t xml:space="preserve">                                  заявителя)</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________________________________________</w:t>
      </w:r>
    </w:p>
    <w:p w:rsidR="00FC0C03" w:rsidRPr="00141F68" w:rsidRDefault="00FC0C03">
      <w:pPr>
        <w:pStyle w:val="ConsPlusNonformat"/>
        <w:jc w:val="both"/>
      </w:pPr>
      <w:r w:rsidRPr="00141F68">
        <w:t xml:space="preserve">                                  </w:t>
      </w:r>
      <w:proofErr w:type="gramStart"/>
      <w:r w:rsidRPr="00141F68">
        <w:t>(почтовый   адрес,   адрес   электронной</w:t>
      </w:r>
      <w:proofErr w:type="gramEnd"/>
    </w:p>
    <w:p w:rsidR="00FC0C03" w:rsidRPr="00141F68" w:rsidRDefault="00FC0C03">
      <w:pPr>
        <w:pStyle w:val="ConsPlusNonformat"/>
        <w:jc w:val="both"/>
      </w:pPr>
      <w:r w:rsidRPr="00141F68">
        <w:t xml:space="preserve">                                  почты,  номер  телефона  для   связи   </w:t>
      </w:r>
      <w:proofErr w:type="gramStart"/>
      <w:r w:rsidRPr="00141F68">
        <w:t>с</w:t>
      </w:r>
      <w:proofErr w:type="gramEnd"/>
    </w:p>
    <w:p w:rsidR="00FC0C03" w:rsidRPr="00141F68" w:rsidRDefault="00FC0C03">
      <w:pPr>
        <w:pStyle w:val="ConsPlusNonformat"/>
        <w:jc w:val="both"/>
      </w:pPr>
      <w:r w:rsidRPr="00141F68">
        <w:t xml:space="preserve">                                  заявителем или представителем заявителя)</w:t>
      </w:r>
    </w:p>
    <w:p w:rsidR="00FC0C03" w:rsidRPr="00141F68" w:rsidRDefault="00FC0C03">
      <w:pPr>
        <w:pStyle w:val="ConsPlusNormal"/>
      </w:pPr>
    </w:p>
    <w:p w:rsidR="00FC0C03" w:rsidRPr="00141F68" w:rsidRDefault="00FC0C03">
      <w:pPr>
        <w:pStyle w:val="ConsPlusNonformat"/>
        <w:jc w:val="both"/>
      </w:pPr>
      <w:r w:rsidRPr="00141F68">
        <w:t xml:space="preserve">                                ЗАЯВЛЕНИЕ</w:t>
      </w:r>
    </w:p>
    <w:p w:rsidR="00FC0C03" w:rsidRPr="00141F68" w:rsidRDefault="00FC0C03">
      <w:pPr>
        <w:pStyle w:val="ConsPlusNonformat"/>
        <w:jc w:val="both"/>
      </w:pPr>
      <w:r w:rsidRPr="00141F68">
        <w:t xml:space="preserve">          о размещении объекта на землях или земельных участках,</w:t>
      </w:r>
    </w:p>
    <w:p w:rsidR="00FC0C03" w:rsidRPr="00141F68" w:rsidRDefault="00FC0C03">
      <w:pPr>
        <w:pStyle w:val="ConsPlusNonformat"/>
        <w:jc w:val="both"/>
      </w:pPr>
      <w:r w:rsidRPr="00141F68">
        <w:t xml:space="preserve">            </w:t>
      </w:r>
      <w:proofErr w:type="gramStart"/>
      <w:r w:rsidRPr="00141F68">
        <w:t>находящихся</w:t>
      </w:r>
      <w:proofErr w:type="gramEnd"/>
      <w:r w:rsidRPr="00141F68">
        <w:t xml:space="preserve"> в собственности Ленинградской области,</w:t>
      </w:r>
    </w:p>
    <w:p w:rsidR="00FC0C03" w:rsidRPr="00141F68" w:rsidRDefault="00FC0C03">
      <w:pPr>
        <w:pStyle w:val="ConsPlusNonformat"/>
        <w:jc w:val="both"/>
      </w:pPr>
      <w:r w:rsidRPr="00141F68">
        <w:t xml:space="preserve">      без предоставления земельных участков и установления сервитутов</w:t>
      </w:r>
    </w:p>
    <w:p w:rsidR="00FC0C03" w:rsidRPr="00141F68" w:rsidRDefault="00FC0C03">
      <w:pPr>
        <w:pStyle w:val="ConsPlusNonformat"/>
        <w:jc w:val="both"/>
      </w:pPr>
    </w:p>
    <w:p w:rsidR="00FC0C03" w:rsidRPr="00141F68" w:rsidRDefault="00FC0C03">
      <w:pPr>
        <w:pStyle w:val="ConsPlusNonformat"/>
        <w:jc w:val="both"/>
      </w:pPr>
      <w:r w:rsidRPr="00141F68">
        <w:t xml:space="preserve">    Прошу разрешить размещение объекта ____________________________________</w:t>
      </w:r>
    </w:p>
    <w:p w:rsidR="00FC0C03" w:rsidRPr="00141F68" w:rsidRDefault="00FC0C03">
      <w:pPr>
        <w:pStyle w:val="ConsPlusNonformat"/>
        <w:jc w:val="both"/>
      </w:pPr>
      <w:r w:rsidRPr="00141F68">
        <w:t xml:space="preserve">                               (вид объекта, предполагаемого к размещению)</w:t>
      </w:r>
    </w:p>
    <w:p w:rsidR="00FC0C03" w:rsidRPr="00141F68" w:rsidRDefault="00FC0C03">
      <w:pPr>
        <w:pStyle w:val="ConsPlusNonformat"/>
        <w:jc w:val="both"/>
      </w:pPr>
      <w:r w:rsidRPr="00141F68">
        <w:t xml:space="preserve"> на землях или земельном участке __________________________________________</w:t>
      </w:r>
    </w:p>
    <w:p w:rsidR="00FC0C03" w:rsidRPr="00141F68" w:rsidRDefault="00FC0C03">
      <w:pPr>
        <w:pStyle w:val="ConsPlusNonformat"/>
        <w:jc w:val="both"/>
      </w:pPr>
      <w:r w:rsidRPr="00141F68">
        <w:t xml:space="preserve">                                 (кадастровый номер земельного участка)</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 xml:space="preserve">    </w:t>
      </w:r>
      <w:proofErr w:type="gramStart"/>
      <w:r w:rsidRPr="00141F68">
        <w:t>(координаты характерных точек границ земель или земельного участка</w:t>
      </w:r>
      <w:proofErr w:type="gramEnd"/>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 xml:space="preserve">       с использованием системы координат, применяемой при ведении</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 xml:space="preserve">                 государственного кадастра недвижимости)</w:t>
      </w:r>
    </w:p>
    <w:p w:rsidR="00FC0C03" w:rsidRPr="00141F68" w:rsidRDefault="00FC0C03">
      <w:pPr>
        <w:pStyle w:val="ConsPlusNonformat"/>
        <w:jc w:val="both"/>
      </w:pPr>
      <w:r w:rsidRPr="00141F68">
        <w:t>в целях ___________________________________________________________________</w:t>
      </w:r>
    </w:p>
    <w:p w:rsidR="00FC0C03" w:rsidRPr="00141F68" w:rsidRDefault="00FC0C03">
      <w:pPr>
        <w:pStyle w:val="ConsPlusNonformat"/>
        <w:jc w:val="both"/>
      </w:pPr>
      <w:r w:rsidRPr="00141F68">
        <w:t xml:space="preserve">         (предполагаемая цель использования земель или земельного участка)</w:t>
      </w:r>
    </w:p>
    <w:p w:rsidR="00FC0C03" w:rsidRPr="00141F68" w:rsidRDefault="00FC0C03">
      <w:pPr>
        <w:pStyle w:val="ConsPlusNonformat"/>
        <w:jc w:val="both"/>
      </w:pPr>
      <w:r w:rsidRPr="00141F68">
        <w:t>на срок ___________________________________________________________________</w:t>
      </w:r>
    </w:p>
    <w:p w:rsidR="00FC0C03" w:rsidRPr="00141F68" w:rsidRDefault="00FC0C03">
      <w:pPr>
        <w:pStyle w:val="ConsPlusNonformat"/>
        <w:jc w:val="both"/>
      </w:pPr>
      <w:r w:rsidRPr="00141F68">
        <w:t xml:space="preserve">    </w:t>
      </w:r>
      <w:proofErr w:type="gramStart"/>
      <w:r w:rsidRPr="00141F68">
        <w:t>(предполагаемый срок использования земель или земельного участка в</w:t>
      </w:r>
      <w:proofErr w:type="gramEnd"/>
    </w:p>
    <w:p w:rsidR="00FC0C03" w:rsidRPr="00141F68" w:rsidRDefault="00FC0C03">
      <w:pPr>
        <w:pStyle w:val="ConsPlusNonformat"/>
        <w:jc w:val="both"/>
      </w:pPr>
      <w:r w:rsidRPr="00141F68">
        <w:t xml:space="preserve">            </w:t>
      </w:r>
      <w:proofErr w:type="gramStart"/>
      <w:r w:rsidRPr="00141F68">
        <w:t>пределах</w:t>
      </w:r>
      <w:proofErr w:type="gramEnd"/>
      <w:r w:rsidRPr="00141F68">
        <w:t xml:space="preserve"> срока размещения и эксплуатации объекта)</w:t>
      </w:r>
    </w:p>
    <w:p w:rsidR="00FC0C03" w:rsidRPr="00141F68" w:rsidRDefault="00FC0C03">
      <w:pPr>
        <w:pStyle w:val="ConsPlusNonformat"/>
        <w:jc w:val="both"/>
      </w:pPr>
    </w:p>
    <w:p w:rsidR="00FC0C03" w:rsidRPr="00141F68" w:rsidRDefault="00FC0C03">
      <w:pPr>
        <w:pStyle w:val="ConsPlusNonformat"/>
        <w:jc w:val="both"/>
      </w:pPr>
      <w:r w:rsidRPr="00141F68">
        <w:t>"__" ____________________ 20__ г.</w:t>
      </w:r>
    </w:p>
    <w:p w:rsidR="00FC0C03" w:rsidRPr="00141F68" w:rsidRDefault="00FC0C03">
      <w:pPr>
        <w:pStyle w:val="ConsPlusNonformat"/>
        <w:jc w:val="both"/>
      </w:pPr>
      <w:r w:rsidRPr="00141F68">
        <w:t>(дата подачи заявления)</w:t>
      </w:r>
    </w:p>
    <w:p w:rsidR="00FC0C03" w:rsidRPr="00141F68" w:rsidRDefault="00FC0C03">
      <w:pPr>
        <w:pStyle w:val="ConsPlusNonformat"/>
        <w:jc w:val="both"/>
      </w:pPr>
    </w:p>
    <w:p w:rsidR="00FC0C03" w:rsidRPr="00141F68" w:rsidRDefault="00FC0C03">
      <w:pPr>
        <w:pStyle w:val="ConsPlusNonformat"/>
        <w:jc w:val="both"/>
      </w:pPr>
      <w:r w:rsidRPr="00141F68">
        <w:t>___________________                    ____________________________________</w:t>
      </w:r>
    </w:p>
    <w:p w:rsidR="00FC0C03" w:rsidRPr="00141F68" w:rsidRDefault="00FC0C03">
      <w:pPr>
        <w:pStyle w:val="ConsPlusNonformat"/>
        <w:jc w:val="both"/>
      </w:pPr>
      <w:r w:rsidRPr="00141F68">
        <w:t>(подпись заявителя)                      (полностью Ф.И.О./должность)</w:t>
      </w:r>
    </w:p>
    <w:p w:rsidR="00FC0C03" w:rsidRPr="00141F68" w:rsidRDefault="00FC0C03">
      <w:pPr>
        <w:pStyle w:val="ConsPlusNonformat"/>
        <w:jc w:val="both"/>
      </w:pPr>
    </w:p>
    <w:p w:rsidR="00FC0C03" w:rsidRPr="00141F68" w:rsidRDefault="00FC0C03">
      <w:pPr>
        <w:pStyle w:val="ConsPlusNonformat"/>
        <w:jc w:val="both"/>
      </w:pPr>
      <w:r w:rsidRPr="00141F68">
        <w:t xml:space="preserve">                                   М.П.</w:t>
      </w:r>
    </w:p>
    <w:p w:rsidR="00FC0C03" w:rsidRPr="00141F68" w:rsidRDefault="00FC0C03">
      <w:pPr>
        <w:pStyle w:val="ConsPlusNonformat"/>
        <w:jc w:val="both"/>
      </w:pPr>
    </w:p>
    <w:p w:rsidR="00FC0C03" w:rsidRPr="00141F68" w:rsidRDefault="00FC0C03">
      <w:pPr>
        <w:pStyle w:val="ConsPlusNonformat"/>
        <w:jc w:val="both"/>
      </w:pPr>
      <w:r w:rsidRPr="00141F68">
        <w:t xml:space="preserve">Приложение: документы, прилагаемые к заявлению, согласно описи на ____  </w:t>
      </w:r>
      <w:proofErr w:type="gramStart"/>
      <w:r w:rsidRPr="00141F68">
        <w:t>л</w:t>
      </w:r>
      <w:proofErr w:type="gramEnd"/>
      <w:r w:rsidRPr="00141F68">
        <w:t>.</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p>
    <w:p w:rsidR="00FC0C03" w:rsidRPr="00141F68" w:rsidRDefault="00FC0C03">
      <w:pPr>
        <w:pStyle w:val="ConsPlusNonformat"/>
        <w:jc w:val="both"/>
      </w:pPr>
      <w:r w:rsidRPr="00141F68">
        <w:t>Заявление принял: ______________________________ "__" ___________ 20__  г.</w:t>
      </w:r>
    </w:p>
    <w:p w:rsidR="00FC0C03" w:rsidRPr="00141F68" w:rsidRDefault="00FC0C03">
      <w:pPr>
        <w:pStyle w:val="ConsPlusNonformat"/>
        <w:jc w:val="both"/>
      </w:pPr>
      <w:r w:rsidRPr="00141F68">
        <w:t>___________________________________________________________________________</w:t>
      </w:r>
    </w:p>
    <w:p w:rsidR="00FC0C03" w:rsidRPr="00141F68" w:rsidRDefault="00FC0C03">
      <w:pPr>
        <w:pStyle w:val="ConsPlusNonformat"/>
        <w:jc w:val="both"/>
      </w:pPr>
      <w:r w:rsidRPr="00141F68">
        <w:t xml:space="preserve">            (Ф.И.О., подпись сотрудника, принявшего заявление)</w:t>
      </w:r>
    </w:p>
    <w:p w:rsidR="00FC0C03" w:rsidRPr="00141F68" w:rsidRDefault="00FC0C03">
      <w:pPr>
        <w:pStyle w:val="ConsPlusNonformat"/>
        <w:jc w:val="both"/>
      </w:pPr>
    </w:p>
    <w:p w:rsidR="00FC0C03" w:rsidRPr="00141F68" w:rsidRDefault="00FC0C03">
      <w:pPr>
        <w:pStyle w:val="ConsPlusNonformat"/>
        <w:jc w:val="both"/>
      </w:pPr>
      <w:r w:rsidRPr="00141F68">
        <w:t>Результат рассмотрения заявления прошу:</w:t>
      </w:r>
    </w:p>
    <w:p w:rsidR="00FC0C03" w:rsidRPr="00141F68" w:rsidRDefault="00FC0C03">
      <w:pPr>
        <w:pStyle w:val="ConsPlusNonformat"/>
        <w:jc w:val="both"/>
      </w:pPr>
      <w:r w:rsidRPr="00141F68">
        <w:t>┌──┐</w:t>
      </w:r>
    </w:p>
    <w:p w:rsidR="00FC0C03" w:rsidRPr="00141F68" w:rsidRDefault="00FC0C03">
      <w:pPr>
        <w:pStyle w:val="ConsPlusNonformat"/>
        <w:jc w:val="both"/>
      </w:pPr>
      <w:r w:rsidRPr="00141F68">
        <w:t xml:space="preserve">│  │ выдать на руки заявителю или уполномоченному лицу в МФЦ, </w:t>
      </w:r>
      <w:proofErr w:type="gramStart"/>
      <w:r w:rsidRPr="00141F68">
        <w:t>расположенном</w:t>
      </w:r>
      <w:proofErr w:type="gramEnd"/>
    </w:p>
    <w:p w:rsidR="00FC0C03" w:rsidRPr="00141F68" w:rsidRDefault="00FC0C03">
      <w:pPr>
        <w:pStyle w:val="ConsPlusNonformat"/>
        <w:jc w:val="both"/>
      </w:pPr>
      <w:r w:rsidRPr="00141F68">
        <w:t>│  │ по адресу: _____________________________________________</w:t>
      </w:r>
    </w:p>
    <w:p w:rsidR="00FC0C03" w:rsidRPr="00141F68" w:rsidRDefault="00FC0C03">
      <w:pPr>
        <w:pStyle w:val="ConsPlusNonformat"/>
        <w:jc w:val="both"/>
      </w:pPr>
      <w:r w:rsidRPr="00141F68">
        <w:t>├──┤</w:t>
      </w:r>
    </w:p>
    <w:p w:rsidR="00FC0C03" w:rsidRPr="00141F68" w:rsidRDefault="00FC0C03">
      <w:pPr>
        <w:pStyle w:val="ConsPlusNonformat"/>
        <w:jc w:val="both"/>
      </w:pPr>
      <w:r w:rsidRPr="00141F68">
        <w:t>│  │ направить по почте</w:t>
      </w:r>
    </w:p>
    <w:p w:rsidR="00FC0C03" w:rsidRPr="00141F68" w:rsidRDefault="00FC0C03">
      <w:pPr>
        <w:pStyle w:val="ConsPlusNonformat"/>
        <w:jc w:val="both"/>
      </w:pPr>
      <w:r w:rsidRPr="00141F68">
        <w:t>├──┤</w:t>
      </w:r>
    </w:p>
    <w:p w:rsidR="00FC0C03" w:rsidRPr="00141F68" w:rsidRDefault="00FC0C03">
      <w:pPr>
        <w:pStyle w:val="ConsPlusNonformat"/>
        <w:jc w:val="both"/>
      </w:pPr>
      <w:r w:rsidRPr="00141F68">
        <w:t>│  │ направить в электронной форме в личный кабинет на ПГУ ЛО/ЕПГУ</w:t>
      </w:r>
    </w:p>
    <w:p w:rsidR="00FC0C03" w:rsidRPr="00141F68" w:rsidRDefault="00FC0C03">
      <w:pPr>
        <w:pStyle w:val="ConsPlusNonformat"/>
        <w:jc w:val="both"/>
      </w:pPr>
      <w:r w:rsidRPr="00141F68">
        <w:t>└──┘</w:t>
      </w:r>
    </w:p>
    <w:p w:rsidR="00FC0C03" w:rsidRPr="00141F68" w:rsidRDefault="00FC0C03">
      <w:pPr>
        <w:pStyle w:val="ConsPlusNonformat"/>
        <w:jc w:val="both"/>
      </w:pPr>
    </w:p>
    <w:p w:rsidR="00FC0C03" w:rsidRPr="00141F68" w:rsidRDefault="00FC0C03">
      <w:pPr>
        <w:pStyle w:val="ConsPlusNonformat"/>
        <w:jc w:val="both"/>
      </w:pPr>
      <w:r w:rsidRPr="00141F68">
        <w:t>"__" ____________ 20__ год</w:t>
      </w:r>
    </w:p>
    <w:p w:rsidR="00FC0C03" w:rsidRPr="00141F68" w:rsidRDefault="00FC0C03">
      <w:pPr>
        <w:pStyle w:val="ConsPlusNonformat"/>
        <w:jc w:val="both"/>
      </w:pPr>
    </w:p>
    <w:p w:rsidR="00FC0C03" w:rsidRPr="00141F68" w:rsidRDefault="00FC0C03">
      <w:pPr>
        <w:pStyle w:val="ConsPlusNonformat"/>
        <w:jc w:val="both"/>
      </w:pPr>
      <w:r w:rsidRPr="00141F68">
        <w:t>___________________</w:t>
      </w:r>
    </w:p>
    <w:p w:rsidR="00FC0C03" w:rsidRPr="00141F68" w:rsidRDefault="00FC0C03">
      <w:pPr>
        <w:pStyle w:val="ConsPlusNonformat"/>
        <w:jc w:val="both"/>
      </w:pPr>
      <w:r w:rsidRPr="00141F68">
        <w:t xml:space="preserve">     (подпись)</w:t>
      </w: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jc w:val="right"/>
        <w:outlineLvl w:val="1"/>
      </w:pPr>
      <w:r w:rsidRPr="00141F68">
        <w:t>Приложение 2</w:t>
      </w:r>
    </w:p>
    <w:p w:rsidR="00FC0C03" w:rsidRPr="00141F68" w:rsidRDefault="00FC0C03">
      <w:pPr>
        <w:pStyle w:val="ConsPlusNormal"/>
        <w:jc w:val="right"/>
      </w:pPr>
      <w:r w:rsidRPr="00141F68">
        <w:t>к Административному регламенту</w:t>
      </w:r>
    </w:p>
    <w:p w:rsidR="00FC0C03" w:rsidRPr="00141F68" w:rsidRDefault="00FC0C03">
      <w:pPr>
        <w:pStyle w:val="ConsPlusNormal"/>
        <w:jc w:val="right"/>
      </w:pPr>
    </w:p>
    <w:p w:rsidR="00FC0C03" w:rsidRPr="00141F68" w:rsidRDefault="00FC0C03">
      <w:pPr>
        <w:pStyle w:val="ConsPlusNonformat"/>
        <w:jc w:val="both"/>
      </w:pPr>
      <w:r w:rsidRPr="00141F68">
        <w:t xml:space="preserve">                  Согласие на обработку персональных данных</w:t>
      </w:r>
    </w:p>
    <w:p w:rsidR="00FC0C03" w:rsidRPr="00141F68" w:rsidRDefault="00FC0C03">
      <w:pPr>
        <w:pStyle w:val="ConsPlusNonformat"/>
        <w:jc w:val="both"/>
      </w:pPr>
    </w:p>
    <w:p w:rsidR="00FC0C03" w:rsidRPr="00141F68" w:rsidRDefault="00FC0C03">
      <w:pPr>
        <w:pStyle w:val="ConsPlusNonformat"/>
        <w:jc w:val="both"/>
      </w:pPr>
      <w:r w:rsidRPr="00141F68">
        <w:t>Я, _______________________________________________________________________,</w:t>
      </w:r>
    </w:p>
    <w:p w:rsidR="00FC0C03" w:rsidRPr="00141F68" w:rsidRDefault="00FC0C03">
      <w:pPr>
        <w:pStyle w:val="ConsPlusNonformat"/>
        <w:jc w:val="both"/>
      </w:pPr>
      <w:r w:rsidRPr="00141F68">
        <w:t xml:space="preserve">          (фамилия, имя, отчество субъекта персональных данных)</w:t>
      </w:r>
    </w:p>
    <w:p w:rsidR="00FC0C03" w:rsidRPr="00141F68" w:rsidRDefault="00FC0C03">
      <w:pPr>
        <w:pStyle w:val="ConsPlusNonformat"/>
        <w:jc w:val="both"/>
      </w:pPr>
      <w:r w:rsidRPr="00141F68">
        <w:t xml:space="preserve">в соответствии с </w:t>
      </w:r>
      <w:hyperlink r:id="rId57" w:history="1">
        <w:r w:rsidRPr="00141F68">
          <w:t>п. 4 ст. 9</w:t>
        </w:r>
      </w:hyperlink>
      <w:r w:rsidRPr="00141F68">
        <w:t xml:space="preserve"> Федерального закона  от 27.07.2006 N 152-ФЗ  "О</w:t>
      </w:r>
    </w:p>
    <w:p w:rsidR="00FC0C03" w:rsidRPr="00141F68" w:rsidRDefault="00FC0C03">
      <w:pPr>
        <w:pStyle w:val="ConsPlusNonformat"/>
        <w:jc w:val="both"/>
      </w:pPr>
      <w:r w:rsidRPr="00141F68">
        <w:t>персональных       данных",       зарегистрирова</w:t>
      </w:r>
      <w:proofErr w:type="gramStart"/>
      <w:r w:rsidRPr="00141F68">
        <w:t>н(</w:t>
      </w:r>
      <w:proofErr w:type="gramEnd"/>
      <w:r w:rsidRPr="00141F68">
        <w:t>а)       по       адресу:</w:t>
      </w:r>
    </w:p>
    <w:p w:rsidR="00FC0C03" w:rsidRPr="00141F68" w:rsidRDefault="00FC0C03">
      <w:pPr>
        <w:pStyle w:val="ConsPlusNonformat"/>
        <w:jc w:val="both"/>
      </w:pPr>
      <w:r w:rsidRPr="00141F68">
        <w:t>_____________________________________,</w:t>
      </w:r>
    </w:p>
    <w:p w:rsidR="00FC0C03" w:rsidRPr="00141F68" w:rsidRDefault="00FC0C03">
      <w:pPr>
        <w:pStyle w:val="ConsPlusNonformat"/>
        <w:jc w:val="both"/>
      </w:pPr>
      <w:r w:rsidRPr="00141F68">
        <w:t>документ, удостоверяющий личность: _______________________________________,</w:t>
      </w:r>
    </w:p>
    <w:p w:rsidR="00FC0C03" w:rsidRPr="00141F68" w:rsidRDefault="00FC0C03">
      <w:pPr>
        <w:pStyle w:val="ConsPlusNonformat"/>
        <w:jc w:val="both"/>
      </w:pPr>
      <w:proofErr w:type="gramStart"/>
      <w:r w:rsidRPr="00141F68">
        <w:t>(наименование документа, N, сведения  о дате выдачи  документа  и  выдавшем</w:t>
      </w:r>
      <w:proofErr w:type="gramEnd"/>
    </w:p>
    <w:p w:rsidR="00FC0C03" w:rsidRPr="00141F68" w:rsidRDefault="00FC0C03">
      <w:pPr>
        <w:pStyle w:val="ConsPlusNonformat"/>
        <w:jc w:val="both"/>
      </w:pPr>
      <w:r w:rsidRPr="00141F68">
        <w:t xml:space="preserve">его </w:t>
      </w:r>
      <w:proofErr w:type="gramStart"/>
      <w:r w:rsidRPr="00141F68">
        <w:t>органе</w:t>
      </w:r>
      <w:proofErr w:type="gramEnd"/>
      <w:r w:rsidRPr="00141F68">
        <w:t>)</w:t>
      </w:r>
    </w:p>
    <w:p w:rsidR="00FC0C03" w:rsidRPr="00141F68" w:rsidRDefault="00FC0C03">
      <w:pPr>
        <w:pStyle w:val="ConsPlusNonformat"/>
        <w:jc w:val="both"/>
      </w:pPr>
      <w:proofErr w:type="gramStart"/>
      <w:r w:rsidRPr="00141F68">
        <w:t>(Вариант: ________________________________________________________________,</w:t>
      </w:r>
      <w:proofErr w:type="gramEnd"/>
    </w:p>
    <w:p w:rsidR="00FC0C03" w:rsidRPr="00141F68" w:rsidRDefault="00FC0C03">
      <w:pPr>
        <w:pStyle w:val="ConsPlusNonformat"/>
        <w:jc w:val="both"/>
      </w:pPr>
      <w:r w:rsidRPr="00141F68">
        <w:t xml:space="preserve">        (фамилия, имя, отчество представителя субъекта персональных данных)</w:t>
      </w:r>
    </w:p>
    <w:p w:rsidR="00FC0C03" w:rsidRPr="00141F68" w:rsidRDefault="00FC0C03">
      <w:pPr>
        <w:pStyle w:val="ConsPlusNonformat"/>
        <w:jc w:val="both"/>
      </w:pPr>
      <w:proofErr w:type="gramStart"/>
      <w:r w:rsidRPr="00141F68">
        <w:t>зарегистрирован</w:t>
      </w:r>
      <w:proofErr w:type="gramEnd"/>
      <w:r w:rsidRPr="00141F68">
        <w:t>___ по адресу: ____________________________________________,</w:t>
      </w:r>
    </w:p>
    <w:p w:rsidR="00FC0C03" w:rsidRPr="00141F68" w:rsidRDefault="00FC0C03">
      <w:pPr>
        <w:pStyle w:val="ConsPlusNonformat"/>
        <w:jc w:val="both"/>
      </w:pPr>
      <w:r w:rsidRPr="00141F68">
        <w:t>документ, удостоверяющий личность: _______________________________________,</w:t>
      </w:r>
    </w:p>
    <w:p w:rsidR="00FC0C03" w:rsidRPr="00141F68" w:rsidRDefault="00FC0C03">
      <w:pPr>
        <w:pStyle w:val="ConsPlusNonformat"/>
        <w:jc w:val="both"/>
      </w:pPr>
      <w:proofErr w:type="gramStart"/>
      <w:r w:rsidRPr="00141F68">
        <w:t>(наименование документа, N, сведения о дате  выдачи  документа  и  выдавшем</w:t>
      </w:r>
      <w:proofErr w:type="gramEnd"/>
    </w:p>
    <w:p w:rsidR="00FC0C03" w:rsidRPr="00141F68" w:rsidRDefault="00FC0C03">
      <w:pPr>
        <w:pStyle w:val="ConsPlusNonformat"/>
        <w:jc w:val="both"/>
      </w:pPr>
      <w:r w:rsidRPr="00141F68">
        <w:t xml:space="preserve">его </w:t>
      </w:r>
      <w:proofErr w:type="gramStart"/>
      <w:r w:rsidRPr="00141F68">
        <w:t>органе</w:t>
      </w:r>
      <w:proofErr w:type="gramEnd"/>
      <w:r w:rsidRPr="00141F68">
        <w:t>)</w:t>
      </w:r>
    </w:p>
    <w:p w:rsidR="00FC0C03" w:rsidRPr="00141F68" w:rsidRDefault="00FC0C03">
      <w:pPr>
        <w:pStyle w:val="ConsPlusNonformat"/>
        <w:jc w:val="both"/>
      </w:pPr>
      <w:proofErr w:type="gramStart"/>
      <w:r w:rsidRPr="00141F68">
        <w:t>Доверенность от "__" __________ г. N _____ (или реквизиты  иного документа,</w:t>
      </w:r>
      <w:proofErr w:type="gramEnd"/>
    </w:p>
    <w:p w:rsidR="00FC0C03" w:rsidRPr="00141F68" w:rsidRDefault="00FC0C03">
      <w:pPr>
        <w:pStyle w:val="ConsPlusNonformat"/>
        <w:jc w:val="both"/>
      </w:pPr>
      <w:proofErr w:type="gramStart"/>
      <w:r w:rsidRPr="00141F68">
        <w:t>подтверждающего полномочия представителя))</w:t>
      </w:r>
      <w:proofErr w:type="gramEnd"/>
    </w:p>
    <w:p w:rsidR="00FC0C03" w:rsidRPr="00141F68" w:rsidRDefault="00FC0C03">
      <w:pPr>
        <w:pStyle w:val="ConsPlusNonformat"/>
        <w:jc w:val="both"/>
      </w:pPr>
      <w:r w:rsidRPr="00141F68">
        <w:t>в целях ___________________________________________________________________</w:t>
      </w:r>
    </w:p>
    <w:p w:rsidR="00FC0C03" w:rsidRPr="00141F68" w:rsidRDefault="00FC0C03">
      <w:pPr>
        <w:pStyle w:val="ConsPlusNonformat"/>
        <w:jc w:val="both"/>
      </w:pPr>
      <w:r w:rsidRPr="00141F68">
        <w:t>(указать цель обработки данных)</w:t>
      </w:r>
    </w:p>
    <w:p w:rsidR="00FC0C03" w:rsidRPr="00141F68" w:rsidRDefault="00FC0C03">
      <w:pPr>
        <w:pStyle w:val="ConsPlusNonformat"/>
        <w:jc w:val="both"/>
      </w:pPr>
      <w:r w:rsidRPr="00141F68">
        <w:t>даю согласие _____________________________________________________________,</w:t>
      </w:r>
    </w:p>
    <w:p w:rsidR="00FC0C03" w:rsidRPr="00141F68" w:rsidRDefault="00FC0C03">
      <w:pPr>
        <w:pStyle w:val="ConsPlusNonformat"/>
        <w:jc w:val="both"/>
      </w:pPr>
      <w:proofErr w:type="gramStart"/>
      <w:r w:rsidRPr="00141F68">
        <w:lastRenderedPageBreak/>
        <w:t>(указать наименование лица,  получающего  согласие  субъекта  персональных</w:t>
      </w:r>
      <w:proofErr w:type="gramEnd"/>
    </w:p>
    <w:p w:rsidR="00FC0C03" w:rsidRPr="00141F68" w:rsidRDefault="00FC0C03">
      <w:pPr>
        <w:pStyle w:val="ConsPlusNonformat"/>
        <w:jc w:val="both"/>
      </w:pPr>
      <w:r w:rsidRPr="00141F68">
        <w:t>данных)</w:t>
      </w:r>
    </w:p>
    <w:p w:rsidR="00FC0C03" w:rsidRPr="00141F68" w:rsidRDefault="00FC0C03">
      <w:pPr>
        <w:pStyle w:val="ConsPlusNonformat"/>
        <w:jc w:val="both"/>
      </w:pPr>
      <w:proofErr w:type="gramStart"/>
      <w:r w:rsidRPr="00141F68">
        <w:t>находящемуся по адресу: _________________________________,</w:t>
      </w:r>
      <w:proofErr w:type="gramEnd"/>
    </w:p>
    <w:p w:rsidR="00FC0C03" w:rsidRPr="00141F68" w:rsidRDefault="00FC0C03">
      <w:pPr>
        <w:pStyle w:val="ConsPlusNonformat"/>
        <w:jc w:val="both"/>
      </w:pPr>
      <w:r w:rsidRPr="00141F68">
        <w:t>на обработку моих персональных данных, а именно: _________________________,</w:t>
      </w:r>
    </w:p>
    <w:p w:rsidR="00FC0C03" w:rsidRPr="00141F68" w:rsidRDefault="00FC0C03">
      <w:pPr>
        <w:pStyle w:val="ConsPlusNonformat"/>
        <w:jc w:val="both"/>
      </w:pPr>
      <w:r w:rsidRPr="00141F68">
        <w:t xml:space="preserve">   </w:t>
      </w:r>
      <w:proofErr w:type="gramStart"/>
      <w:r w:rsidRPr="00141F68">
        <w:t>(указать перечень  персональных  данных,  на  обработку  которых  дается</w:t>
      </w:r>
      <w:proofErr w:type="gramEnd"/>
    </w:p>
    <w:p w:rsidR="00FC0C03" w:rsidRPr="00141F68" w:rsidRDefault="00FC0C03">
      <w:pPr>
        <w:pStyle w:val="ConsPlusNonformat"/>
        <w:jc w:val="both"/>
      </w:pPr>
      <w:r w:rsidRPr="00141F68">
        <w:t>согласие субъекта персональных данных)  то  есть  на  совершение  действий,</w:t>
      </w:r>
    </w:p>
    <w:p w:rsidR="00FC0C03" w:rsidRPr="00141F68" w:rsidRDefault="00FC0C03">
      <w:pPr>
        <w:pStyle w:val="ConsPlusNonformat"/>
        <w:jc w:val="both"/>
      </w:pPr>
      <w:proofErr w:type="gramStart"/>
      <w:r w:rsidRPr="00141F68">
        <w:t>предусмотренных</w:t>
      </w:r>
      <w:proofErr w:type="gramEnd"/>
      <w:r w:rsidRPr="00141F68">
        <w:t xml:space="preserve"> </w:t>
      </w:r>
      <w:hyperlink r:id="rId58" w:history="1">
        <w:r w:rsidRPr="00141F68">
          <w:t>п. 3 ст. 3</w:t>
        </w:r>
      </w:hyperlink>
      <w:r w:rsidRPr="00141F68">
        <w:t xml:space="preserve"> Федерального закона  от 27.07.2006 N  152-ФЗ  "О</w:t>
      </w:r>
    </w:p>
    <w:p w:rsidR="00FC0C03" w:rsidRPr="00141F68" w:rsidRDefault="00FC0C03">
      <w:pPr>
        <w:pStyle w:val="ConsPlusNonformat"/>
        <w:jc w:val="both"/>
      </w:pPr>
      <w:r w:rsidRPr="00141F68">
        <w:t>персональных данных".</w:t>
      </w:r>
    </w:p>
    <w:p w:rsidR="00FC0C03" w:rsidRPr="00141F68" w:rsidRDefault="00FC0C03">
      <w:pPr>
        <w:pStyle w:val="ConsPlusNonformat"/>
        <w:jc w:val="both"/>
      </w:pPr>
      <w:r w:rsidRPr="00141F68">
        <w:t xml:space="preserve">Настоящее  согласие действует  со  дня  его  подписания  до  дня  отзыва  </w:t>
      </w:r>
      <w:proofErr w:type="gramStart"/>
      <w:r w:rsidRPr="00141F68">
        <w:t>в</w:t>
      </w:r>
      <w:proofErr w:type="gramEnd"/>
    </w:p>
    <w:p w:rsidR="00FC0C03" w:rsidRPr="00141F68" w:rsidRDefault="00FC0C03">
      <w:pPr>
        <w:pStyle w:val="ConsPlusNonformat"/>
        <w:jc w:val="both"/>
      </w:pPr>
      <w:r w:rsidRPr="00141F68">
        <w:t>письменной форме.</w:t>
      </w:r>
    </w:p>
    <w:p w:rsidR="00FC0C03" w:rsidRPr="00141F68" w:rsidRDefault="00FC0C03">
      <w:pPr>
        <w:pStyle w:val="ConsPlusNonformat"/>
        <w:jc w:val="both"/>
      </w:pPr>
    </w:p>
    <w:p w:rsidR="00FC0C03" w:rsidRPr="00141F68" w:rsidRDefault="00FC0C03">
      <w:pPr>
        <w:pStyle w:val="ConsPlusNonformat"/>
        <w:jc w:val="both"/>
      </w:pPr>
      <w:r w:rsidRPr="00141F68">
        <w:t xml:space="preserve">"__" ______________ ____ </w:t>
      </w:r>
      <w:proofErr w:type="gramStart"/>
      <w:r w:rsidRPr="00141F68">
        <w:t>г</w:t>
      </w:r>
      <w:proofErr w:type="gramEnd"/>
      <w:r w:rsidRPr="00141F68">
        <w:t>.</w:t>
      </w:r>
    </w:p>
    <w:p w:rsidR="00FC0C03" w:rsidRPr="00141F68" w:rsidRDefault="00FC0C03">
      <w:pPr>
        <w:pStyle w:val="ConsPlusNonformat"/>
        <w:jc w:val="both"/>
      </w:pPr>
    </w:p>
    <w:p w:rsidR="00FC0C03" w:rsidRPr="00141F68" w:rsidRDefault="00FC0C03">
      <w:pPr>
        <w:pStyle w:val="ConsPlusNonformat"/>
        <w:jc w:val="both"/>
      </w:pPr>
      <w:r w:rsidRPr="00141F68">
        <w:t>Субъект персональных данных:</w:t>
      </w:r>
    </w:p>
    <w:p w:rsidR="00FC0C03" w:rsidRPr="00141F68" w:rsidRDefault="00FC0C03">
      <w:pPr>
        <w:pStyle w:val="ConsPlusNonformat"/>
        <w:jc w:val="both"/>
      </w:pPr>
      <w:r w:rsidRPr="00141F68">
        <w:t>_______________________/_________________________</w:t>
      </w:r>
    </w:p>
    <w:p w:rsidR="00FC0C03" w:rsidRPr="00141F68" w:rsidRDefault="00FC0C03">
      <w:pPr>
        <w:pStyle w:val="ConsPlusNonformat"/>
        <w:jc w:val="both"/>
      </w:pPr>
      <w:r w:rsidRPr="00141F68">
        <w:t xml:space="preserve">        (подпись)                (Ф.И.О.)</w:t>
      </w: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jc w:val="right"/>
        <w:outlineLvl w:val="1"/>
      </w:pPr>
      <w:r w:rsidRPr="00141F68">
        <w:t>Приложение 3</w:t>
      </w:r>
    </w:p>
    <w:p w:rsidR="00FC0C03" w:rsidRPr="00141F68" w:rsidRDefault="00FC0C03">
      <w:pPr>
        <w:pStyle w:val="ConsPlusNormal"/>
        <w:jc w:val="right"/>
      </w:pPr>
      <w:r w:rsidRPr="00141F68">
        <w:t>к Административному регламенту</w:t>
      </w:r>
    </w:p>
    <w:p w:rsidR="00FC0C03" w:rsidRPr="00141F68" w:rsidRDefault="00FC0C03">
      <w:pPr>
        <w:pStyle w:val="ConsPlusNormal"/>
        <w:jc w:val="right"/>
      </w:pPr>
    </w:p>
    <w:p w:rsidR="00FC0C03" w:rsidRPr="00141F68" w:rsidRDefault="00FC0C03">
      <w:pPr>
        <w:pStyle w:val="ConsPlusNonformat"/>
        <w:jc w:val="both"/>
      </w:pPr>
      <w:r w:rsidRPr="00141F68">
        <w:t xml:space="preserve">               ЛЕНИНГРАДСКИЙ ОБЛАСТНОЙ КОМИТЕТ ПО УПРАВЛЕНИЮ</w:t>
      </w:r>
    </w:p>
    <w:p w:rsidR="00FC0C03" w:rsidRPr="00141F68" w:rsidRDefault="00FC0C03">
      <w:pPr>
        <w:pStyle w:val="ConsPlusNonformat"/>
        <w:jc w:val="both"/>
      </w:pPr>
      <w:r w:rsidRPr="00141F68">
        <w:t xml:space="preserve">                        ГОСУДАРСТВЕННЫМ ИМУЩЕСТВОМ</w:t>
      </w:r>
    </w:p>
    <w:p w:rsidR="00FC0C03" w:rsidRPr="00141F68" w:rsidRDefault="00FC0C03">
      <w:pPr>
        <w:pStyle w:val="ConsPlusNonformat"/>
        <w:jc w:val="both"/>
      </w:pPr>
      <w:r w:rsidRPr="00141F68">
        <w:t xml:space="preserve">                           (ЛЕНОБЛКОМИМУЩЕСТВО)</w:t>
      </w:r>
    </w:p>
    <w:p w:rsidR="00FC0C03" w:rsidRPr="00141F68" w:rsidRDefault="00FC0C03">
      <w:pPr>
        <w:pStyle w:val="ConsPlusNonformat"/>
        <w:jc w:val="both"/>
      </w:pPr>
    </w:p>
    <w:p w:rsidR="00FC0C03" w:rsidRPr="00141F68" w:rsidRDefault="00FC0C03">
      <w:pPr>
        <w:pStyle w:val="ConsPlusNonformat"/>
        <w:jc w:val="both"/>
      </w:pPr>
      <w:bookmarkStart w:id="7" w:name="P528"/>
      <w:bookmarkEnd w:id="7"/>
      <w:r w:rsidRPr="00141F68">
        <w:t xml:space="preserve">                              РАСПОРЯЖЕНИЕ</w:t>
      </w:r>
    </w:p>
    <w:p w:rsidR="00FC0C03" w:rsidRPr="00141F68" w:rsidRDefault="00FC0C03">
      <w:pPr>
        <w:pStyle w:val="ConsPlusNonformat"/>
        <w:jc w:val="both"/>
      </w:pPr>
    </w:p>
    <w:p w:rsidR="00FC0C03" w:rsidRPr="00141F68" w:rsidRDefault="00FC0C03">
      <w:pPr>
        <w:pStyle w:val="ConsPlusNonformat"/>
        <w:jc w:val="both"/>
      </w:pPr>
      <w:r w:rsidRPr="00141F68">
        <w:t>______________________                                         N __________</w:t>
      </w:r>
    </w:p>
    <w:p w:rsidR="00FC0C03" w:rsidRPr="00141F68" w:rsidRDefault="00FC0C03">
      <w:pPr>
        <w:pStyle w:val="ConsPlusNonformat"/>
        <w:jc w:val="both"/>
      </w:pPr>
    </w:p>
    <w:p w:rsidR="00FC0C03" w:rsidRPr="00141F68" w:rsidRDefault="00FC0C03">
      <w:pPr>
        <w:pStyle w:val="ConsPlusNonformat"/>
        <w:jc w:val="both"/>
      </w:pPr>
      <w:r w:rsidRPr="00141F68">
        <w:t xml:space="preserve">                             Санкт-Петербург</w:t>
      </w:r>
    </w:p>
    <w:p w:rsidR="00FC0C03" w:rsidRPr="00141F68" w:rsidRDefault="00FC0C03">
      <w:pPr>
        <w:pStyle w:val="ConsPlusNonformat"/>
        <w:jc w:val="both"/>
      </w:pPr>
    </w:p>
    <w:p w:rsidR="00FC0C03" w:rsidRPr="00141F68" w:rsidRDefault="00FC0C03">
      <w:pPr>
        <w:pStyle w:val="ConsPlusNonformat"/>
        <w:jc w:val="both"/>
      </w:pPr>
      <w:r w:rsidRPr="00141F68">
        <w:t xml:space="preserve">          О размещении объекта на землях или земельных участках,</w:t>
      </w:r>
    </w:p>
    <w:p w:rsidR="00FC0C03" w:rsidRPr="00141F68" w:rsidRDefault="00FC0C03">
      <w:pPr>
        <w:pStyle w:val="ConsPlusNonformat"/>
        <w:jc w:val="both"/>
      </w:pPr>
      <w:r w:rsidRPr="00141F68">
        <w:t xml:space="preserve">            </w:t>
      </w:r>
      <w:proofErr w:type="gramStart"/>
      <w:r w:rsidRPr="00141F68">
        <w:t>находящихся</w:t>
      </w:r>
      <w:proofErr w:type="gramEnd"/>
      <w:r w:rsidRPr="00141F68">
        <w:t xml:space="preserve"> в собственности Ленинградской области,</w:t>
      </w:r>
    </w:p>
    <w:p w:rsidR="00FC0C03" w:rsidRPr="00141F68" w:rsidRDefault="00FC0C03">
      <w:pPr>
        <w:pStyle w:val="ConsPlusNonformat"/>
        <w:jc w:val="both"/>
      </w:pPr>
      <w:r w:rsidRPr="00141F68">
        <w:t xml:space="preserve">      без предоставления земельных участков и установления сервитутов</w:t>
      </w:r>
    </w:p>
    <w:p w:rsidR="00FC0C03" w:rsidRPr="00141F68" w:rsidRDefault="00FC0C03">
      <w:pPr>
        <w:pStyle w:val="ConsPlusNonformat"/>
        <w:jc w:val="both"/>
      </w:pPr>
    </w:p>
    <w:p w:rsidR="00FC0C03" w:rsidRPr="00141F68" w:rsidRDefault="00FC0C03">
      <w:pPr>
        <w:pStyle w:val="ConsPlusNonformat"/>
        <w:jc w:val="both"/>
      </w:pPr>
    </w:p>
    <w:p w:rsidR="00FC0C03" w:rsidRPr="00141F68" w:rsidRDefault="00FC0C03">
      <w:pPr>
        <w:pStyle w:val="ConsPlusNonformat"/>
        <w:jc w:val="both"/>
      </w:pPr>
      <w:r w:rsidRPr="00141F68">
        <w:t>Председатель Леноблкомимущества                        ____________________</w:t>
      </w: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jc w:val="right"/>
        <w:outlineLvl w:val="1"/>
      </w:pPr>
      <w:r w:rsidRPr="00141F68">
        <w:t>Приложение 4</w:t>
      </w:r>
    </w:p>
    <w:p w:rsidR="00FC0C03" w:rsidRPr="00141F68" w:rsidRDefault="00FC0C03">
      <w:pPr>
        <w:pStyle w:val="ConsPlusNormal"/>
        <w:jc w:val="right"/>
      </w:pPr>
      <w:r w:rsidRPr="00141F68">
        <w:t>к Административному регламенту</w:t>
      </w:r>
    </w:p>
    <w:p w:rsidR="00FC0C03" w:rsidRPr="00141F68" w:rsidRDefault="00FC0C03">
      <w:pPr>
        <w:pStyle w:val="ConsPlusNormal"/>
        <w:jc w:val="right"/>
      </w:pPr>
    </w:p>
    <w:p w:rsidR="00FC0C03" w:rsidRPr="00141F68" w:rsidRDefault="00FC0C03">
      <w:pPr>
        <w:pStyle w:val="ConsPlusNonformat"/>
        <w:jc w:val="both"/>
      </w:pPr>
      <w:r w:rsidRPr="00141F68">
        <w:t xml:space="preserve">                                           ________________________________</w:t>
      </w:r>
    </w:p>
    <w:p w:rsidR="00FC0C03" w:rsidRPr="00141F68" w:rsidRDefault="00FC0C03">
      <w:pPr>
        <w:pStyle w:val="ConsPlusNonformat"/>
        <w:jc w:val="both"/>
      </w:pPr>
      <w:r w:rsidRPr="00141F68">
        <w:t xml:space="preserve">                                           ________________________________</w:t>
      </w:r>
    </w:p>
    <w:p w:rsidR="00FC0C03" w:rsidRPr="00141F68" w:rsidRDefault="00FC0C03">
      <w:pPr>
        <w:pStyle w:val="ConsPlusNonformat"/>
        <w:jc w:val="both"/>
      </w:pPr>
      <w:r w:rsidRPr="00141F68">
        <w:t xml:space="preserve">                                           ________________________________</w:t>
      </w:r>
    </w:p>
    <w:p w:rsidR="00FC0C03" w:rsidRPr="00141F68" w:rsidRDefault="00FC0C03">
      <w:pPr>
        <w:pStyle w:val="ConsPlusNonformat"/>
        <w:jc w:val="both"/>
      </w:pPr>
      <w:r w:rsidRPr="00141F68">
        <w:t xml:space="preserve">                                              </w:t>
      </w:r>
      <w:proofErr w:type="gramStart"/>
      <w:r w:rsidRPr="00141F68">
        <w:t>(контактные данные заявителя,</w:t>
      </w:r>
      <w:proofErr w:type="gramEnd"/>
    </w:p>
    <w:p w:rsidR="00FC0C03" w:rsidRPr="00141F68" w:rsidRDefault="00FC0C03">
      <w:pPr>
        <w:pStyle w:val="ConsPlusNonformat"/>
        <w:jc w:val="both"/>
      </w:pPr>
      <w:r w:rsidRPr="00141F68">
        <w:t xml:space="preserve">                                                            адрес, телефон)</w:t>
      </w:r>
    </w:p>
    <w:p w:rsidR="00FC0C03" w:rsidRPr="00141F68" w:rsidRDefault="00FC0C03">
      <w:pPr>
        <w:pStyle w:val="ConsPlusNonformat"/>
        <w:jc w:val="both"/>
      </w:pPr>
    </w:p>
    <w:p w:rsidR="00FC0C03" w:rsidRPr="00141F68" w:rsidRDefault="00FC0C03">
      <w:pPr>
        <w:pStyle w:val="ConsPlusNonformat"/>
        <w:jc w:val="both"/>
      </w:pPr>
      <w:bookmarkStart w:id="8" w:name="P554"/>
      <w:bookmarkEnd w:id="8"/>
      <w:r w:rsidRPr="00141F68">
        <w:t xml:space="preserve">                                  РЕШЕНИЕ</w:t>
      </w:r>
    </w:p>
    <w:p w:rsidR="00FC0C03" w:rsidRPr="00141F68" w:rsidRDefault="00FC0C03">
      <w:pPr>
        <w:pStyle w:val="ConsPlusNonformat"/>
        <w:jc w:val="both"/>
      </w:pPr>
      <w:r w:rsidRPr="00141F68">
        <w:t xml:space="preserve">             об отказе в предоставлении государственной услуги</w:t>
      </w:r>
    </w:p>
    <w:p w:rsidR="00FC0C03" w:rsidRPr="00141F68" w:rsidRDefault="00FC0C03">
      <w:pPr>
        <w:pStyle w:val="ConsPlusNonformat"/>
        <w:jc w:val="both"/>
      </w:pPr>
    </w:p>
    <w:p w:rsidR="00FC0C03" w:rsidRPr="00141F68" w:rsidRDefault="00FC0C03">
      <w:pPr>
        <w:pStyle w:val="ConsPlusNonformat"/>
        <w:jc w:val="both"/>
      </w:pPr>
    </w:p>
    <w:p w:rsidR="00FC0C03" w:rsidRPr="00141F68" w:rsidRDefault="00FC0C03">
      <w:pPr>
        <w:pStyle w:val="ConsPlusNonformat"/>
        <w:jc w:val="both"/>
      </w:pPr>
      <w:r w:rsidRPr="00141F68">
        <w:t>Председатель Леноблкомимущества                          __________________</w:t>
      </w: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pPr>
    </w:p>
    <w:p w:rsidR="00FC0C03" w:rsidRPr="00141F68" w:rsidRDefault="00FC0C03">
      <w:pPr>
        <w:pStyle w:val="ConsPlusNormal"/>
        <w:jc w:val="right"/>
        <w:outlineLvl w:val="1"/>
      </w:pPr>
      <w:r w:rsidRPr="00141F68">
        <w:t>Приложение 5</w:t>
      </w:r>
    </w:p>
    <w:p w:rsidR="00FC0C03" w:rsidRPr="00141F68" w:rsidRDefault="00FC0C03">
      <w:pPr>
        <w:pStyle w:val="ConsPlusNormal"/>
        <w:jc w:val="right"/>
      </w:pPr>
      <w:r w:rsidRPr="00141F68">
        <w:t>к Административному регламенту</w:t>
      </w:r>
    </w:p>
    <w:p w:rsidR="00FC0C03" w:rsidRPr="00141F68" w:rsidRDefault="00FC0C03">
      <w:pPr>
        <w:pStyle w:val="ConsPlusNormal"/>
        <w:jc w:val="right"/>
      </w:pPr>
    </w:p>
    <w:p w:rsidR="00FC0C03" w:rsidRPr="00141F68" w:rsidRDefault="00FC0C03">
      <w:pPr>
        <w:pStyle w:val="ConsPlusTitle"/>
        <w:jc w:val="center"/>
      </w:pPr>
      <w:bookmarkStart w:id="9" w:name="P567"/>
      <w:bookmarkEnd w:id="9"/>
      <w:r w:rsidRPr="00141F68">
        <w:t>БЛОК-СХЕМА</w:t>
      </w:r>
    </w:p>
    <w:p w:rsidR="00FC0C03" w:rsidRPr="00141F68" w:rsidRDefault="00FC0C03">
      <w:pPr>
        <w:pStyle w:val="ConsPlusTitle"/>
        <w:jc w:val="center"/>
      </w:pPr>
      <w:r w:rsidRPr="00141F68">
        <w:t>ПРЕДОСТАВЛЕНИЯ ГОСУДАРСТВЕННОЙ УСЛУГИ</w:t>
      </w:r>
    </w:p>
    <w:p w:rsidR="00FC0C03" w:rsidRPr="00141F68" w:rsidRDefault="00FC0C03">
      <w:pPr>
        <w:pStyle w:val="ConsPlusNormal"/>
        <w:jc w:val="center"/>
      </w:pPr>
    </w:p>
    <w:p w:rsidR="00FC0C03" w:rsidRPr="00141F68" w:rsidRDefault="00FC0C03">
      <w:pPr>
        <w:pStyle w:val="ConsPlusNonformat"/>
        <w:jc w:val="both"/>
      </w:pPr>
      <w:r w:rsidRPr="00141F68">
        <w:t>┌─────────────────────────────────────────────────────────────────────────┐</w:t>
      </w:r>
    </w:p>
    <w:p w:rsidR="00FC0C03" w:rsidRPr="00141F68" w:rsidRDefault="00FC0C03">
      <w:pPr>
        <w:pStyle w:val="ConsPlusNonformat"/>
        <w:jc w:val="both"/>
      </w:pPr>
      <w:r w:rsidRPr="00141F68">
        <w:t xml:space="preserve">│  Заявление о размещении объекта на землях или земельных участках, </w:t>
      </w:r>
      <w:proofErr w:type="gramStart"/>
      <w:r w:rsidRPr="00141F68">
        <w:t>без</w:t>
      </w:r>
      <w:proofErr w:type="gramEnd"/>
      <w:r w:rsidRPr="00141F68">
        <w:t xml:space="preserve">   │</w:t>
      </w:r>
    </w:p>
    <w:p w:rsidR="00FC0C03" w:rsidRPr="00141F68" w:rsidRDefault="00FC0C03">
      <w:pPr>
        <w:pStyle w:val="ConsPlusNonformat"/>
        <w:jc w:val="both"/>
      </w:pPr>
      <w:r w:rsidRPr="00141F68">
        <w:t>│       предоставления земельных участков и установления сервитутов       │</w:t>
      </w:r>
    </w:p>
    <w:p w:rsidR="00FC0C03" w:rsidRPr="00141F68" w:rsidRDefault="00FC0C03">
      <w:pPr>
        <w:pStyle w:val="ConsPlusNonformat"/>
        <w:jc w:val="both"/>
      </w:pPr>
      <w:r w:rsidRPr="00141F68">
        <w:t>└──────────────────┬───────┬────────────┬───────────┬─────────────────────┘</w:t>
      </w:r>
    </w:p>
    <w:p w:rsidR="00FC0C03" w:rsidRPr="00141F68" w:rsidRDefault="00FC0C03">
      <w:pPr>
        <w:pStyle w:val="ConsPlusNonformat"/>
        <w:jc w:val="both"/>
      </w:pPr>
      <w:r w:rsidRPr="00141F68">
        <w:t xml:space="preserve">                   │       \/           \/          \/</w:t>
      </w:r>
    </w:p>
    <w:p w:rsidR="00FC0C03" w:rsidRPr="00141F68" w:rsidRDefault="00FC0C03">
      <w:pPr>
        <w:pStyle w:val="ConsPlusNonformat"/>
        <w:jc w:val="both"/>
      </w:pPr>
      <w:r w:rsidRPr="00141F68">
        <w:t xml:space="preserve">                   │ ┌───────────┐ ┌─────────┐ ┌──────────┐</w:t>
      </w:r>
    </w:p>
    <w:p w:rsidR="00FC0C03" w:rsidRPr="00141F68" w:rsidRDefault="00FC0C03">
      <w:pPr>
        <w:pStyle w:val="ConsPlusNonformat"/>
        <w:jc w:val="both"/>
      </w:pPr>
      <w:r w:rsidRPr="00141F68">
        <w:t xml:space="preserve">                   │ │По почте в │ │   ПГУ   │ │   МФЦ    │</w:t>
      </w:r>
    </w:p>
    <w:p w:rsidR="00FC0C03" w:rsidRPr="00141F68" w:rsidRDefault="00FC0C03">
      <w:pPr>
        <w:pStyle w:val="ConsPlusNonformat"/>
        <w:jc w:val="both"/>
      </w:pPr>
      <w:r w:rsidRPr="00141F68">
        <w:t xml:space="preserve">                   │ │ </w:t>
      </w:r>
      <w:proofErr w:type="spellStart"/>
      <w:r w:rsidRPr="00141F68">
        <w:t>Леноблком</w:t>
      </w:r>
      <w:proofErr w:type="spellEnd"/>
      <w:r w:rsidRPr="00141F68">
        <w:t xml:space="preserve"> │ │ ЛО/ЕПГУ │ │          │</w:t>
      </w:r>
    </w:p>
    <w:p w:rsidR="00FC0C03" w:rsidRPr="00141F68" w:rsidRDefault="00FC0C03">
      <w:pPr>
        <w:pStyle w:val="ConsPlusNonformat"/>
        <w:jc w:val="both"/>
      </w:pPr>
      <w:r w:rsidRPr="00141F68">
        <w:t xml:space="preserve">                   │ │ имущество │ │         │ │          │</w:t>
      </w:r>
    </w:p>
    <w:p w:rsidR="00FC0C03" w:rsidRPr="00141F68" w:rsidRDefault="00FC0C03">
      <w:pPr>
        <w:pStyle w:val="ConsPlusNonformat"/>
        <w:jc w:val="both"/>
      </w:pPr>
      <w:r w:rsidRPr="00141F68">
        <w:t xml:space="preserve">                   │ └──────┬────┘ └────┬────┘ └─────┬────┘</w:t>
      </w:r>
    </w:p>
    <w:p w:rsidR="00FC0C03" w:rsidRPr="00141F68" w:rsidRDefault="00FC0C03">
      <w:pPr>
        <w:pStyle w:val="ConsPlusNonformat"/>
        <w:jc w:val="both"/>
      </w:pPr>
      <w:r w:rsidRPr="00141F68">
        <w:t xml:space="preserve">                   \/       \/          \/           \/</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 xml:space="preserve">              │             ЛЕНОБЛКОМИМУЩЕСТВО                     │</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w:t>
      </w:r>
    </w:p>
    <w:p w:rsidR="00FC0C03" w:rsidRPr="00141F68" w:rsidRDefault="00FC0C03">
      <w:pPr>
        <w:pStyle w:val="ConsPlusNonformat"/>
        <w:jc w:val="both"/>
      </w:pPr>
      <w:r w:rsidRPr="00141F68">
        <w:t>│1. Регистрация заявления и прилагаемых к нему документов - 1 рабочий день│</w:t>
      </w:r>
    </w:p>
    <w:p w:rsidR="00FC0C03" w:rsidRPr="00141F68" w:rsidRDefault="00FC0C03">
      <w:pPr>
        <w:pStyle w:val="ConsPlusNonformat"/>
        <w:jc w:val="both"/>
      </w:pPr>
      <w:r w:rsidRPr="00141F68">
        <w:t>└───────────────────────────────────────┬─────────────────────────────────┘</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 xml:space="preserve">              │ 2. Рассмотрение заявления и документов, подготовка │</w:t>
      </w:r>
    </w:p>
    <w:p w:rsidR="00FC0C03" w:rsidRPr="00141F68" w:rsidRDefault="00FC0C03">
      <w:pPr>
        <w:pStyle w:val="ConsPlusNonformat"/>
        <w:jc w:val="both"/>
      </w:pPr>
      <w:r w:rsidRPr="00141F68">
        <w:t xml:space="preserve">              │  проекта соответствующего решения - 9 рабочих дней │</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 xml:space="preserve">                  ┌─────────────────┘      └─────────────┐</w:t>
      </w:r>
    </w:p>
    <w:p w:rsidR="00FC0C03" w:rsidRPr="00141F68" w:rsidRDefault="00FC0C03">
      <w:pPr>
        <w:pStyle w:val="ConsPlusNonformat"/>
        <w:jc w:val="both"/>
      </w:pPr>
      <w:r w:rsidRPr="00141F68">
        <w:t xml:space="preserve">                  \/                                     \/</w:t>
      </w:r>
    </w:p>
    <w:p w:rsidR="00FC0C03" w:rsidRPr="00141F68" w:rsidRDefault="00FC0C03">
      <w:pPr>
        <w:pStyle w:val="ConsPlusNonformat"/>
        <w:jc w:val="both"/>
      </w:pPr>
      <w:r w:rsidRPr="00141F68">
        <w:t>┌────────────────────────────────────┐  ┌─────────────────────────────────┐</w:t>
      </w:r>
    </w:p>
    <w:p w:rsidR="00FC0C03" w:rsidRPr="00141F68" w:rsidRDefault="00FC0C03">
      <w:pPr>
        <w:pStyle w:val="ConsPlusNonformat"/>
        <w:jc w:val="both"/>
      </w:pPr>
      <w:r w:rsidRPr="00141F68">
        <w:t xml:space="preserve">│ Не имеется предусмотренных </w:t>
      </w:r>
      <w:hyperlink w:anchor="P136" w:history="1">
        <w:r w:rsidRPr="00141F68">
          <w:t>п. 2.10</w:t>
        </w:r>
        <w:proofErr w:type="gramStart"/>
      </w:hyperlink>
      <w:r w:rsidRPr="00141F68">
        <w:t xml:space="preserve"> │  │ И</w:t>
      </w:r>
      <w:proofErr w:type="gramEnd"/>
      <w:r w:rsidRPr="00141F68">
        <w:t xml:space="preserve">меются предусмотренные </w:t>
      </w:r>
      <w:hyperlink w:anchor="P136" w:history="1">
        <w:r w:rsidRPr="00141F68">
          <w:t>п. 2.10</w:t>
        </w:r>
      </w:hyperlink>
      <w:r w:rsidRPr="00141F68">
        <w:t xml:space="preserve"> │</w:t>
      </w:r>
    </w:p>
    <w:p w:rsidR="00FC0C03" w:rsidRPr="00141F68" w:rsidRDefault="00FC0C03">
      <w:pPr>
        <w:pStyle w:val="ConsPlusNonformat"/>
        <w:jc w:val="both"/>
      </w:pPr>
      <w:r w:rsidRPr="00141F68">
        <w:t xml:space="preserve">│       оснований для отказа в       │  │     основания для отказа </w:t>
      </w:r>
      <w:proofErr w:type="gramStart"/>
      <w:r w:rsidRPr="00141F68">
        <w:t>в</w:t>
      </w:r>
      <w:proofErr w:type="gramEnd"/>
      <w:r w:rsidRPr="00141F68">
        <w:t xml:space="preserve">      │</w:t>
      </w:r>
    </w:p>
    <w:p w:rsidR="00FC0C03" w:rsidRPr="00141F68" w:rsidRDefault="00FC0C03">
      <w:pPr>
        <w:pStyle w:val="ConsPlusNonformat"/>
        <w:jc w:val="both"/>
      </w:pPr>
      <w:r w:rsidRPr="00141F68">
        <w:t xml:space="preserve">│   предоставлении </w:t>
      </w:r>
      <w:proofErr w:type="gramStart"/>
      <w:r w:rsidRPr="00141F68">
        <w:t>государственной</w:t>
      </w:r>
      <w:proofErr w:type="gramEnd"/>
      <w:r w:rsidRPr="00141F68">
        <w:t xml:space="preserve">   │  │ предоставлении государственной  │</w:t>
      </w:r>
    </w:p>
    <w:p w:rsidR="00FC0C03" w:rsidRPr="00141F68" w:rsidRDefault="00FC0C03">
      <w:pPr>
        <w:pStyle w:val="ConsPlusNonformat"/>
        <w:jc w:val="both"/>
      </w:pPr>
      <w:r w:rsidRPr="00141F68">
        <w:t xml:space="preserve">│               услуги               │  │             </w:t>
      </w:r>
      <w:proofErr w:type="gramStart"/>
      <w:r w:rsidRPr="00141F68">
        <w:t>услуги</w:t>
      </w:r>
      <w:proofErr w:type="gramEnd"/>
      <w:r w:rsidRPr="00141F68">
        <w:t xml:space="preserve">              │</w:t>
      </w:r>
    </w:p>
    <w:p w:rsidR="00FC0C03" w:rsidRPr="00141F68" w:rsidRDefault="00FC0C03">
      <w:pPr>
        <w:pStyle w:val="ConsPlusNonformat"/>
        <w:jc w:val="both"/>
      </w:pPr>
      <w:r w:rsidRPr="00141F68">
        <w:t>└─────────────────┬──────────────────┘  └────────────────┬────────────────┘</w:t>
      </w:r>
    </w:p>
    <w:p w:rsidR="00FC0C03" w:rsidRPr="00141F68" w:rsidRDefault="00FC0C03">
      <w:pPr>
        <w:pStyle w:val="ConsPlusNonformat"/>
        <w:jc w:val="both"/>
      </w:pPr>
      <w:r w:rsidRPr="00141F68">
        <w:t xml:space="preserve">                  \/                                     \/</w:t>
      </w:r>
    </w:p>
    <w:p w:rsidR="00FC0C03" w:rsidRPr="00141F68" w:rsidRDefault="00FC0C03">
      <w:pPr>
        <w:pStyle w:val="ConsPlusNonformat"/>
        <w:jc w:val="both"/>
      </w:pPr>
      <w:r w:rsidRPr="00141F68">
        <w:t>┌────────────────────────────────────┐  ┌─────────────────────────────────┐</w:t>
      </w:r>
    </w:p>
    <w:p w:rsidR="00FC0C03" w:rsidRPr="00141F68" w:rsidRDefault="00FC0C03">
      <w:pPr>
        <w:pStyle w:val="ConsPlusNonformat"/>
        <w:jc w:val="both"/>
      </w:pPr>
      <w:r w:rsidRPr="00141F68">
        <w:t xml:space="preserve">│ Подготовка проекта распоряжения о  │  │  Подготовка проекта решения </w:t>
      </w:r>
      <w:proofErr w:type="gramStart"/>
      <w:r w:rsidRPr="00141F68">
        <w:t>об</w:t>
      </w:r>
      <w:proofErr w:type="gramEnd"/>
      <w:r w:rsidRPr="00141F68">
        <w:t xml:space="preserve">  │</w:t>
      </w:r>
    </w:p>
    <w:p w:rsidR="00FC0C03" w:rsidRPr="00141F68" w:rsidRDefault="00FC0C03">
      <w:pPr>
        <w:pStyle w:val="ConsPlusNonformat"/>
        <w:jc w:val="both"/>
      </w:pPr>
      <w:r w:rsidRPr="00141F68">
        <w:t xml:space="preserve">│  </w:t>
      </w:r>
      <w:proofErr w:type="gramStart"/>
      <w:r w:rsidRPr="00141F68">
        <w:t>размещении</w:t>
      </w:r>
      <w:proofErr w:type="gramEnd"/>
      <w:r w:rsidRPr="00141F68">
        <w:t xml:space="preserve"> объекта на землях или  │  │     отказе в предоставлении     │</w:t>
      </w:r>
    </w:p>
    <w:p w:rsidR="00FC0C03" w:rsidRPr="00141F68" w:rsidRDefault="00FC0C03">
      <w:pPr>
        <w:pStyle w:val="ConsPlusNonformat"/>
        <w:jc w:val="both"/>
      </w:pPr>
      <w:r w:rsidRPr="00141F68">
        <w:t>│   з/у, без предоставления з/у и    │  │     государственной услуги      │</w:t>
      </w:r>
    </w:p>
    <w:p w:rsidR="00FC0C03" w:rsidRPr="00141F68" w:rsidRDefault="00FC0C03">
      <w:pPr>
        <w:pStyle w:val="ConsPlusNonformat"/>
        <w:jc w:val="both"/>
      </w:pPr>
      <w:r w:rsidRPr="00141F68">
        <w:t>│      установления сервитутов       │  │                                 │</w:t>
      </w:r>
    </w:p>
    <w:p w:rsidR="00FC0C03" w:rsidRPr="00141F68" w:rsidRDefault="00FC0C03">
      <w:pPr>
        <w:pStyle w:val="ConsPlusNonformat"/>
        <w:jc w:val="both"/>
      </w:pPr>
      <w:r w:rsidRPr="00141F68">
        <w:t>└─────────────────┬──────────────────┘  └─────────────────┬───────────────┘</w:t>
      </w:r>
    </w:p>
    <w:p w:rsidR="00FC0C03" w:rsidRPr="00141F68" w:rsidRDefault="00FC0C03">
      <w:pPr>
        <w:pStyle w:val="ConsPlusNonformat"/>
        <w:jc w:val="both"/>
      </w:pPr>
      <w:r w:rsidRPr="00141F68">
        <w:t xml:space="preserve">                  \/                                      \/</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 xml:space="preserve">   │3. Принятие решения о предоставлении или об отказе в предоставлении│</w:t>
      </w:r>
    </w:p>
    <w:p w:rsidR="00FC0C03" w:rsidRPr="00141F68" w:rsidRDefault="00FC0C03">
      <w:pPr>
        <w:pStyle w:val="ConsPlusNonformat"/>
        <w:jc w:val="both"/>
      </w:pPr>
      <w:r w:rsidRPr="00141F68">
        <w:t xml:space="preserve">   │              государственной услуги - 2 рабочих дня               │</w:t>
      </w:r>
    </w:p>
    <w:p w:rsidR="00FC0C03" w:rsidRPr="00141F68" w:rsidRDefault="00FC0C03">
      <w:pPr>
        <w:pStyle w:val="ConsPlusNonformat"/>
        <w:jc w:val="both"/>
      </w:pPr>
      <w:r w:rsidRPr="00141F68">
        <w:t xml:space="preserve">   └──────────────────────────┬────────────┬───────────────────────────┘</w:t>
      </w:r>
    </w:p>
    <w:p w:rsidR="00FC0C03" w:rsidRPr="00141F68" w:rsidRDefault="00FC0C03">
      <w:pPr>
        <w:pStyle w:val="ConsPlusNonformat"/>
        <w:jc w:val="both"/>
      </w:pPr>
      <w:r w:rsidRPr="00141F68">
        <w:t xml:space="preserve">               ┌──────────────┘            └──────────────┐</w:t>
      </w:r>
    </w:p>
    <w:p w:rsidR="00FC0C03" w:rsidRPr="00141F68" w:rsidRDefault="00FC0C03">
      <w:pPr>
        <w:pStyle w:val="ConsPlusNonformat"/>
        <w:jc w:val="both"/>
      </w:pPr>
      <w:r w:rsidRPr="00141F68">
        <w:t xml:space="preserve">               \/                                         \/</w:t>
      </w:r>
    </w:p>
    <w:p w:rsidR="00FC0C03" w:rsidRPr="00141F68" w:rsidRDefault="00FC0C03">
      <w:pPr>
        <w:pStyle w:val="ConsPlusNonformat"/>
        <w:jc w:val="both"/>
      </w:pPr>
      <w:r w:rsidRPr="00141F68">
        <w:t>┌──────────────────────────────────┐    ┌─────────────────────────────────┐</w:t>
      </w:r>
    </w:p>
    <w:p w:rsidR="00FC0C03" w:rsidRPr="00141F68" w:rsidRDefault="00FC0C03">
      <w:pPr>
        <w:pStyle w:val="ConsPlusNonformat"/>
        <w:jc w:val="both"/>
      </w:pPr>
      <w:r w:rsidRPr="00141F68">
        <w:t xml:space="preserve">│Распоряжение о размещении объекта │    │       </w:t>
      </w:r>
      <w:proofErr w:type="gramStart"/>
      <w:r w:rsidRPr="00141F68">
        <w:t>Решение</w:t>
      </w:r>
      <w:proofErr w:type="gramEnd"/>
      <w:r w:rsidRPr="00141F68">
        <w:t xml:space="preserve"> об отказе в       │</w:t>
      </w:r>
    </w:p>
    <w:p w:rsidR="00FC0C03" w:rsidRPr="00141F68" w:rsidRDefault="00FC0C03">
      <w:pPr>
        <w:pStyle w:val="ConsPlusNonformat"/>
        <w:jc w:val="both"/>
      </w:pPr>
      <w:r w:rsidRPr="00141F68">
        <w:t xml:space="preserve">│      на землях или з/у, без      │    │ предоставлении </w:t>
      </w:r>
      <w:proofErr w:type="gramStart"/>
      <w:r w:rsidRPr="00141F68">
        <w:t>государственной</w:t>
      </w:r>
      <w:proofErr w:type="gramEnd"/>
      <w:r w:rsidRPr="00141F68">
        <w:t xml:space="preserve">  │</w:t>
      </w:r>
    </w:p>
    <w:p w:rsidR="00FC0C03" w:rsidRPr="00141F68" w:rsidRDefault="00FC0C03">
      <w:pPr>
        <w:pStyle w:val="ConsPlusNonformat"/>
        <w:jc w:val="both"/>
      </w:pPr>
      <w:r w:rsidRPr="00141F68">
        <w:t>│предоставления з/у и установления │    │             услуги              │</w:t>
      </w:r>
    </w:p>
    <w:p w:rsidR="00FC0C03" w:rsidRPr="00141F68" w:rsidRDefault="00FC0C03">
      <w:pPr>
        <w:pStyle w:val="ConsPlusNonformat"/>
        <w:jc w:val="both"/>
      </w:pPr>
      <w:r w:rsidRPr="00141F68">
        <w:t>│            сервитутов            │    │                                 │</w:t>
      </w:r>
    </w:p>
    <w:p w:rsidR="00FC0C03" w:rsidRPr="00141F68" w:rsidRDefault="00FC0C03">
      <w:pPr>
        <w:pStyle w:val="ConsPlusNonformat"/>
        <w:jc w:val="both"/>
      </w:pPr>
      <w:r w:rsidRPr="00141F68">
        <w:t>└────────────────┬─────────────────┘    └─────────────────┬───────────────┘</w:t>
      </w:r>
    </w:p>
    <w:p w:rsidR="00FC0C03" w:rsidRPr="00141F68" w:rsidRDefault="00FC0C03">
      <w:pPr>
        <w:pStyle w:val="ConsPlusNonformat"/>
        <w:jc w:val="both"/>
      </w:pPr>
      <w:r w:rsidRPr="00141F68">
        <w:t xml:space="preserve">                 \/                                       \/</w:t>
      </w:r>
    </w:p>
    <w:p w:rsidR="00FC0C03" w:rsidRPr="00141F68" w:rsidRDefault="00FC0C03">
      <w:pPr>
        <w:pStyle w:val="ConsPlusNonformat"/>
        <w:jc w:val="both"/>
      </w:pPr>
      <w:r w:rsidRPr="00141F68">
        <w:lastRenderedPageBreak/>
        <w:t>┌─────────────────────────────────────────────────────────────────────────┐</w:t>
      </w:r>
    </w:p>
    <w:p w:rsidR="00FC0C03" w:rsidRPr="00141F68" w:rsidRDefault="00FC0C03">
      <w:pPr>
        <w:pStyle w:val="ConsPlusNonformat"/>
        <w:jc w:val="both"/>
      </w:pPr>
      <w:r w:rsidRPr="00141F68">
        <w:t xml:space="preserve">│  4. </w:t>
      </w:r>
      <w:proofErr w:type="gramStart"/>
      <w:r w:rsidRPr="00141F68">
        <w:t>Выдача результата (направление заявителю результата предоставления  │</w:t>
      </w:r>
      <w:proofErr w:type="gramEnd"/>
    </w:p>
    <w:p w:rsidR="00FC0C03" w:rsidRPr="00141F68" w:rsidRDefault="00FC0C03">
      <w:pPr>
        <w:pStyle w:val="ConsPlusNonformat"/>
        <w:jc w:val="both"/>
      </w:pPr>
      <w:r w:rsidRPr="00141F68">
        <w:t>│государственной услуги способом, указанным в заявлении) - 1 рабочий день │</w:t>
      </w:r>
    </w:p>
    <w:p w:rsidR="00FC0C03" w:rsidRPr="00141F68" w:rsidRDefault="00FC0C03">
      <w:pPr>
        <w:pStyle w:val="ConsPlusNonformat"/>
        <w:jc w:val="both"/>
      </w:pPr>
      <w:r w:rsidRPr="00141F68">
        <w:t>└─────────────────────────────────────────────────────────────────────────┘</w:t>
      </w:r>
    </w:p>
    <w:p w:rsidR="00FC0C03" w:rsidRPr="00141F68" w:rsidRDefault="00FC0C03">
      <w:pPr>
        <w:pStyle w:val="ConsPlusNormal"/>
        <w:jc w:val="both"/>
      </w:pPr>
    </w:p>
    <w:p w:rsidR="00FC0C03" w:rsidRPr="00141F68" w:rsidRDefault="00FC0C03">
      <w:pPr>
        <w:pStyle w:val="ConsPlusNormal"/>
        <w:jc w:val="both"/>
      </w:pPr>
    </w:p>
    <w:p w:rsidR="00FC0C03" w:rsidRPr="00141F68" w:rsidRDefault="00FC0C03">
      <w:pPr>
        <w:pStyle w:val="ConsPlusNormal"/>
        <w:pBdr>
          <w:top w:val="single" w:sz="6" w:space="0" w:color="auto"/>
        </w:pBdr>
        <w:spacing w:before="100" w:after="100"/>
        <w:jc w:val="both"/>
        <w:rPr>
          <w:sz w:val="2"/>
          <w:szCs w:val="2"/>
        </w:rPr>
      </w:pPr>
    </w:p>
    <w:p w:rsidR="007E7E80" w:rsidRPr="00141F68" w:rsidRDefault="007E7E80"/>
    <w:sectPr w:rsidR="007E7E80" w:rsidRPr="00141F68" w:rsidSect="00D225D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0C03"/>
    <w:rsid w:val="00141F68"/>
    <w:rsid w:val="007E7E80"/>
    <w:rsid w:val="00FC0C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0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C03"/>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C0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C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C0C0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C0C0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C0C0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FC0C0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C0C0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C0C0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C407190B39472BAB25514D1CE111917BCB08CEFCEBB4433D7CCC28212B10F24E501ECFFA1AD7F31782B6F1D960A8B14E06CFEF559B9EE38693BM" TargetMode="External"/><Relationship Id="rId18" Type="http://schemas.openxmlformats.org/officeDocument/2006/relationships/hyperlink" Target="consultantplus://offline/ref=EC407190B39472BAB25514D1CE111917BCB18BE5CBB74433D7CCC28212B10F24E501ECFFA1AD7F33752B6F1D960A8B14E06CFEF559B9EE38693BM" TargetMode="External"/><Relationship Id="rId26" Type="http://schemas.openxmlformats.org/officeDocument/2006/relationships/hyperlink" Target="consultantplus://offline/ref=EC407190B39472BAB25514D1CE111917BCB089E4C0BF4433D7CCC28212B10F24F701B4F3A1AF61307D3E394CD36536M" TargetMode="External"/><Relationship Id="rId39" Type="http://schemas.openxmlformats.org/officeDocument/2006/relationships/hyperlink" Target="consultantplus://offline/ref=EC407190B39472BAB2550BC0DB111917BDB088E1CCBE4433D7CCC28212B10F24F701B4F3A1AF61307D3E394CD36536M" TargetMode="External"/><Relationship Id="rId21" Type="http://schemas.openxmlformats.org/officeDocument/2006/relationships/hyperlink" Target="consultantplus://offline/ref=EC407190B39472BAB25514D1CE111917BCB18BE5CBB74433D7CCC28212B10F24E501ECFFA1AD7F327D2B6F1D960A8B14E06CFEF559B9EE38693BM" TargetMode="External"/><Relationship Id="rId34" Type="http://schemas.openxmlformats.org/officeDocument/2006/relationships/hyperlink" Target="consultantplus://offline/ref=EC407190B39472BAB25514D1CE111917BCB18BE5CBB74433D7CCC28212B10F24E501ECFFA1AD7F32752B6F1D960A8B14E06CFEF559B9EE38693BM" TargetMode="External"/><Relationship Id="rId42" Type="http://schemas.openxmlformats.org/officeDocument/2006/relationships/hyperlink" Target="consultantplus://offline/ref=EC407190B39472BAB25514D1CE111917BCB18BE5CBB74433D7CCC28212B10F24E501ECFFA1AD7F357E2B6F1D960A8B14E06CFEF559B9EE38693BM" TargetMode="External"/><Relationship Id="rId47" Type="http://schemas.openxmlformats.org/officeDocument/2006/relationships/hyperlink" Target="consultantplus://offline/ref=EC407190B39472BAB2550BC0DB111917BDB28CE3CBBC4433D7CCC28212B10F24E501ECFFA1AD7C34792B6F1D960A8B14E06CFEF559B9EE38693BM" TargetMode="External"/><Relationship Id="rId50" Type="http://schemas.openxmlformats.org/officeDocument/2006/relationships/hyperlink" Target="consultantplus://offline/ref=EC407190B39472BAB2550BC0DB111917BDB28CE3CBBC4433D7CCC28212B10F24E501ECFCA8AD74652C646E41D25D9815E26CFDF5466B32M" TargetMode="External"/><Relationship Id="rId55" Type="http://schemas.openxmlformats.org/officeDocument/2006/relationships/hyperlink" Target="consultantplus://offline/ref=EC407190B39472BAB25514D1CE111917BCB18BE5CBB74433D7CCC28212B10F24E501ECFFA1AD7F35752B6F1D960A8B14E06CFEF559B9EE38693BM" TargetMode="External"/><Relationship Id="rId7" Type="http://schemas.openxmlformats.org/officeDocument/2006/relationships/hyperlink" Target="consultantplus://offline/ref=EC407190B39472BAB25514D1CE111917BCB085E1CABE4433D7CCC28212B10F24E501ECFFA1AD7F377E2B6F1D960A8B14E06CFEF559B9EE38693BM" TargetMode="External"/><Relationship Id="rId2" Type="http://schemas.microsoft.com/office/2007/relationships/stylesWithEffects" Target="stylesWithEffects.xml"/><Relationship Id="rId16" Type="http://schemas.openxmlformats.org/officeDocument/2006/relationships/hyperlink" Target="consultantplus://offline/ref=EC407190B39472BAB25514D1CE111917BCB18BE5CBB74433D7CCC28212B10F24E501ECFFA1AD7F337A2B6F1D960A8B14E06CFEF559B9EE38693BM" TargetMode="External"/><Relationship Id="rId29" Type="http://schemas.openxmlformats.org/officeDocument/2006/relationships/hyperlink" Target="consultantplus://offline/ref=EC407190B39472BAB2550BC0DB111917BDB38DEECCBF4433D7CCC28212B10F24E501ECF9A5A474652C646E41D25D9815E26CFDF5466B32M" TargetMode="External"/><Relationship Id="rId11" Type="http://schemas.openxmlformats.org/officeDocument/2006/relationships/hyperlink" Target="consultantplus://offline/ref=EC407190B39472BAB2550BC0DB111917BDB28CE3CBBC4433D7CCC28212B10F24E501ECFFA1AD7F38792B6F1D960A8B14E06CFEF559B9EE38693BM" TargetMode="External"/><Relationship Id="rId24" Type="http://schemas.openxmlformats.org/officeDocument/2006/relationships/hyperlink" Target="consultantplus://offline/ref=EC407190B39472BAB2550BC0DB111917BDB28BEFC1BB4433D7CCC28212B10F24F701B4F3A1AF61307D3E394CD36536M" TargetMode="External"/><Relationship Id="rId32" Type="http://schemas.openxmlformats.org/officeDocument/2006/relationships/hyperlink" Target="consultantplus://offline/ref=EC407190B39472BAB25514D1CE111917BCB18BE5CBB74433D7CCC28212B10F24E501ECFFA1AD7F327B2B6F1D960A8B14E06CFEF559B9EE38693BM" TargetMode="External"/><Relationship Id="rId37" Type="http://schemas.openxmlformats.org/officeDocument/2006/relationships/hyperlink" Target="consultantplus://offline/ref=EC407190B39472BAB2550BC0DB111917BDB28CE3CBBC4433D7CCC28212B10F24F701B4F3A1AF61307D3E394CD36536M" TargetMode="External"/><Relationship Id="rId40" Type="http://schemas.openxmlformats.org/officeDocument/2006/relationships/hyperlink" Target="consultantplus://offline/ref=EC407190B39472BAB25514D1CE111917BCB18BE5CBB74433D7CCC28212B10F24E501ECFFA1AD7F357C2B6F1D960A8B14E06CFEF559B9EE38693BM" TargetMode="External"/><Relationship Id="rId45" Type="http://schemas.openxmlformats.org/officeDocument/2006/relationships/hyperlink" Target="consultantplus://offline/ref=EC407190B39472BAB2550BC0DB111917BDB28CE3CBBC4433D7CCC28212B10F24E501ECFCA5A974652C646E41D25D9815E26CFDF5466B32M" TargetMode="External"/><Relationship Id="rId53" Type="http://schemas.openxmlformats.org/officeDocument/2006/relationships/hyperlink" Target="consultantplus://offline/ref=EC407190B39472BAB2550BC0DB111917BDB28CE3CBBC4433D7CCC28212B10F24E501ECFFA0AF74652C646E41D25D9815E26CFDF5466B32M" TargetMode="External"/><Relationship Id="rId58" Type="http://schemas.openxmlformats.org/officeDocument/2006/relationships/hyperlink" Target="consultantplus://offline/ref=EC407190B39472BAB2550BC0DB111917BCB88BEFCCB74433D7CCC28212B10F24E501ECFFA1AD7D32742B6F1D960A8B14E06CFEF559B9EE38693BM" TargetMode="External"/><Relationship Id="rId5" Type="http://schemas.openxmlformats.org/officeDocument/2006/relationships/hyperlink" Target="consultantplus://offline/ref=EC407190B39472BAB25514D1CE111917BFB885E6C0BC4433D7CCC28212B10F24E501ECFFA1AD7F31782B6F1D960A8B14E06CFEF559B9EE38693BM" TargetMode="External"/><Relationship Id="rId19" Type="http://schemas.openxmlformats.org/officeDocument/2006/relationships/hyperlink" Target="consultantplus://offline/ref=EC407190B39472BAB25514D1CE111917BCB18BE5CBB74433D7CCC28212B10F24E501ECFFA1AD7F337A2B6F1D960A8B14E06CFEF559B9EE38693BM" TargetMode="External"/><Relationship Id="rId4" Type="http://schemas.openxmlformats.org/officeDocument/2006/relationships/webSettings" Target="webSettings.xml"/><Relationship Id="rId9" Type="http://schemas.openxmlformats.org/officeDocument/2006/relationships/hyperlink" Target="consultantplus://offline/ref=EC407190B39472BAB25514D1CE111917BCB085E1CABC4433D7CCC28212B10F24E501ECFFA1AD7F307C2B6F1D960A8B14E06CFEF559B9EE38693BM" TargetMode="External"/><Relationship Id="rId14" Type="http://schemas.openxmlformats.org/officeDocument/2006/relationships/hyperlink" Target="consultantplus://offline/ref=EC407190B39472BAB25514D1CE111917BCB085E1CABC4433D7CCC28212B10F24E501ECFFA1AD7F307C2B6F1D960A8B14E06CFEF559B9EE38693BM" TargetMode="External"/><Relationship Id="rId22" Type="http://schemas.openxmlformats.org/officeDocument/2006/relationships/hyperlink" Target="consultantplus://offline/ref=EC407190B39472BAB2550BC0DB111917BDB38DEECCBF4433D7CCC28212B10F24F701B4F3A1AF61307D3E394CD36536M" TargetMode="External"/><Relationship Id="rId27" Type="http://schemas.openxmlformats.org/officeDocument/2006/relationships/hyperlink" Target="consultantplus://offline/ref=EC407190B39472BAB25514D1CE111917BCB085E1CABC4433D7CCC28212B10F24E501ECFFA1AD7F307F2B6F1D960A8B14E06CFEF559B9EE38693BM" TargetMode="External"/><Relationship Id="rId30" Type="http://schemas.openxmlformats.org/officeDocument/2006/relationships/hyperlink" Target="consultantplus://offline/ref=EC407190B39472BAB2550BC0DB111917BDB38DEECCBF4433D7CCC28212B10F24E501ECFBA8A874652C646E41D25D9815E26CFDF5466B32M" TargetMode="External"/><Relationship Id="rId35" Type="http://schemas.openxmlformats.org/officeDocument/2006/relationships/hyperlink" Target="consultantplus://offline/ref=EC407190B39472BAB25514D1CE111917BCB18BE5CBB74433D7CCC28212B10F24E501ECFFA1AD7F32742B6F1D960A8B14E06CFEF559B9EE38693BM" TargetMode="External"/><Relationship Id="rId43" Type="http://schemas.openxmlformats.org/officeDocument/2006/relationships/hyperlink" Target="consultantplus://offline/ref=EC407190B39472BAB25514D1CE111917BCB18BE5CBB74433D7CCC28212B10F24E501ECFFA1AD7F35792B6F1D960A8B14E06CFEF559B9EE38693BM" TargetMode="External"/><Relationship Id="rId48" Type="http://schemas.openxmlformats.org/officeDocument/2006/relationships/hyperlink" Target="consultantplus://offline/ref=EC407190B39472BAB2550BC0DB111917BDB28CE3CBBC4433D7CCC28212B10F24E501ECFFA1AD7C34792B6F1D960A8B14E06CFEF559B9EE38693BM" TargetMode="External"/><Relationship Id="rId56" Type="http://schemas.openxmlformats.org/officeDocument/2006/relationships/hyperlink" Target="consultantplus://offline/ref=EC407190B39472BAB25514D1CE111917BCB18BE5CBB74433D7CCC28212B10F24E501ECFFA1AD7F35742B6F1D960A8B14E06CFEF559B9EE38693BM" TargetMode="External"/><Relationship Id="rId8" Type="http://schemas.openxmlformats.org/officeDocument/2006/relationships/hyperlink" Target="consultantplus://offline/ref=EC407190B39472BAB25514D1CE111917BCB08CEFCEBB4433D7CCC28212B10F24E501ECFFA1AD7F31782B6F1D960A8B14E06CFEF559B9EE38693BM" TargetMode="External"/><Relationship Id="rId51" Type="http://schemas.openxmlformats.org/officeDocument/2006/relationships/hyperlink" Target="consultantplus://offline/ref=EC407190B39472BAB2550BC0DB111917BDB28CE3CBBC4433D7CCC28212B10F24E501ECFFA1AD7C34792B6F1D960A8B14E06CFEF559B9EE38693BM" TargetMode="External"/><Relationship Id="rId3" Type="http://schemas.openxmlformats.org/officeDocument/2006/relationships/settings" Target="settings.xml"/><Relationship Id="rId12" Type="http://schemas.openxmlformats.org/officeDocument/2006/relationships/hyperlink" Target="consultantplus://offline/ref=EC407190B39472BAB25514D1CE111917BCB18BE0CEB84433D7CCC28212B10F24E501ECFFA1AD7D387C2B6F1D960A8B14E06CFEF559B9EE38693BM" TargetMode="External"/><Relationship Id="rId17" Type="http://schemas.openxmlformats.org/officeDocument/2006/relationships/hyperlink" Target="consultantplus://offline/ref=EC407190B39472BAB25514D1CE111917BCB18BE5CBB74433D7CCC28212B10F24E501ECFFA1AD7F33752B6F1D960A8B14E06CFEF559B9EE38693BM" TargetMode="External"/><Relationship Id="rId25" Type="http://schemas.openxmlformats.org/officeDocument/2006/relationships/hyperlink" Target="consultantplus://offline/ref=EC407190B39472BAB2550BC0DB111917BDB08CE0CDB84433D7CCC28212B10F24F701B4F3A1AF61307D3E394CD36536M" TargetMode="External"/><Relationship Id="rId33" Type="http://schemas.openxmlformats.org/officeDocument/2006/relationships/hyperlink" Target="consultantplus://offline/ref=EC407190B39472BAB25514D1CE111917BCB18BE5CBB74433D7CCC28212B10F24E501ECFFA1AD7F327A2B6F1D960A8B14E06CFEF559B9EE38693BM" TargetMode="External"/><Relationship Id="rId38" Type="http://schemas.openxmlformats.org/officeDocument/2006/relationships/hyperlink" Target="consultantplus://offline/ref=EC407190B39472BAB2550BC0DB111917BDB28FEEC1BE4433D7CCC28212B10F24F701B4F3A1AF61307D3E394CD36536M" TargetMode="External"/><Relationship Id="rId46" Type="http://schemas.openxmlformats.org/officeDocument/2006/relationships/hyperlink" Target="consultantplus://offline/ref=EC407190B39472BAB2550BC0DB111917BDB28CE3CBBC4433D7CCC28212B10F24E501ECFFA1AD7C34792B6F1D960A8B14E06CFEF559B9EE38693BM" TargetMode="External"/><Relationship Id="rId59" Type="http://schemas.openxmlformats.org/officeDocument/2006/relationships/fontTable" Target="fontTable.xml"/><Relationship Id="rId20" Type="http://schemas.openxmlformats.org/officeDocument/2006/relationships/hyperlink" Target="consultantplus://offline/ref=EC407190B39472BAB25514D1CE111917BCB18BE5CBB74433D7CCC28212B10F24E501ECFFA1AD7F33742B6F1D960A8B14E06CFEF559B9EE38693BM" TargetMode="External"/><Relationship Id="rId41" Type="http://schemas.openxmlformats.org/officeDocument/2006/relationships/hyperlink" Target="consultantplus://offline/ref=EC407190B39472BAB25514D1CE111917BCB18BE5CBB74433D7CCC28212B10F24E501ECFFA1AD7F357F2B6F1D960A8B14E06CFEF559B9EE38693BM" TargetMode="External"/><Relationship Id="rId54" Type="http://schemas.openxmlformats.org/officeDocument/2006/relationships/hyperlink" Target="consultantplus://offline/ref=EC407190B39472BAB2550BC0DB111917BDB28CE3CBBC4433D7CCC28212B10F24E501ECFCA0A474652C646E41D25D9815E26CFDF5466B32M" TargetMode="External"/><Relationship Id="rId1" Type="http://schemas.openxmlformats.org/officeDocument/2006/relationships/styles" Target="styles.xml"/><Relationship Id="rId6" Type="http://schemas.openxmlformats.org/officeDocument/2006/relationships/hyperlink" Target="consultantplus://offline/ref=EC407190B39472BAB25514D1CE111917BFB98DE3C0BB4433D7CCC28212B10F24E501ECFFA1AD7F31782B6F1D960A8B14E06CFEF559B9EE38693BM" TargetMode="External"/><Relationship Id="rId15" Type="http://schemas.openxmlformats.org/officeDocument/2006/relationships/hyperlink" Target="consultantplus://offline/ref=EC407190B39472BAB25514D1CE111917BCB18BE5CBB74433D7CCC28212B10F24E501ECFFA1AD7F33782B6F1D960A8B14E06CFEF559B9EE38693BM" TargetMode="External"/><Relationship Id="rId23" Type="http://schemas.openxmlformats.org/officeDocument/2006/relationships/hyperlink" Target="consultantplus://offline/ref=EC407190B39472BAB2550BC0DB111917BDB28BEFC1BA4433D7CCC28212B10F24F701B4F3A1AF61307D3E394CD36536M" TargetMode="External"/><Relationship Id="rId28" Type="http://schemas.openxmlformats.org/officeDocument/2006/relationships/hyperlink" Target="consultantplus://offline/ref=EC407190B39472BAB2550BC0DB111917BDB08CE0CDB84433D7CCC28212B10F24F701B4F3A1AF61307D3E394CD36536M" TargetMode="External"/><Relationship Id="rId36" Type="http://schemas.openxmlformats.org/officeDocument/2006/relationships/hyperlink" Target="consultantplus://offline/ref=EC407190B39472BAB25514D1CE111917BCB18BE5CBB74433D7CCC28212B10F24E501ECFFA1AD7F357D2B6F1D960A8B14E06CFEF559B9EE38693BM" TargetMode="External"/><Relationship Id="rId49" Type="http://schemas.openxmlformats.org/officeDocument/2006/relationships/hyperlink" Target="consultantplus://offline/ref=EC407190B39472BAB2550BC0DB111917BDB28CE3CBBC4433D7CCC28212B10F24E501ECFFA1AD7C34792B6F1D960A8B14E06CFEF559B9EE38693BM" TargetMode="External"/><Relationship Id="rId57" Type="http://schemas.openxmlformats.org/officeDocument/2006/relationships/hyperlink" Target="consultantplus://offline/ref=EC407190B39472BAB2550BC0DB111917BCB88BEFCCB74433D7CCC28212B10F24E501ECFFA1AD7D397F2B6F1D960A8B14E06CFEF559B9EE38693BM" TargetMode="External"/><Relationship Id="rId10" Type="http://schemas.openxmlformats.org/officeDocument/2006/relationships/hyperlink" Target="consultantplus://offline/ref=EC407190B39472BAB25514D1CE111917BCB18BE5CBB74433D7CCC28212B10F24E501ECFFA1AD7F33782B6F1D960A8B14E06CFEF559B9EE38693BM" TargetMode="External"/><Relationship Id="rId31" Type="http://schemas.openxmlformats.org/officeDocument/2006/relationships/hyperlink" Target="consultantplus://offline/ref=EC407190B39472BAB25514D1CE111917BCB18BE5CBB74433D7CCC28212B10F24E501ECFFA1AD7F327C2B6F1D960A8B14E06CFEF559B9EE38693BM" TargetMode="External"/><Relationship Id="rId44" Type="http://schemas.openxmlformats.org/officeDocument/2006/relationships/hyperlink" Target="consultantplus://offline/ref=EC407190B39472BAB25514D1CE111917BCB085E1CABC4433D7CCC28212B10F24E501ECFFA1AD7F307E2B6F1D960A8B14E06CFEF559B9EE38693BM" TargetMode="External"/><Relationship Id="rId52" Type="http://schemas.openxmlformats.org/officeDocument/2006/relationships/hyperlink" Target="consultantplus://offline/ref=EC407190B39472BAB25514D1CE111917BCB18BE5CBB74433D7CCC28212B10F24E501ECFFA1AD7F357B2B6F1D960A8B14E06CFEF559B9EE38693BM" TargetMode="External"/><Relationship Id="rId6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11228</Words>
  <Characters>64006</Characters>
  <Application>Microsoft Office Word</Application>
  <DocSecurity>0</DocSecurity>
  <Lines>533</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 Алексеевич Кравцов</dc:creator>
  <cp:lastModifiedBy>Анна Юрьевна Двораковская</cp:lastModifiedBy>
  <cp:revision>2</cp:revision>
  <dcterms:created xsi:type="dcterms:W3CDTF">2019-10-02T12:55:00Z</dcterms:created>
  <dcterms:modified xsi:type="dcterms:W3CDTF">2019-10-24T07:35:00Z</dcterms:modified>
</cp:coreProperties>
</file>