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2180D" w14:textId="77777777" w:rsidR="00D80C13" w:rsidRPr="001D20A1" w:rsidRDefault="00D80C13" w:rsidP="00D80C13">
      <w:pPr>
        <w:jc w:val="right"/>
        <w:rPr>
          <w:sz w:val="24"/>
          <w:szCs w:val="24"/>
        </w:rPr>
      </w:pPr>
      <w:bookmarkStart w:id="0" w:name="_GoBack"/>
      <w:bookmarkEnd w:id="0"/>
      <w:r w:rsidRPr="001D20A1">
        <w:rPr>
          <w:sz w:val="24"/>
          <w:szCs w:val="24"/>
        </w:rPr>
        <w:t>Приложение 1</w:t>
      </w:r>
    </w:p>
    <w:p w14:paraId="7DC19125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</w:p>
    <w:p w14:paraId="05EA4456" w14:textId="77777777" w:rsidR="00D80C13" w:rsidRPr="00C85D79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14:paraId="074C4F84" w14:textId="77777777"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6876"/>
      </w:tblGrid>
      <w:tr w:rsidR="002F606C" w:rsidRPr="002F606C" w14:paraId="79A9CA9D" w14:textId="77777777" w:rsidTr="002F606C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A1DEB90" w14:textId="284B225C" w:rsidR="002F606C" w:rsidRPr="002F606C" w:rsidRDefault="002F606C" w:rsidP="002F606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Кад</w:t>
            </w:r>
            <w:r w:rsidRPr="00E200F1">
              <w:rPr>
                <w:color w:val="000000"/>
                <w:sz w:val="24"/>
                <w:szCs w:val="24"/>
              </w:rPr>
              <w:t xml:space="preserve">астровый </w:t>
            </w:r>
            <w:r w:rsidRPr="002F606C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14:paraId="08E2A392" w14:textId="77777777" w:rsidR="002F606C" w:rsidRPr="002F606C" w:rsidRDefault="002F606C" w:rsidP="002F606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2F606C" w:rsidRPr="002F606C" w14:paraId="23BB527E" w14:textId="77777777" w:rsidTr="002F606C">
        <w:trPr>
          <w:trHeight w:val="6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1CEDA2E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47:23:0441001:297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14:paraId="7794D4F9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Ленинградская область, Гатчинский район, вблизи д. Парицы</w:t>
            </w:r>
          </w:p>
        </w:tc>
      </w:tr>
      <w:tr w:rsidR="002F606C" w:rsidRPr="002F606C" w14:paraId="63573B58" w14:textId="77777777" w:rsidTr="002F606C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645863E5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47:23:0441001:325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14:paraId="2DFD23E8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Ленинградская область, Гатчинский район</w:t>
            </w:r>
          </w:p>
        </w:tc>
      </w:tr>
      <w:tr w:rsidR="002F606C" w:rsidRPr="002F606C" w14:paraId="2F635775" w14:textId="77777777" w:rsidTr="002F606C">
        <w:trPr>
          <w:trHeight w:val="6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48C846C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47:23:0441001:319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14:paraId="3DC0FAD3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 xml:space="preserve">Ленинградская область, Гатчинский район, </w:t>
            </w:r>
            <w:proofErr w:type="spellStart"/>
            <w:r w:rsidRPr="002F606C">
              <w:rPr>
                <w:color w:val="000000"/>
                <w:sz w:val="24"/>
                <w:szCs w:val="24"/>
              </w:rPr>
              <w:t>Большеколпанское</w:t>
            </w:r>
            <w:proofErr w:type="spellEnd"/>
            <w:r w:rsidRPr="002F60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06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Pr="002F606C">
              <w:rPr>
                <w:color w:val="000000"/>
                <w:sz w:val="24"/>
                <w:szCs w:val="24"/>
              </w:rPr>
              <w:t>., вблизи д. Парицы</w:t>
            </w:r>
          </w:p>
        </w:tc>
      </w:tr>
      <w:tr w:rsidR="002F606C" w:rsidRPr="002F606C" w14:paraId="5DBC5323" w14:textId="77777777" w:rsidTr="002F606C">
        <w:trPr>
          <w:trHeight w:val="6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11EDF13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47:23:0152003:141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14:paraId="68609EE3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 xml:space="preserve">Ленинградская область, Гатчинский район, д. </w:t>
            </w:r>
            <w:proofErr w:type="spellStart"/>
            <w:r w:rsidRPr="002F606C">
              <w:rPr>
                <w:color w:val="000000"/>
                <w:sz w:val="24"/>
                <w:szCs w:val="24"/>
              </w:rPr>
              <w:t>Тяглино</w:t>
            </w:r>
            <w:proofErr w:type="spellEnd"/>
            <w:r w:rsidRPr="002F606C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F606C">
              <w:rPr>
                <w:color w:val="000000"/>
                <w:sz w:val="24"/>
                <w:szCs w:val="24"/>
              </w:rPr>
              <w:t>Кунтоловская</w:t>
            </w:r>
            <w:proofErr w:type="spellEnd"/>
            <w:r w:rsidRPr="002F606C">
              <w:rPr>
                <w:color w:val="000000"/>
                <w:sz w:val="24"/>
                <w:szCs w:val="24"/>
              </w:rPr>
              <w:t>, д.4 а</w:t>
            </w:r>
          </w:p>
        </w:tc>
      </w:tr>
      <w:tr w:rsidR="002F606C" w:rsidRPr="002F606C" w14:paraId="41878946" w14:textId="77777777" w:rsidTr="002F606C">
        <w:trPr>
          <w:trHeight w:val="6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1CCE5C67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47:23:0152003:86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14:paraId="33BBAA78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 xml:space="preserve">Ленинградская область, Гатчинский район, д. </w:t>
            </w:r>
            <w:proofErr w:type="spellStart"/>
            <w:r w:rsidRPr="002F606C">
              <w:rPr>
                <w:color w:val="000000"/>
                <w:sz w:val="24"/>
                <w:szCs w:val="24"/>
              </w:rPr>
              <w:t>Тяглино</w:t>
            </w:r>
            <w:proofErr w:type="spellEnd"/>
            <w:r w:rsidRPr="002F606C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F606C">
              <w:rPr>
                <w:color w:val="000000"/>
                <w:sz w:val="24"/>
                <w:szCs w:val="24"/>
              </w:rPr>
              <w:t>Кунтоловская</w:t>
            </w:r>
            <w:proofErr w:type="spellEnd"/>
            <w:r w:rsidRPr="002F606C">
              <w:rPr>
                <w:color w:val="000000"/>
                <w:sz w:val="24"/>
                <w:szCs w:val="24"/>
              </w:rPr>
              <w:t>, 5</w:t>
            </w:r>
          </w:p>
        </w:tc>
      </w:tr>
      <w:tr w:rsidR="002F606C" w:rsidRPr="002F606C" w14:paraId="2147B273" w14:textId="77777777" w:rsidTr="002F606C">
        <w:trPr>
          <w:trHeight w:val="6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07AA0771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47:23:0152003:142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14:paraId="20EC38B1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 xml:space="preserve">Ленинградская область, Гатчинский район, д. </w:t>
            </w:r>
            <w:proofErr w:type="spellStart"/>
            <w:r w:rsidRPr="002F606C">
              <w:rPr>
                <w:color w:val="000000"/>
                <w:sz w:val="24"/>
                <w:szCs w:val="24"/>
              </w:rPr>
              <w:t>Тяглино</w:t>
            </w:r>
            <w:proofErr w:type="spellEnd"/>
            <w:r w:rsidRPr="002F606C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F606C">
              <w:rPr>
                <w:color w:val="000000"/>
                <w:sz w:val="24"/>
                <w:szCs w:val="24"/>
              </w:rPr>
              <w:t>Кунтоловская</w:t>
            </w:r>
            <w:proofErr w:type="spellEnd"/>
            <w:r w:rsidRPr="002F606C">
              <w:rPr>
                <w:color w:val="000000"/>
                <w:sz w:val="24"/>
                <w:szCs w:val="24"/>
              </w:rPr>
              <w:t>, д. 4</w:t>
            </w:r>
          </w:p>
        </w:tc>
      </w:tr>
      <w:tr w:rsidR="002F606C" w:rsidRPr="002F606C" w14:paraId="7F7424E4" w14:textId="77777777" w:rsidTr="002F606C">
        <w:trPr>
          <w:trHeight w:val="9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6959894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47:23:0152003:167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14:paraId="440B4573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 xml:space="preserve">Ленинградская область, Гатчинский муниципальный район, </w:t>
            </w:r>
            <w:proofErr w:type="spellStart"/>
            <w:r w:rsidRPr="002F606C">
              <w:rPr>
                <w:color w:val="000000"/>
                <w:sz w:val="24"/>
                <w:szCs w:val="24"/>
              </w:rPr>
              <w:t>Войсковицкое</w:t>
            </w:r>
            <w:proofErr w:type="spellEnd"/>
            <w:r w:rsidRPr="002F606C">
              <w:rPr>
                <w:color w:val="000000"/>
                <w:sz w:val="24"/>
                <w:szCs w:val="24"/>
              </w:rPr>
              <w:t xml:space="preserve"> сельское поселение, дер. </w:t>
            </w:r>
            <w:proofErr w:type="spellStart"/>
            <w:r w:rsidRPr="002F606C">
              <w:rPr>
                <w:color w:val="000000"/>
                <w:sz w:val="24"/>
                <w:szCs w:val="24"/>
              </w:rPr>
              <w:t>Тяглино</w:t>
            </w:r>
            <w:proofErr w:type="spellEnd"/>
            <w:r w:rsidRPr="002F606C">
              <w:rPr>
                <w:color w:val="000000"/>
                <w:sz w:val="24"/>
                <w:szCs w:val="24"/>
              </w:rPr>
              <w:t>, д. 72-б</w:t>
            </w:r>
          </w:p>
        </w:tc>
      </w:tr>
      <w:tr w:rsidR="002F606C" w:rsidRPr="002F606C" w14:paraId="01FF17E6" w14:textId="77777777" w:rsidTr="002F606C">
        <w:trPr>
          <w:trHeight w:val="9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25B8300C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47:23:0152003:166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14:paraId="26180185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 xml:space="preserve">Ленинградская область, Гатчинский муниципальный район, </w:t>
            </w:r>
            <w:proofErr w:type="spellStart"/>
            <w:r w:rsidRPr="002F606C">
              <w:rPr>
                <w:color w:val="000000"/>
                <w:sz w:val="24"/>
                <w:szCs w:val="24"/>
              </w:rPr>
              <w:t>Войсковицкое</w:t>
            </w:r>
            <w:proofErr w:type="spellEnd"/>
            <w:r w:rsidRPr="002F606C">
              <w:rPr>
                <w:color w:val="000000"/>
                <w:sz w:val="24"/>
                <w:szCs w:val="24"/>
              </w:rPr>
              <w:t xml:space="preserve"> сельское поселение, дер. </w:t>
            </w:r>
            <w:proofErr w:type="spellStart"/>
            <w:r w:rsidRPr="002F606C">
              <w:rPr>
                <w:color w:val="000000"/>
                <w:sz w:val="24"/>
                <w:szCs w:val="24"/>
              </w:rPr>
              <w:t>Тяглино</w:t>
            </w:r>
            <w:proofErr w:type="spellEnd"/>
            <w:r w:rsidRPr="002F606C">
              <w:rPr>
                <w:color w:val="000000"/>
                <w:sz w:val="24"/>
                <w:szCs w:val="24"/>
              </w:rPr>
              <w:t>, д. 72-б</w:t>
            </w:r>
          </w:p>
        </w:tc>
      </w:tr>
      <w:tr w:rsidR="002F606C" w:rsidRPr="002F606C" w14:paraId="6D64D87E" w14:textId="77777777" w:rsidTr="002F606C">
        <w:trPr>
          <w:trHeight w:val="6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2447818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47:23:0152001:21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14:paraId="07C00AA4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 xml:space="preserve">Ленинградская область, Гатчинский район, д. </w:t>
            </w:r>
            <w:proofErr w:type="spellStart"/>
            <w:r w:rsidRPr="002F606C">
              <w:rPr>
                <w:color w:val="000000"/>
                <w:sz w:val="24"/>
                <w:szCs w:val="24"/>
              </w:rPr>
              <w:t>Тяглино</w:t>
            </w:r>
            <w:proofErr w:type="spellEnd"/>
            <w:r w:rsidRPr="002F606C">
              <w:rPr>
                <w:color w:val="000000"/>
                <w:sz w:val="24"/>
                <w:szCs w:val="24"/>
              </w:rPr>
              <w:t>, дом 47</w:t>
            </w:r>
          </w:p>
        </w:tc>
      </w:tr>
      <w:tr w:rsidR="002F606C" w:rsidRPr="002F606C" w14:paraId="34E45BEF" w14:textId="77777777" w:rsidTr="002F606C">
        <w:trPr>
          <w:trHeight w:val="9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50D24C57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47:23:0152001:22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14:paraId="2EC7751B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 xml:space="preserve">Ленинградская область, Гатчинский муниципальный район, </w:t>
            </w:r>
            <w:proofErr w:type="spellStart"/>
            <w:r w:rsidRPr="002F606C">
              <w:rPr>
                <w:color w:val="000000"/>
                <w:sz w:val="24"/>
                <w:szCs w:val="24"/>
              </w:rPr>
              <w:t>Войсковицкое</w:t>
            </w:r>
            <w:proofErr w:type="spellEnd"/>
            <w:r w:rsidRPr="002F606C">
              <w:rPr>
                <w:color w:val="000000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2F606C">
              <w:rPr>
                <w:color w:val="000000"/>
                <w:sz w:val="24"/>
                <w:szCs w:val="24"/>
              </w:rPr>
              <w:t>Тяглино</w:t>
            </w:r>
            <w:proofErr w:type="spellEnd"/>
            <w:r w:rsidRPr="002F606C">
              <w:rPr>
                <w:color w:val="000000"/>
                <w:sz w:val="24"/>
                <w:szCs w:val="24"/>
              </w:rPr>
              <w:t>, д. 49</w:t>
            </w:r>
          </w:p>
        </w:tc>
      </w:tr>
      <w:tr w:rsidR="002F606C" w:rsidRPr="002F606C" w14:paraId="5A061FD8" w14:textId="77777777" w:rsidTr="002F606C">
        <w:trPr>
          <w:trHeight w:val="3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7A7B279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47:23:0152001:20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14:paraId="37768CD9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 xml:space="preserve">Ленинградская область, Гатчинский район, д. </w:t>
            </w:r>
            <w:proofErr w:type="spellStart"/>
            <w:r w:rsidRPr="002F606C">
              <w:rPr>
                <w:color w:val="000000"/>
                <w:sz w:val="24"/>
                <w:szCs w:val="24"/>
              </w:rPr>
              <w:t>Тяглино</w:t>
            </w:r>
            <w:proofErr w:type="spellEnd"/>
            <w:r w:rsidRPr="002F606C">
              <w:rPr>
                <w:color w:val="000000"/>
                <w:sz w:val="24"/>
                <w:szCs w:val="24"/>
              </w:rPr>
              <w:t>, 45</w:t>
            </w:r>
          </w:p>
        </w:tc>
      </w:tr>
      <w:tr w:rsidR="002F606C" w:rsidRPr="002F606C" w14:paraId="452E985F" w14:textId="77777777" w:rsidTr="002F606C">
        <w:trPr>
          <w:trHeight w:val="600"/>
        </w:trPr>
        <w:tc>
          <w:tcPr>
            <w:tcW w:w="2480" w:type="dxa"/>
            <w:shd w:val="clear" w:color="auto" w:fill="auto"/>
            <w:noWrap/>
            <w:vAlign w:val="bottom"/>
            <w:hideMark/>
          </w:tcPr>
          <w:p w14:paraId="38009875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>47:23:0152001:83</w:t>
            </w:r>
          </w:p>
        </w:tc>
        <w:tc>
          <w:tcPr>
            <w:tcW w:w="6876" w:type="dxa"/>
            <w:shd w:val="clear" w:color="auto" w:fill="auto"/>
            <w:vAlign w:val="bottom"/>
            <w:hideMark/>
          </w:tcPr>
          <w:p w14:paraId="09E58511" w14:textId="77777777" w:rsidR="002F606C" w:rsidRPr="002F606C" w:rsidRDefault="002F606C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2F606C">
              <w:rPr>
                <w:color w:val="000000"/>
                <w:sz w:val="24"/>
                <w:szCs w:val="24"/>
              </w:rPr>
              <w:t xml:space="preserve">Ленинградская область, Гатчинский район, вблизи дер. </w:t>
            </w:r>
            <w:proofErr w:type="spellStart"/>
            <w:r w:rsidRPr="002F606C">
              <w:rPr>
                <w:color w:val="000000"/>
                <w:sz w:val="24"/>
                <w:szCs w:val="24"/>
              </w:rPr>
              <w:t>Тяглино</w:t>
            </w:r>
            <w:proofErr w:type="spellEnd"/>
          </w:p>
        </w:tc>
      </w:tr>
      <w:tr w:rsidR="008F7A44" w:rsidRPr="002F606C" w14:paraId="6CB3888C" w14:textId="77777777" w:rsidTr="002F606C">
        <w:trPr>
          <w:trHeight w:val="600"/>
        </w:trPr>
        <w:tc>
          <w:tcPr>
            <w:tcW w:w="2480" w:type="dxa"/>
            <w:shd w:val="clear" w:color="auto" w:fill="auto"/>
            <w:noWrap/>
            <w:vAlign w:val="bottom"/>
          </w:tcPr>
          <w:p w14:paraId="0DD00CD2" w14:textId="252A15AE" w:rsidR="008F7A44" w:rsidRPr="002F606C" w:rsidRDefault="008F7A44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F7A44">
              <w:rPr>
                <w:color w:val="000000"/>
                <w:sz w:val="24"/>
                <w:szCs w:val="24"/>
              </w:rPr>
              <w:t>47:23:0152003:425</w:t>
            </w:r>
          </w:p>
        </w:tc>
        <w:tc>
          <w:tcPr>
            <w:tcW w:w="6876" w:type="dxa"/>
            <w:shd w:val="clear" w:color="auto" w:fill="auto"/>
            <w:vAlign w:val="bottom"/>
          </w:tcPr>
          <w:p w14:paraId="0188806D" w14:textId="0C66894D" w:rsidR="008F7A44" w:rsidRPr="002F606C" w:rsidRDefault="008F7A44" w:rsidP="002F606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F7A44">
              <w:rPr>
                <w:color w:val="000000"/>
                <w:sz w:val="24"/>
                <w:szCs w:val="24"/>
              </w:rPr>
              <w:t xml:space="preserve">Ленинградская область, Гатчинский район, д. </w:t>
            </w:r>
            <w:proofErr w:type="spellStart"/>
            <w:r w:rsidRPr="008F7A44">
              <w:rPr>
                <w:color w:val="000000"/>
                <w:sz w:val="24"/>
                <w:szCs w:val="24"/>
              </w:rPr>
              <w:t>Тяглино</w:t>
            </w:r>
            <w:proofErr w:type="spellEnd"/>
          </w:p>
        </w:tc>
      </w:tr>
    </w:tbl>
    <w:p w14:paraId="12191643" w14:textId="77777777" w:rsidR="003D6526" w:rsidRDefault="003D6526" w:rsidP="003D6526">
      <w:pPr>
        <w:ind w:left="57"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065EAA"/>
    <w:rsid w:val="0026250D"/>
    <w:rsid w:val="002861CC"/>
    <w:rsid w:val="002B73C7"/>
    <w:rsid w:val="002F0DA1"/>
    <w:rsid w:val="002F606C"/>
    <w:rsid w:val="003D6526"/>
    <w:rsid w:val="00457513"/>
    <w:rsid w:val="00614B8E"/>
    <w:rsid w:val="006250AF"/>
    <w:rsid w:val="008D16A9"/>
    <w:rsid w:val="008F7A44"/>
    <w:rsid w:val="00991FA9"/>
    <w:rsid w:val="009D20DE"/>
    <w:rsid w:val="00A9632F"/>
    <w:rsid w:val="00B25F86"/>
    <w:rsid w:val="00C85D79"/>
    <w:rsid w:val="00CB4024"/>
    <w:rsid w:val="00D56FB4"/>
    <w:rsid w:val="00D80C13"/>
    <w:rsid w:val="00E200F1"/>
    <w:rsid w:val="00E51FFA"/>
    <w:rsid w:val="00E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6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96F4-BDEE-4A6B-AA45-F7310D6A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2024-03-29T09:46:00Z</dcterms:created>
  <dcterms:modified xsi:type="dcterms:W3CDTF">2024-03-29T09:46:00Z</dcterms:modified>
</cp:coreProperties>
</file>