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A90F0D" w:rsidRDefault="0061260E" w:rsidP="00C026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0F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C0263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1260E" w:rsidRPr="00A90F0D" w:rsidRDefault="0061260E" w:rsidP="00A90F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132CDD" w:rsidRDefault="004F236C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2CDD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 w:rsidR="00F62B89" w:rsidRPr="00132CD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5D3F" w:rsidRPr="00132CDD" w:rsidRDefault="00085D3F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132CDD" w:rsidRDefault="00F62B89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D3F" w:rsidRPr="00132CDD" w:rsidRDefault="00085D3F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132CDD" w:rsidRDefault="00CC323D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D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 w:rsidRPr="00132CD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C7263" w:rsidRPr="00132C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09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62B89" w:rsidRPr="00132CDD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132CDD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132CDD" w:rsidRDefault="00F62B89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F0D" w:rsidRPr="00C02633" w:rsidRDefault="00C02633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2633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</w:t>
      </w:r>
    </w:p>
    <w:p w:rsidR="00A90F0D" w:rsidRPr="00C02633" w:rsidRDefault="00C02633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Ленинградской области от 18 января 2012 года № 5-пг</w:t>
      </w:r>
    </w:p>
    <w:p w:rsidR="00A90F0D" w:rsidRPr="00C02633" w:rsidRDefault="00C02633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«Об образовании межведомственной рабочей группы</w:t>
      </w:r>
    </w:p>
    <w:p w:rsidR="00A90F0D" w:rsidRPr="00C02633" w:rsidRDefault="00C02633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по рассмотрению вопросов, связанных с приведением</w:t>
      </w:r>
    </w:p>
    <w:p w:rsidR="00A90F0D" w:rsidRPr="00C02633" w:rsidRDefault="00C02633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в соответствие сведений Единого государственного реестра</w:t>
      </w:r>
    </w:p>
    <w:p w:rsidR="00A90F0D" w:rsidRPr="00C02633" w:rsidRDefault="00C02633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недвижимости и государственного лесного реестра</w:t>
      </w:r>
    </w:p>
    <w:p w:rsidR="00C02633" w:rsidRDefault="00C02633" w:rsidP="00C02633">
      <w:pPr>
        <w:pStyle w:val="ConsPlusTitle"/>
        <w:tabs>
          <w:tab w:val="center" w:pos="5103"/>
          <w:tab w:val="left" w:pos="8077"/>
        </w:tabs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ab/>
        <w:t>на территории Ленинградской области»</w:t>
      </w:r>
    </w:p>
    <w:p w:rsidR="00C02633" w:rsidRDefault="00C02633" w:rsidP="00C02633">
      <w:pPr>
        <w:pStyle w:val="ConsPlusTitle"/>
        <w:tabs>
          <w:tab w:val="center" w:pos="5103"/>
          <w:tab w:val="left" w:pos="8077"/>
        </w:tabs>
        <w:rPr>
          <w:rFonts w:ascii="Times New Roman" w:hAnsi="Times New Roman" w:cs="Times New Roman"/>
          <w:sz w:val="28"/>
          <w:szCs w:val="28"/>
        </w:rPr>
      </w:pPr>
    </w:p>
    <w:p w:rsidR="00C02633" w:rsidRDefault="00F1099A" w:rsidP="00F10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634A">
        <w:rPr>
          <w:rFonts w:ascii="Times New Roman" w:hAnsi="Times New Roman" w:cs="Times New Roman"/>
          <w:sz w:val="28"/>
          <w:szCs w:val="28"/>
        </w:rPr>
        <w:t xml:space="preserve">в </w:t>
      </w:r>
      <w:r w:rsidR="00C02633">
        <w:rPr>
          <w:rFonts w:ascii="Times New Roman" w:hAnsi="Times New Roman" w:cs="Times New Roman"/>
          <w:sz w:val="28"/>
          <w:szCs w:val="28"/>
        </w:rPr>
        <w:t>с</w:t>
      </w:r>
      <w:r w:rsidR="00C02633" w:rsidRPr="00132CDD">
        <w:rPr>
          <w:rFonts w:ascii="Times New Roman" w:hAnsi="Times New Roman" w:cs="Times New Roman"/>
          <w:sz w:val="28"/>
          <w:szCs w:val="28"/>
        </w:rPr>
        <w:t>остав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</w:t>
      </w:r>
      <w:r w:rsidR="00A3634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9" w:history="1">
        <w:r w:rsidRPr="00132C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C026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2CDD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18 января 2012 года </w:t>
      </w:r>
      <w:r w:rsidR="00C02633">
        <w:rPr>
          <w:rFonts w:ascii="Times New Roman" w:hAnsi="Times New Roman" w:cs="Times New Roman"/>
          <w:sz w:val="28"/>
          <w:szCs w:val="28"/>
        </w:rPr>
        <w:t>№</w:t>
      </w:r>
      <w:r w:rsidRPr="00132CDD">
        <w:rPr>
          <w:rFonts w:ascii="Times New Roman" w:hAnsi="Times New Roman" w:cs="Times New Roman"/>
          <w:sz w:val="28"/>
          <w:szCs w:val="28"/>
        </w:rPr>
        <w:t xml:space="preserve"> 5-пг</w:t>
      </w:r>
      <w:r w:rsidR="00C02633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13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05" w:rsidRDefault="00105E05" w:rsidP="00C02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5">
        <w:rPr>
          <w:rFonts w:ascii="Times New Roman" w:hAnsi="Times New Roman" w:cs="Times New Roman"/>
          <w:sz w:val="28"/>
          <w:szCs w:val="28"/>
        </w:rPr>
        <w:t xml:space="preserve">должность члена межведомственной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Иваненко Виталия Борисовича именовать «заместитель генерального директора </w:t>
      </w:r>
      <w:r w:rsidRPr="00105E05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0D0" w:rsidRDefault="007C30D0" w:rsidP="00C02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D0">
        <w:rPr>
          <w:rFonts w:ascii="Times New Roman" w:hAnsi="Times New Roman" w:cs="Times New Roman"/>
          <w:sz w:val="28"/>
          <w:szCs w:val="28"/>
        </w:rPr>
        <w:t xml:space="preserve">должность члена межведомственной рабочей группы Тимониной Елены Алексеевны именовать «главный эксперт государственного бюджетного учреждения Ленинградской области «Ленинградское областное учреждение кадастровой оценки»; </w:t>
      </w:r>
    </w:p>
    <w:p w:rsidR="00C02633" w:rsidRDefault="00C02633" w:rsidP="00C02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ввести в состав межведомственной рабочей группы в качестве член</w:t>
      </w:r>
      <w:r w:rsidR="009444EF">
        <w:rPr>
          <w:rFonts w:ascii="Times New Roman" w:hAnsi="Times New Roman" w:cs="Times New Roman"/>
          <w:sz w:val="28"/>
          <w:szCs w:val="28"/>
        </w:rPr>
        <w:t>ов</w:t>
      </w:r>
      <w:r w:rsidRPr="00C02633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DF1" w:rsidRDefault="00FF5931" w:rsidP="00C02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Комарову Анастасию Михайловну – временно исполняющую обязанности генерального директора Ленинградского областного государственного унитарного предприятия технической инвентаризации и оценки недвижимости (по согласованию); </w:t>
      </w:r>
    </w:p>
    <w:p w:rsidR="00C02633" w:rsidRDefault="00C02633" w:rsidP="00C02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633">
        <w:rPr>
          <w:rFonts w:ascii="Times New Roman" w:hAnsi="Times New Roman" w:cs="Times New Roman"/>
          <w:sz w:val="28"/>
          <w:szCs w:val="28"/>
        </w:rPr>
        <w:t>Филановского</w:t>
      </w:r>
      <w:proofErr w:type="spellEnd"/>
      <w:r w:rsidRPr="00C02633">
        <w:rPr>
          <w:rFonts w:ascii="Times New Roman" w:hAnsi="Times New Roman" w:cs="Times New Roman"/>
          <w:sz w:val="28"/>
          <w:szCs w:val="28"/>
        </w:rPr>
        <w:t xml:space="preserve"> Владимира Александровича – директора государственного бюджетного учреждения Ленинградской области «Ленинградское областное учреждение кадастровой оценки» (по согласованию);</w:t>
      </w:r>
    </w:p>
    <w:p w:rsidR="00C02633" w:rsidRDefault="00C02633" w:rsidP="00C02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 xml:space="preserve">вывести из состава межведомственной рабочей группы </w:t>
      </w:r>
      <w:proofErr w:type="spellStart"/>
      <w:r w:rsidR="009444EF">
        <w:rPr>
          <w:rFonts w:ascii="Times New Roman" w:hAnsi="Times New Roman" w:cs="Times New Roman"/>
          <w:sz w:val="28"/>
          <w:szCs w:val="28"/>
        </w:rPr>
        <w:t>Зиньковского</w:t>
      </w:r>
      <w:proofErr w:type="spellEnd"/>
      <w:r w:rsidR="009444EF">
        <w:rPr>
          <w:rFonts w:ascii="Times New Roman" w:hAnsi="Times New Roman" w:cs="Times New Roman"/>
          <w:sz w:val="28"/>
          <w:szCs w:val="28"/>
        </w:rPr>
        <w:t xml:space="preserve"> Ю.В., Коломийца Д.Ю.</w:t>
      </w:r>
    </w:p>
    <w:p w:rsidR="009444EF" w:rsidRDefault="009444EF" w:rsidP="009444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54" w:rsidRDefault="00BB0B54" w:rsidP="009444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F" w:rsidRPr="009444EF" w:rsidRDefault="009444EF" w:rsidP="009444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F1099A" w:rsidRDefault="009444EF" w:rsidP="00105E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Дрозденко</w:t>
      </w:r>
    </w:p>
    <w:sectPr w:rsidR="00F1099A" w:rsidSect="00105E05">
      <w:headerReference w:type="default" r:id="rId10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3F" w:rsidRDefault="00F0403F" w:rsidP="00B96A44">
      <w:pPr>
        <w:spacing w:after="0" w:line="240" w:lineRule="auto"/>
      </w:pPr>
      <w:r>
        <w:separator/>
      </w:r>
    </w:p>
  </w:endnote>
  <w:endnote w:type="continuationSeparator" w:id="0">
    <w:p w:rsidR="00F0403F" w:rsidRDefault="00F0403F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3F" w:rsidRDefault="00F0403F" w:rsidP="00B96A44">
      <w:pPr>
        <w:spacing w:after="0" w:line="240" w:lineRule="auto"/>
      </w:pPr>
      <w:r>
        <w:separator/>
      </w:r>
    </w:p>
  </w:footnote>
  <w:footnote w:type="continuationSeparator" w:id="0">
    <w:p w:rsidR="00F0403F" w:rsidRDefault="00F0403F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09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  <w:p w:rsidR="0018325D" w:rsidRDefault="00183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166E"/>
    <w:multiLevelType w:val="hybridMultilevel"/>
    <w:tmpl w:val="FFA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70458"/>
    <w:rsid w:val="00070608"/>
    <w:rsid w:val="00071C89"/>
    <w:rsid w:val="00085D3F"/>
    <w:rsid w:val="00094D0B"/>
    <w:rsid w:val="000A3620"/>
    <w:rsid w:val="000B4FED"/>
    <w:rsid w:val="000E3338"/>
    <w:rsid w:val="000F2189"/>
    <w:rsid w:val="000F7ECE"/>
    <w:rsid w:val="0010455E"/>
    <w:rsid w:val="00105E05"/>
    <w:rsid w:val="00106FC1"/>
    <w:rsid w:val="00130660"/>
    <w:rsid w:val="00132CDD"/>
    <w:rsid w:val="001345E9"/>
    <w:rsid w:val="001569A6"/>
    <w:rsid w:val="00180B34"/>
    <w:rsid w:val="0018325D"/>
    <w:rsid w:val="001933DE"/>
    <w:rsid w:val="00200B9A"/>
    <w:rsid w:val="00240E47"/>
    <w:rsid w:val="002816F0"/>
    <w:rsid w:val="00281B4A"/>
    <w:rsid w:val="00291B30"/>
    <w:rsid w:val="002C3DCB"/>
    <w:rsid w:val="002D2E5F"/>
    <w:rsid w:val="002E4F79"/>
    <w:rsid w:val="002F30CF"/>
    <w:rsid w:val="003070A1"/>
    <w:rsid w:val="00371EBE"/>
    <w:rsid w:val="00377194"/>
    <w:rsid w:val="003922DB"/>
    <w:rsid w:val="003B2C73"/>
    <w:rsid w:val="003D504D"/>
    <w:rsid w:val="003E4B9A"/>
    <w:rsid w:val="003E6146"/>
    <w:rsid w:val="0040092E"/>
    <w:rsid w:val="0040256E"/>
    <w:rsid w:val="00413A92"/>
    <w:rsid w:val="00431389"/>
    <w:rsid w:val="004423EA"/>
    <w:rsid w:val="004564B3"/>
    <w:rsid w:val="0045743F"/>
    <w:rsid w:val="00463B17"/>
    <w:rsid w:val="004A1768"/>
    <w:rsid w:val="004C7B7F"/>
    <w:rsid w:val="004F236C"/>
    <w:rsid w:val="0050485F"/>
    <w:rsid w:val="00520206"/>
    <w:rsid w:val="005436C0"/>
    <w:rsid w:val="005437A0"/>
    <w:rsid w:val="0055641A"/>
    <w:rsid w:val="005733F0"/>
    <w:rsid w:val="005A3321"/>
    <w:rsid w:val="005B0D48"/>
    <w:rsid w:val="005B0E16"/>
    <w:rsid w:val="005B1457"/>
    <w:rsid w:val="005F339C"/>
    <w:rsid w:val="0061260E"/>
    <w:rsid w:val="00623C2E"/>
    <w:rsid w:val="00637C16"/>
    <w:rsid w:val="00671DF1"/>
    <w:rsid w:val="00677FA2"/>
    <w:rsid w:val="006B1AD6"/>
    <w:rsid w:val="006C68C0"/>
    <w:rsid w:val="006D39D4"/>
    <w:rsid w:val="006E2777"/>
    <w:rsid w:val="006E7781"/>
    <w:rsid w:val="006F5815"/>
    <w:rsid w:val="0070706C"/>
    <w:rsid w:val="007078AF"/>
    <w:rsid w:val="00726F53"/>
    <w:rsid w:val="007300F7"/>
    <w:rsid w:val="00731C8E"/>
    <w:rsid w:val="0074068E"/>
    <w:rsid w:val="00760D8B"/>
    <w:rsid w:val="0078469D"/>
    <w:rsid w:val="007C30D0"/>
    <w:rsid w:val="007C6279"/>
    <w:rsid w:val="007C7621"/>
    <w:rsid w:val="007D279E"/>
    <w:rsid w:val="007D2E57"/>
    <w:rsid w:val="007E15DF"/>
    <w:rsid w:val="007F1CFB"/>
    <w:rsid w:val="007F4F23"/>
    <w:rsid w:val="007F50BD"/>
    <w:rsid w:val="00800272"/>
    <w:rsid w:val="008017A2"/>
    <w:rsid w:val="0080297B"/>
    <w:rsid w:val="00805DF6"/>
    <w:rsid w:val="00845241"/>
    <w:rsid w:val="008509C4"/>
    <w:rsid w:val="00855C16"/>
    <w:rsid w:val="00856175"/>
    <w:rsid w:val="00861405"/>
    <w:rsid w:val="00867EBB"/>
    <w:rsid w:val="00873D11"/>
    <w:rsid w:val="008A0E5A"/>
    <w:rsid w:val="008A31A9"/>
    <w:rsid w:val="008A4515"/>
    <w:rsid w:val="008A7365"/>
    <w:rsid w:val="008B42FD"/>
    <w:rsid w:val="008C3389"/>
    <w:rsid w:val="008D29F5"/>
    <w:rsid w:val="008E3CC1"/>
    <w:rsid w:val="008E70C3"/>
    <w:rsid w:val="008F1109"/>
    <w:rsid w:val="00912CFF"/>
    <w:rsid w:val="00916F2F"/>
    <w:rsid w:val="009266D8"/>
    <w:rsid w:val="00933658"/>
    <w:rsid w:val="009444EF"/>
    <w:rsid w:val="00950A54"/>
    <w:rsid w:val="00954BA5"/>
    <w:rsid w:val="00955937"/>
    <w:rsid w:val="00974F85"/>
    <w:rsid w:val="00981A1C"/>
    <w:rsid w:val="0098256F"/>
    <w:rsid w:val="00993BB2"/>
    <w:rsid w:val="009A0E3E"/>
    <w:rsid w:val="009A5D04"/>
    <w:rsid w:val="009B10AB"/>
    <w:rsid w:val="009F3E63"/>
    <w:rsid w:val="00A00ACB"/>
    <w:rsid w:val="00A02A74"/>
    <w:rsid w:val="00A0760E"/>
    <w:rsid w:val="00A102A4"/>
    <w:rsid w:val="00A30A16"/>
    <w:rsid w:val="00A3634A"/>
    <w:rsid w:val="00A365B1"/>
    <w:rsid w:val="00A368FC"/>
    <w:rsid w:val="00A46A10"/>
    <w:rsid w:val="00A72994"/>
    <w:rsid w:val="00A90F0D"/>
    <w:rsid w:val="00A9326B"/>
    <w:rsid w:val="00AB2CF4"/>
    <w:rsid w:val="00AC16CA"/>
    <w:rsid w:val="00AC6E9C"/>
    <w:rsid w:val="00AE25DF"/>
    <w:rsid w:val="00AF1EC3"/>
    <w:rsid w:val="00B02B14"/>
    <w:rsid w:val="00B211CA"/>
    <w:rsid w:val="00B244F7"/>
    <w:rsid w:val="00B33308"/>
    <w:rsid w:val="00B527D6"/>
    <w:rsid w:val="00B77807"/>
    <w:rsid w:val="00B8584B"/>
    <w:rsid w:val="00B91EF0"/>
    <w:rsid w:val="00B96A44"/>
    <w:rsid w:val="00BB0B54"/>
    <w:rsid w:val="00BB1A5C"/>
    <w:rsid w:val="00BB6375"/>
    <w:rsid w:val="00BC0741"/>
    <w:rsid w:val="00C02633"/>
    <w:rsid w:val="00C10D81"/>
    <w:rsid w:val="00C155C9"/>
    <w:rsid w:val="00C2610E"/>
    <w:rsid w:val="00C51FE2"/>
    <w:rsid w:val="00C614BC"/>
    <w:rsid w:val="00C76691"/>
    <w:rsid w:val="00C91F35"/>
    <w:rsid w:val="00CA3C1F"/>
    <w:rsid w:val="00CC323D"/>
    <w:rsid w:val="00D06C99"/>
    <w:rsid w:val="00D20CE0"/>
    <w:rsid w:val="00D21F7B"/>
    <w:rsid w:val="00D60662"/>
    <w:rsid w:val="00D66049"/>
    <w:rsid w:val="00D678B5"/>
    <w:rsid w:val="00D743C5"/>
    <w:rsid w:val="00D92ACC"/>
    <w:rsid w:val="00DD7311"/>
    <w:rsid w:val="00DF3FC9"/>
    <w:rsid w:val="00E01990"/>
    <w:rsid w:val="00E029D6"/>
    <w:rsid w:val="00E03509"/>
    <w:rsid w:val="00E107E0"/>
    <w:rsid w:val="00E1732D"/>
    <w:rsid w:val="00E23589"/>
    <w:rsid w:val="00E30BF7"/>
    <w:rsid w:val="00E548FA"/>
    <w:rsid w:val="00E57ADE"/>
    <w:rsid w:val="00EA4E3C"/>
    <w:rsid w:val="00EC6DF1"/>
    <w:rsid w:val="00EC7263"/>
    <w:rsid w:val="00ED5D1C"/>
    <w:rsid w:val="00EE4DC9"/>
    <w:rsid w:val="00EF4975"/>
    <w:rsid w:val="00EF6A81"/>
    <w:rsid w:val="00F0403F"/>
    <w:rsid w:val="00F1099A"/>
    <w:rsid w:val="00F217AE"/>
    <w:rsid w:val="00F32CC3"/>
    <w:rsid w:val="00F45B7E"/>
    <w:rsid w:val="00F60E84"/>
    <w:rsid w:val="00F62B89"/>
    <w:rsid w:val="00F67B3E"/>
    <w:rsid w:val="00F81468"/>
    <w:rsid w:val="00F869B3"/>
    <w:rsid w:val="00FA7AD5"/>
    <w:rsid w:val="00FB7268"/>
    <w:rsid w:val="00FC6A7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customStyle="1" w:styleId="ConsPlusTitle">
    <w:name w:val="ConsPlusTitle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E2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2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customStyle="1" w:styleId="ConsPlusTitle">
    <w:name w:val="ConsPlusTitle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E2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2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D5694D326925238D6FFC6CEF390376D2FAF475EC86574B3F5186B99EF70F4A0EF419582023BA8BCCCFF31361b6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2976-C5AB-4144-9BFB-A77326D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2</cp:revision>
  <cp:lastPrinted>2016-03-30T13:10:00Z</cp:lastPrinted>
  <dcterms:created xsi:type="dcterms:W3CDTF">2021-03-11T08:01:00Z</dcterms:created>
  <dcterms:modified xsi:type="dcterms:W3CDTF">2021-03-11T08:01:00Z</dcterms:modified>
</cp:coreProperties>
</file>