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26" w:rsidRPr="00DC28BF" w:rsidRDefault="00DC28BF" w:rsidP="00FC483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Приложение</w:t>
      </w:r>
    </w:p>
    <w:p w:rsidR="00162726" w:rsidRPr="00DC28BF" w:rsidRDefault="00162726" w:rsidP="00FC483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62726" w:rsidRDefault="00162726" w:rsidP="00FC483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D582D" w:rsidRPr="00DC28BF" w:rsidRDefault="001D582D" w:rsidP="00FC483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___________2021 № ___</w:t>
      </w:r>
    </w:p>
    <w:p w:rsidR="00162726" w:rsidRPr="00DC28BF" w:rsidRDefault="00162726" w:rsidP="007B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26" w:rsidRPr="00DC28BF" w:rsidRDefault="00162726" w:rsidP="007B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8BF" w:rsidRPr="00DC28BF" w:rsidRDefault="00DC28BF" w:rsidP="007B2B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ИЗМЕНЕНИЯ</w:t>
      </w:r>
      <w:r w:rsidR="00162726" w:rsidRPr="00DC28BF">
        <w:rPr>
          <w:rFonts w:ascii="Times New Roman" w:hAnsi="Times New Roman" w:cs="Times New Roman"/>
          <w:sz w:val="28"/>
          <w:szCs w:val="28"/>
        </w:rPr>
        <w:t>,</w:t>
      </w:r>
    </w:p>
    <w:p w:rsidR="00162726" w:rsidRPr="00DC28BF" w:rsidRDefault="00162726" w:rsidP="001D58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28BF">
        <w:rPr>
          <w:rFonts w:ascii="Times New Roman" w:hAnsi="Times New Roman" w:cs="Times New Roman"/>
          <w:sz w:val="28"/>
          <w:szCs w:val="28"/>
        </w:rPr>
        <w:t>которые вносятся</w:t>
      </w:r>
      <w:r w:rsidR="00CF309A">
        <w:rPr>
          <w:rFonts w:ascii="Times New Roman" w:hAnsi="Times New Roman" w:cs="Times New Roman"/>
          <w:sz w:val="28"/>
          <w:szCs w:val="28"/>
        </w:rPr>
        <w:t xml:space="preserve"> </w:t>
      </w:r>
      <w:r w:rsidRPr="00DC28BF">
        <w:rPr>
          <w:rFonts w:ascii="Times New Roman" w:hAnsi="Times New Roman" w:cs="Times New Roman"/>
          <w:sz w:val="28"/>
          <w:szCs w:val="28"/>
        </w:rPr>
        <w:t xml:space="preserve">в </w:t>
      </w:r>
      <w:r w:rsidR="002924BF" w:rsidRPr="002924B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</w:t>
      </w:r>
      <w:r w:rsidR="00041FD8">
        <w:rPr>
          <w:rFonts w:ascii="Times New Roman" w:hAnsi="Times New Roman" w:cs="Times New Roman"/>
          <w:sz w:val="28"/>
          <w:szCs w:val="28"/>
        </w:rPr>
        <w:t>21</w:t>
      </w:r>
      <w:r w:rsidR="002924BF">
        <w:rPr>
          <w:rFonts w:ascii="Times New Roman" w:hAnsi="Times New Roman" w:cs="Times New Roman"/>
          <w:sz w:val="28"/>
          <w:szCs w:val="28"/>
        </w:rPr>
        <w:t xml:space="preserve"> </w:t>
      </w:r>
      <w:r w:rsidR="00041FD8">
        <w:rPr>
          <w:rFonts w:ascii="Times New Roman" w:hAnsi="Times New Roman" w:cs="Times New Roman"/>
          <w:sz w:val="28"/>
          <w:szCs w:val="28"/>
        </w:rPr>
        <w:t>октября</w:t>
      </w:r>
      <w:r w:rsidR="002924BF">
        <w:rPr>
          <w:rFonts w:ascii="Times New Roman" w:hAnsi="Times New Roman" w:cs="Times New Roman"/>
          <w:sz w:val="28"/>
          <w:szCs w:val="28"/>
        </w:rPr>
        <w:t xml:space="preserve"> </w:t>
      </w:r>
      <w:r w:rsidR="002924BF" w:rsidRPr="002924BF">
        <w:rPr>
          <w:rFonts w:ascii="Times New Roman" w:hAnsi="Times New Roman" w:cs="Times New Roman"/>
          <w:sz w:val="28"/>
          <w:szCs w:val="28"/>
        </w:rPr>
        <w:t xml:space="preserve">2019 </w:t>
      </w:r>
      <w:r w:rsidR="002924BF">
        <w:rPr>
          <w:rFonts w:ascii="Times New Roman" w:hAnsi="Times New Roman" w:cs="Times New Roman"/>
          <w:sz w:val="28"/>
          <w:szCs w:val="28"/>
        </w:rPr>
        <w:t>года №</w:t>
      </w:r>
      <w:r w:rsidR="002924BF" w:rsidRPr="002924BF">
        <w:rPr>
          <w:rFonts w:ascii="Times New Roman" w:hAnsi="Times New Roman" w:cs="Times New Roman"/>
          <w:sz w:val="28"/>
          <w:szCs w:val="28"/>
        </w:rPr>
        <w:t xml:space="preserve"> </w:t>
      </w:r>
      <w:r w:rsidR="00041FD8">
        <w:rPr>
          <w:rFonts w:ascii="Times New Roman" w:hAnsi="Times New Roman" w:cs="Times New Roman"/>
          <w:sz w:val="28"/>
          <w:szCs w:val="28"/>
        </w:rPr>
        <w:t>488</w:t>
      </w:r>
      <w:r w:rsidR="002924BF" w:rsidRPr="002924BF">
        <w:rPr>
          <w:rFonts w:ascii="Times New Roman" w:hAnsi="Times New Roman" w:cs="Times New Roman"/>
          <w:sz w:val="28"/>
          <w:szCs w:val="28"/>
        </w:rPr>
        <w:t xml:space="preserve"> </w:t>
      </w:r>
      <w:r w:rsidR="00041FD8" w:rsidRPr="00041FD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субсидии из областного бюджета Ленинградской области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 24 июля 2007 года № 221-ФЗ «О кадастровой деятельности»</w:t>
      </w:r>
      <w:proofErr w:type="gramEnd"/>
    </w:p>
    <w:p w:rsidR="00162726" w:rsidRPr="00DC28BF" w:rsidRDefault="00162726" w:rsidP="007B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BB6" w:rsidRDefault="00483BB6" w:rsidP="00483BB6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483BB6" w:rsidRDefault="00483BB6" w:rsidP="00483BB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3BB6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 сентября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3BB6">
        <w:rPr>
          <w:rFonts w:ascii="Times New Roman" w:hAnsi="Times New Roman" w:cs="Times New Roman"/>
          <w:sz w:val="28"/>
          <w:szCs w:val="28"/>
        </w:rPr>
        <w:t xml:space="preserve"> 1492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3BB6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483BB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83BB6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3BB6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2CBA" w:rsidRDefault="00EE2CBA" w:rsidP="007B2BB4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(</w:t>
      </w:r>
      <w:r w:rsidR="00041FD8" w:rsidRPr="00041FD8">
        <w:rPr>
          <w:rFonts w:ascii="Times New Roman" w:hAnsi="Times New Roman" w:cs="Times New Roman"/>
          <w:sz w:val="28"/>
          <w:szCs w:val="28"/>
        </w:rPr>
        <w:t>Поряд</w:t>
      </w:r>
      <w:r w:rsidR="00041FD8">
        <w:rPr>
          <w:rFonts w:ascii="Times New Roman" w:hAnsi="Times New Roman" w:cs="Times New Roman"/>
          <w:sz w:val="28"/>
          <w:szCs w:val="28"/>
        </w:rPr>
        <w:t>ок</w:t>
      </w:r>
      <w:r w:rsidR="00041FD8" w:rsidRPr="00041FD8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областного бюджета Ленинградской области организациям, осуществляющим технический учет и инвентаризацию объектов недвижимого имущества, на возмещение затрат по предоставлению </w:t>
      </w:r>
      <w:r w:rsidR="00041FD8" w:rsidRPr="00041FD8">
        <w:rPr>
          <w:rFonts w:ascii="Times New Roman" w:hAnsi="Times New Roman" w:cs="Times New Roman"/>
          <w:sz w:val="28"/>
          <w:szCs w:val="28"/>
        </w:rPr>
        <w:lastRenderedPageBreak/>
        <w:t>информации на бесплатной основе в соответствии с Федеральным законом от 24 июля 2007 года № 221-ФЗ «О кадастровой деятельности</w:t>
      </w:r>
      <w:r w:rsidR="008E7E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E73DD" w:rsidRDefault="007E73DD" w:rsidP="0095790C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1.5 </w:t>
      </w:r>
      <w:r w:rsidR="0095790C" w:rsidRPr="0095790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E73DD" w:rsidRDefault="007E73DD" w:rsidP="007E73D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«1.5. </w:t>
      </w:r>
      <w:r w:rsidRPr="007E73DD">
        <w:rPr>
          <w:rFonts w:ascii="Times New Roman" w:hAnsi="Times New Roman" w:cs="Times New Roman"/>
          <w:sz w:val="28"/>
          <w:szCs w:val="28"/>
        </w:rPr>
        <w:t>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в разделе «Бюджет»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</w:t>
      </w:r>
      <w:proofErr w:type="gramStart"/>
      <w:r w:rsidRPr="007E7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61253" w:rsidRDefault="00861253" w:rsidP="007E73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раздела 2 изложить в следующей редакции:</w:t>
      </w:r>
    </w:p>
    <w:p w:rsidR="00861253" w:rsidRDefault="00861253" w:rsidP="0086125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861253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 и проведения отбора юридических лиц, претендующих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861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E1B" w:rsidRPr="007E73DD" w:rsidRDefault="003F1E1B" w:rsidP="007E73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DD">
        <w:rPr>
          <w:rFonts w:ascii="Times New Roman" w:hAnsi="Times New Roman" w:cs="Times New Roman"/>
          <w:sz w:val="28"/>
          <w:szCs w:val="28"/>
        </w:rPr>
        <w:t xml:space="preserve">в </w:t>
      </w:r>
      <w:r w:rsidR="00EE2CBA" w:rsidRPr="007E73DD">
        <w:rPr>
          <w:rFonts w:ascii="Times New Roman" w:hAnsi="Times New Roman" w:cs="Times New Roman"/>
          <w:sz w:val="28"/>
          <w:szCs w:val="28"/>
        </w:rPr>
        <w:t>подпункт</w:t>
      </w:r>
      <w:r w:rsidRPr="007E73DD">
        <w:rPr>
          <w:rFonts w:ascii="Times New Roman" w:hAnsi="Times New Roman" w:cs="Times New Roman"/>
          <w:sz w:val="28"/>
          <w:szCs w:val="28"/>
        </w:rPr>
        <w:t>е</w:t>
      </w:r>
      <w:r w:rsidR="00EE2CBA" w:rsidRPr="007E73DD">
        <w:rPr>
          <w:rFonts w:ascii="Times New Roman" w:hAnsi="Times New Roman" w:cs="Times New Roman"/>
          <w:sz w:val="28"/>
          <w:szCs w:val="28"/>
        </w:rPr>
        <w:t xml:space="preserve"> «</w:t>
      </w:r>
      <w:r w:rsidRPr="007E73DD">
        <w:rPr>
          <w:rFonts w:ascii="Times New Roman" w:hAnsi="Times New Roman" w:cs="Times New Roman"/>
          <w:sz w:val="28"/>
          <w:szCs w:val="28"/>
        </w:rPr>
        <w:t>а</w:t>
      </w:r>
      <w:r w:rsidR="00EE2CBA" w:rsidRPr="007E73DD">
        <w:rPr>
          <w:rFonts w:ascii="Times New Roman" w:hAnsi="Times New Roman" w:cs="Times New Roman"/>
          <w:sz w:val="28"/>
          <w:szCs w:val="28"/>
        </w:rPr>
        <w:t xml:space="preserve">» </w:t>
      </w:r>
      <w:r w:rsidRPr="007E73DD">
        <w:rPr>
          <w:rFonts w:ascii="Times New Roman" w:hAnsi="Times New Roman" w:cs="Times New Roman"/>
          <w:sz w:val="28"/>
          <w:szCs w:val="28"/>
        </w:rPr>
        <w:t>пункта 2.1, подпунктах «в»</w:t>
      </w:r>
      <w:r w:rsidR="007E73DD">
        <w:rPr>
          <w:rFonts w:ascii="Times New Roman" w:hAnsi="Times New Roman" w:cs="Times New Roman"/>
          <w:sz w:val="28"/>
          <w:szCs w:val="28"/>
        </w:rPr>
        <w:t xml:space="preserve"> и</w:t>
      </w:r>
      <w:r w:rsidRPr="007E73DD">
        <w:rPr>
          <w:rFonts w:ascii="Times New Roman" w:hAnsi="Times New Roman" w:cs="Times New Roman"/>
          <w:sz w:val="28"/>
          <w:szCs w:val="28"/>
        </w:rPr>
        <w:t xml:space="preserve"> «г» пункта 2.4, пункте 4.1, абзаце первом и подпункте «б» пункта 4.2 слова «комитет государственного финансового контроля» в соответствующем падеже заменить словами «Контрольный комитет</w:t>
      </w:r>
      <w:r w:rsidR="009F16FA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Pr="007E73DD">
        <w:rPr>
          <w:rFonts w:ascii="Times New Roman" w:hAnsi="Times New Roman" w:cs="Times New Roman"/>
          <w:sz w:val="28"/>
          <w:szCs w:val="28"/>
        </w:rPr>
        <w:t>» в соответствующем падеже;</w:t>
      </w:r>
    </w:p>
    <w:p w:rsidR="00370458" w:rsidRPr="00547FAA" w:rsidRDefault="00370458" w:rsidP="007B2BB4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AA">
        <w:rPr>
          <w:rFonts w:ascii="Times New Roman" w:hAnsi="Times New Roman" w:cs="Times New Roman"/>
          <w:sz w:val="28"/>
          <w:szCs w:val="28"/>
        </w:rPr>
        <w:t>в пункте 2.1:</w:t>
      </w:r>
    </w:p>
    <w:p w:rsidR="00370458" w:rsidRPr="00547FAA" w:rsidRDefault="00370458" w:rsidP="003704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FAA">
        <w:rPr>
          <w:rFonts w:ascii="Times New Roman" w:hAnsi="Times New Roman" w:cs="Times New Roman"/>
          <w:sz w:val="28"/>
          <w:szCs w:val="28"/>
        </w:rPr>
        <w:t>а) в подпункте «а» слова «согласие получателя субсидии» заменить словами «согласие участника отбора»;</w:t>
      </w:r>
    </w:p>
    <w:p w:rsidR="00370458" w:rsidRPr="00547FAA" w:rsidRDefault="00370458" w:rsidP="003704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FAA">
        <w:rPr>
          <w:rFonts w:ascii="Times New Roman" w:hAnsi="Times New Roman" w:cs="Times New Roman"/>
          <w:sz w:val="28"/>
          <w:szCs w:val="28"/>
        </w:rPr>
        <w:t xml:space="preserve">б) в </w:t>
      </w:r>
      <w:r w:rsidR="002D14F2" w:rsidRPr="00547FAA">
        <w:rPr>
          <w:rFonts w:ascii="Times New Roman" w:hAnsi="Times New Roman" w:cs="Times New Roman"/>
          <w:sz w:val="28"/>
          <w:szCs w:val="28"/>
        </w:rPr>
        <w:t>подпункт</w:t>
      </w:r>
      <w:r w:rsidRPr="00547FAA">
        <w:rPr>
          <w:rFonts w:ascii="Times New Roman" w:hAnsi="Times New Roman" w:cs="Times New Roman"/>
          <w:sz w:val="28"/>
          <w:szCs w:val="28"/>
        </w:rPr>
        <w:t>е</w:t>
      </w:r>
      <w:r w:rsidR="002D14F2" w:rsidRPr="00547FAA">
        <w:rPr>
          <w:rFonts w:ascii="Times New Roman" w:hAnsi="Times New Roman" w:cs="Times New Roman"/>
          <w:sz w:val="28"/>
          <w:szCs w:val="28"/>
        </w:rPr>
        <w:t xml:space="preserve"> «б»</w:t>
      </w:r>
      <w:r w:rsidRPr="00547FAA">
        <w:rPr>
          <w:rFonts w:ascii="Times New Roman" w:hAnsi="Times New Roman" w:cs="Times New Roman"/>
          <w:sz w:val="28"/>
          <w:szCs w:val="28"/>
        </w:rPr>
        <w:t>:</w:t>
      </w:r>
    </w:p>
    <w:p w:rsidR="00370458" w:rsidRPr="00547FAA" w:rsidRDefault="00370458" w:rsidP="003704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FAA">
        <w:rPr>
          <w:rFonts w:ascii="Times New Roman" w:hAnsi="Times New Roman" w:cs="Times New Roman"/>
          <w:sz w:val="28"/>
          <w:szCs w:val="28"/>
        </w:rPr>
        <w:t xml:space="preserve">слова «получатель субсидии» в соответствующем падеже заменить по тексту словами «участник отбора» в соответствующем падеже; </w:t>
      </w:r>
    </w:p>
    <w:p w:rsidR="007E73DD" w:rsidRPr="00547FAA" w:rsidRDefault="007E73DD" w:rsidP="003704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FA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9637D" w:rsidRDefault="007E73DD" w:rsidP="007E73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FAA">
        <w:rPr>
          <w:rFonts w:ascii="Times New Roman" w:hAnsi="Times New Roman" w:cs="Times New Roman"/>
          <w:sz w:val="28"/>
          <w:szCs w:val="28"/>
        </w:rPr>
        <w:t xml:space="preserve">«в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EE753F" w:rsidRPr="00547FAA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547FA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E73DD" w:rsidRDefault="007E73DD" w:rsidP="007E73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 дополнить подпунктом «и» следующего содержания:</w:t>
      </w:r>
    </w:p>
    <w:p w:rsidR="007E73DD" w:rsidRDefault="007E73DD" w:rsidP="007E73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E73DD">
        <w:rPr>
          <w:rFonts w:ascii="Times New Roman" w:hAnsi="Times New Roman" w:cs="Times New Roman"/>
          <w:sz w:val="28"/>
          <w:szCs w:val="28"/>
        </w:rPr>
        <w:t>и) справку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заверенную подписями руководителя, главного бухгалтера и печатью юридического лица (при наличии печати).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E73DD" w:rsidRDefault="0095790C" w:rsidP="007E73DD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73D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73DD">
        <w:rPr>
          <w:rFonts w:ascii="Times New Roman" w:hAnsi="Times New Roman" w:cs="Times New Roman"/>
          <w:sz w:val="28"/>
          <w:szCs w:val="28"/>
        </w:rPr>
        <w:t xml:space="preserve"> 2.10:</w:t>
      </w:r>
    </w:p>
    <w:p w:rsidR="007E73DD" w:rsidRDefault="007E73DD" w:rsidP="007E7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после слова «осуществляется» дополнить словами «</w:t>
      </w:r>
      <w:r w:rsidRPr="007E73DD">
        <w:rPr>
          <w:rFonts w:ascii="Times New Roman" w:hAnsi="Times New Roman" w:cs="Times New Roman"/>
          <w:sz w:val="28"/>
          <w:szCs w:val="28"/>
        </w:rPr>
        <w:t>по результатам запроса предложений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E73DD" w:rsidRDefault="007E73DD" w:rsidP="007E73D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абзацем следующего содержания:</w:t>
      </w:r>
    </w:p>
    <w:p w:rsidR="007E73DD" w:rsidRDefault="007E73DD" w:rsidP="0095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73DD">
        <w:rPr>
          <w:rFonts w:ascii="Times New Roman" w:hAnsi="Times New Roman" w:cs="Times New Roman"/>
          <w:sz w:val="28"/>
          <w:szCs w:val="28"/>
        </w:rPr>
        <w:t>Срок приема заявлений юридических лиц - участников отбора составляет 30 календарных дней, следующих за днем размещения объявления о проведении отбора</w:t>
      </w:r>
      <w:proofErr w:type="gramStart"/>
      <w:r w:rsidRPr="007E73DD">
        <w:rPr>
          <w:rFonts w:ascii="Times New Roman" w:hAnsi="Times New Roman" w:cs="Times New Roman"/>
          <w:sz w:val="28"/>
          <w:szCs w:val="28"/>
        </w:rPr>
        <w:t>.</w:t>
      </w:r>
      <w:r w:rsidR="0095790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5790C" w:rsidRDefault="0095790C" w:rsidP="0095790C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2.11 изложить в следующей редакции:</w:t>
      </w:r>
    </w:p>
    <w:p w:rsidR="00012FE7" w:rsidRPr="00012FE7" w:rsidRDefault="0095790C" w:rsidP="0001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2FE7" w:rsidRPr="00012FE7">
        <w:rPr>
          <w:rFonts w:ascii="Times New Roman" w:hAnsi="Times New Roman" w:cs="Times New Roman"/>
          <w:sz w:val="28"/>
          <w:szCs w:val="28"/>
        </w:rPr>
        <w:t>2.11. Комитет в срок не позднее 5 рабочих дней, предшествующих дню начала приема заявлений на получение субсидии, размещает на едином портале бюджетной системы Российской Федерации в информационно-телекоммуникационной сети «Интернет» и на официальном сайте Комитета в информационно-телекоммуникационной сети «Интернет» объявление о проведении отбора, содержащее следующую информацию:</w:t>
      </w:r>
    </w:p>
    <w:p w:rsidR="00012FE7" w:rsidRPr="00012FE7" w:rsidRDefault="00012FE7" w:rsidP="0001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 xml:space="preserve">а) сроки проведения отбора в соответствии с пунктом 2.10 настоящего Порядка; </w:t>
      </w:r>
    </w:p>
    <w:p w:rsidR="00012FE7" w:rsidRPr="00012FE7" w:rsidRDefault="00012FE7" w:rsidP="0001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б) наименование, место нахождения, почтовый адрес, адрес электронной почты Комитета;</w:t>
      </w:r>
    </w:p>
    <w:p w:rsidR="00012FE7" w:rsidRPr="00012FE7" w:rsidRDefault="00012FE7" w:rsidP="0001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в) результаты предоставления субсидии в соответствии с пунктом 2.9 настоящего Порядка;</w:t>
      </w:r>
    </w:p>
    <w:p w:rsidR="00012FE7" w:rsidRPr="00012FE7" w:rsidRDefault="00012FE7" w:rsidP="0001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г) 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012FE7" w:rsidRPr="00012FE7" w:rsidRDefault="00012FE7" w:rsidP="0001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lastRenderedPageBreak/>
        <w:t>д) требования к участникам отбора в соответствии с пунктом 2.1 настоящего Порядка;</w:t>
      </w:r>
    </w:p>
    <w:p w:rsidR="00012FE7" w:rsidRPr="00012FE7" w:rsidRDefault="00012FE7" w:rsidP="0001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е) порядок подачи заявлений участниками отбора и требований, предъявляемых к форме и содержанию заявлений, подаваемых участниками отбора в соответствии с пунктом 2.12 настоящего Порядка;</w:t>
      </w:r>
    </w:p>
    <w:p w:rsidR="00012FE7" w:rsidRPr="00012FE7" w:rsidRDefault="00012FE7" w:rsidP="0001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ж) правила рассмотрения и оценки заявлений участников отбора в соответствии с пунктами 2.14 - 2.17 настоящего Порядка;</w:t>
      </w:r>
    </w:p>
    <w:p w:rsidR="00012FE7" w:rsidRPr="00012FE7" w:rsidRDefault="00012FE7" w:rsidP="0001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з)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12FE7" w:rsidRPr="00012FE7" w:rsidRDefault="00012FE7" w:rsidP="0001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 xml:space="preserve">и) порядок отзыва заявления участником отбора, порядок возврата заявления участнику отбора, </w:t>
      </w:r>
      <w:proofErr w:type="gramStart"/>
      <w:r w:rsidRPr="00012FE7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012FE7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заявления участнику отбора, порядок внесения изменений в заявление участником конкурсного отбора в соответствии с пунктом 2.12 настоящего Порядка;</w:t>
      </w:r>
    </w:p>
    <w:p w:rsidR="00012FE7" w:rsidRPr="00012FE7" w:rsidRDefault="00012FE7" w:rsidP="0001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к) срок, в течение которого победитель отбора должен подписать соглашение о предоставлении субсидии в соответствии с пунктом 2.18 настоящего Порядка;</w:t>
      </w:r>
    </w:p>
    <w:p w:rsidR="00012FE7" w:rsidRPr="00012FE7" w:rsidRDefault="00012FE7" w:rsidP="0001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 xml:space="preserve">л) условия признания победителя отбора уклонившимся от заключения соглашения в соответствии с пунктом 2.18 настоящего Порядка; </w:t>
      </w:r>
    </w:p>
    <w:p w:rsidR="0095790C" w:rsidRDefault="00012FE7" w:rsidP="0001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м) 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 в информационно-телекоммуникационной сети «Интернет» в соответствии с пунктом 2.17 настоящего Порядка</w:t>
      </w:r>
      <w:proofErr w:type="gramStart"/>
      <w:r w:rsidRPr="00012FE7">
        <w:rPr>
          <w:rFonts w:ascii="Times New Roman" w:hAnsi="Times New Roman" w:cs="Times New Roman"/>
          <w:sz w:val="28"/>
          <w:szCs w:val="28"/>
        </w:rPr>
        <w:t>.</w:t>
      </w:r>
      <w:r w:rsidR="0095790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5790C" w:rsidRDefault="003D04F7" w:rsidP="0095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790C">
        <w:rPr>
          <w:rFonts w:ascii="Times New Roman" w:hAnsi="Times New Roman" w:cs="Times New Roman"/>
          <w:sz w:val="28"/>
          <w:szCs w:val="28"/>
        </w:rPr>
        <w:t xml:space="preserve">) </w:t>
      </w:r>
      <w:r w:rsidR="009B43D4">
        <w:rPr>
          <w:rFonts w:ascii="Times New Roman" w:hAnsi="Times New Roman" w:cs="Times New Roman"/>
          <w:sz w:val="28"/>
          <w:szCs w:val="28"/>
        </w:rPr>
        <w:tab/>
      </w:r>
      <w:r w:rsidR="0095790C">
        <w:rPr>
          <w:rFonts w:ascii="Times New Roman" w:hAnsi="Times New Roman" w:cs="Times New Roman"/>
          <w:sz w:val="28"/>
          <w:szCs w:val="28"/>
        </w:rPr>
        <w:t xml:space="preserve">в пункте 2.12: </w:t>
      </w:r>
    </w:p>
    <w:p w:rsidR="0095790C" w:rsidRDefault="0095790C" w:rsidP="0095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слова «пунктом 2.11» заменить словами «пунктом 2.10»;</w:t>
      </w:r>
    </w:p>
    <w:p w:rsidR="0095790C" w:rsidRDefault="0095790C" w:rsidP="0095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абзацами следующего содержания:</w:t>
      </w:r>
    </w:p>
    <w:p w:rsidR="0095790C" w:rsidRPr="0095790C" w:rsidRDefault="0095790C" w:rsidP="0095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5790C">
        <w:rPr>
          <w:rFonts w:ascii="Times New Roman" w:hAnsi="Times New Roman" w:cs="Times New Roman"/>
          <w:sz w:val="28"/>
          <w:szCs w:val="28"/>
        </w:rPr>
        <w:t xml:space="preserve">Заявление, подаваемое участником отбора, должно </w:t>
      </w:r>
      <w:proofErr w:type="gramStart"/>
      <w:r w:rsidRPr="0095790C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95790C">
        <w:rPr>
          <w:rFonts w:ascii="Times New Roman" w:hAnsi="Times New Roman" w:cs="Times New Roman"/>
          <w:sz w:val="28"/>
          <w:szCs w:val="28"/>
        </w:rPr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заявлении.</w:t>
      </w:r>
    </w:p>
    <w:p w:rsidR="0095790C" w:rsidRPr="0095790C" w:rsidRDefault="0095790C" w:rsidP="0095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C">
        <w:rPr>
          <w:rFonts w:ascii="Times New Roman" w:hAnsi="Times New Roman" w:cs="Times New Roman"/>
          <w:sz w:val="28"/>
          <w:szCs w:val="28"/>
        </w:rPr>
        <w:t>Участник конкурсного отбора несет ответственность за своевременность и подлинность представленных документов, а также за полноту и достоверность сведений в соответствии с законодательством Российской Федерации.</w:t>
      </w:r>
    </w:p>
    <w:p w:rsidR="0095790C" w:rsidRPr="0095790C" w:rsidRDefault="0095790C" w:rsidP="0095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C">
        <w:rPr>
          <w:rFonts w:ascii="Times New Roman" w:hAnsi="Times New Roman" w:cs="Times New Roman"/>
          <w:sz w:val="28"/>
          <w:szCs w:val="28"/>
        </w:rPr>
        <w:t>Одним участником конкурсного отбора может быть представлено только одно заявление.</w:t>
      </w:r>
    </w:p>
    <w:p w:rsidR="0095790C" w:rsidRPr="0095790C" w:rsidRDefault="0095790C" w:rsidP="0095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C">
        <w:rPr>
          <w:rFonts w:ascii="Times New Roman" w:hAnsi="Times New Roman" w:cs="Times New Roman"/>
          <w:sz w:val="28"/>
          <w:szCs w:val="28"/>
        </w:rPr>
        <w:t>Участник конкурсного отбора вправе отозвать заявление путем направления в Комитет заявления об отзыве заявок в течение срока подачи заявок.</w:t>
      </w:r>
    </w:p>
    <w:p w:rsidR="0095790C" w:rsidRDefault="0095790C" w:rsidP="0095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C">
        <w:rPr>
          <w:rFonts w:ascii="Times New Roman" w:hAnsi="Times New Roman" w:cs="Times New Roman"/>
          <w:sz w:val="28"/>
          <w:szCs w:val="28"/>
        </w:rPr>
        <w:t>Внесение изменений в заявление осуществляется путем отзыва и подачи нового заявления</w:t>
      </w:r>
      <w:proofErr w:type="gramStart"/>
      <w:r w:rsidRPr="009579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95790C" w:rsidRPr="003D04F7" w:rsidRDefault="0095790C" w:rsidP="003D04F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F7">
        <w:rPr>
          <w:rFonts w:ascii="Times New Roman" w:hAnsi="Times New Roman" w:cs="Times New Roman"/>
          <w:sz w:val="28"/>
          <w:szCs w:val="28"/>
        </w:rPr>
        <w:t>в пункте 2.15:</w:t>
      </w:r>
    </w:p>
    <w:p w:rsidR="00CA1B9C" w:rsidRDefault="0095790C" w:rsidP="00CA1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второй после слов «принимает решени</w:t>
      </w:r>
      <w:r w:rsidR="00CA1B9C">
        <w:rPr>
          <w:rFonts w:ascii="Times New Roman" w:hAnsi="Times New Roman" w:cs="Times New Roman"/>
          <w:sz w:val="28"/>
          <w:szCs w:val="28"/>
        </w:rPr>
        <w:t>е» дополнить словами «</w:t>
      </w:r>
      <w:r w:rsidR="00CA1B9C" w:rsidRPr="00CA1B9C">
        <w:rPr>
          <w:rFonts w:ascii="Times New Roman" w:hAnsi="Times New Roman" w:cs="Times New Roman"/>
          <w:sz w:val="28"/>
          <w:szCs w:val="28"/>
        </w:rPr>
        <w:t>об отклонении заявления участника отбора на стадии р</w:t>
      </w:r>
      <w:r w:rsidR="00012FE7">
        <w:rPr>
          <w:rFonts w:ascii="Times New Roman" w:hAnsi="Times New Roman" w:cs="Times New Roman"/>
          <w:sz w:val="28"/>
          <w:szCs w:val="28"/>
        </w:rPr>
        <w:t>ассмотрения и оценки заявлений</w:t>
      </w:r>
      <w:proofErr w:type="gramStart"/>
      <w:r w:rsidR="00012FE7">
        <w:rPr>
          <w:rFonts w:ascii="Times New Roman" w:hAnsi="Times New Roman" w:cs="Times New Roman"/>
          <w:sz w:val="28"/>
          <w:szCs w:val="28"/>
        </w:rPr>
        <w:t>,</w:t>
      </w:r>
      <w:r w:rsidR="00CA1B9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A1B9C">
        <w:rPr>
          <w:rFonts w:ascii="Times New Roman" w:hAnsi="Times New Roman" w:cs="Times New Roman"/>
          <w:sz w:val="28"/>
          <w:szCs w:val="28"/>
        </w:rPr>
        <w:t>;</w:t>
      </w:r>
    </w:p>
    <w:p w:rsidR="00CA1B9C" w:rsidRDefault="00CA1B9C" w:rsidP="00CA1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абзацами следующего содержания:</w:t>
      </w:r>
    </w:p>
    <w:p w:rsidR="00CA1B9C" w:rsidRPr="00CA1B9C" w:rsidRDefault="00CA1B9C" w:rsidP="00CA1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1B9C">
        <w:rPr>
          <w:rFonts w:ascii="Times New Roman" w:hAnsi="Times New Roman" w:cs="Times New Roman"/>
          <w:sz w:val="28"/>
          <w:szCs w:val="28"/>
        </w:rPr>
        <w:t>Победителем отбора признается участник (участники) отбора, соответствующий критериям, установленным настоящим Порядком, при отсутствии оснований для отклонения заявления и отказа в предоставлении субсиди</w:t>
      </w:r>
      <w:r w:rsidR="00D85042">
        <w:rPr>
          <w:rFonts w:ascii="Times New Roman" w:hAnsi="Times New Roman" w:cs="Times New Roman"/>
          <w:sz w:val="28"/>
          <w:szCs w:val="28"/>
        </w:rPr>
        <w:t>и</w:t>
      </w:r>
      <w:r w:rsidRPr="00CA1B9C">
        <w:rPr>
          <w:rFonts w:ascii="Times New Roman" w:hAnsi="Times New Roman" w:cs="Times New Roman"/>
          <w:sz w:val="28"/>
          <w:szCs w:val="28"/>
        </w:rPr>
        <w:t>, установленных пунктами 2.16 и 2.16.1 настоящего Порядка.</w:t>
      </w:r>
    </w:p>
    <w:p w:rsidR="0095790C" w:rsidRDefault="00CA1B9C" w:rsidP="00CA1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9C">
        <w:rPr>
          <w:rFonts w:ascii="Times New Roman" w:hAnsi="Times New Roman" w:cs="Times New Roman"/>
          <w:sz w:val="28"/>
          <w:szCs w:val="28"/>
        </w:rPr>
        <w:t>Решение о предоставлении субсидии принимается Комитетом в форме распоряжения</w:t>
      </w:r>
      <w:proofErr w:type="gramStart"/>
      <w:r w:rsidRPr="00CA1B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A1B9C" w:rsidRDefault="00CA1B9C" w:rsidP="003D04F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2.16 изложить в следующей редакции:</w:t>
      </w:r>
    </w:p>
    <w:p w:rsidR="00CA1B9C" w:rsidRPr="00CA1B9C" w:rsidRDefault="00CA1B9C" w:rsidP="00CA1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1B9C">
        <w:rPr>
          <w:rFonts w:ascii="Times New Roman" w:hAnsi="Times New Roman" w:cs="Times New Roman"/>
          <w:sz w:val="28"/>
          <w:szCs w:val="28"/>
        </w:rPr>
        <w:t>2.16. Основаниями для отклонения заявления участника отбора на стадии рассмотрения и оценки заявлений являются:</w:t>
      </w:r>
    </w:p>
    <w:p w:rsidR="00CA1B9C" w:rsidRPr="00CA1B9C" w:rsidRDefault="00DD4767" w:rsidP="00CA1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CA1B9C" w:rsidRPr="00CA1B9C">
        <w:rPr>
          <w:rFonts w:ascii="Times New Roman" w:hAnsi="Times New Roman" w:cs="Times New Roman"/>
          <w:sz w:val="28"/>
          <w:szCs w:val="28"/>
        </w:rPr>
        <w:t>несоответствие участника отбора критериям, указанным в пункте 1.4 настоящего Порядка;</w:t>
      </w:r>
    </w:p>
    <w:p w:rsidR="00CA1B9C" w:rsidRPr="00CA1B9C" w:rsidRDefault="00DD4767" w:rsidP="00CA1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A1B9C" w:rsidRPr="00CA1B9C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участником отбора документов, указанных в пункте 2.2 настоящего Порядка, или несоответствие указанных документов требованиям настоящего Порядка;</w:t>
      </w:r>
    </w:p>
    <w:p w:rsidR="00CA1B9C" w:rsidRPr="00CA1B9C" w:rsidRDefault="00DD4767" w:rsidP="00CA1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A1B9C" w:rsidRPr="00CA1B9C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1B9C" w:rsidRDefault="00DD4767" w:rsidP="00CA1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A1B9C" w:rsidRPr="00CA1B9C">
        <w:rPr>
          <w:rFonts w:ascii="Times New Roman" w:hAnsi="Times New Roman" w:cs="Times New Roman"/>
          <w:sz w:val="28"/>
          <w:szCs w:val="28"/>
        </w:rPr>
        <w:t xml:space="preserve">подача участником отбора </w:t>
      </w:r>
      <w:r w:rsidR="001B55BC">
        <w:rPr>
          <w:rFonts w:ascii="Times New Roman" w:hAnsi="Times New Roman" w:cs="Times New Roman"/>
          <w:sz w:val="28"/>
          <w:szCs w:val="28"/>
        </w:rPr>
        <w:t>заявления</w:t>
      </w:r>
      <w:r w:rsidR="00CA1B9C" w:rsidRPr="00CA1B9C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определенных для подачи </w:t>
      </w:r>
      <w:r w:rsidR="001B55BC">
        <w:rPr>
          <w:rFonts w:ascii="Times New Roman" w:hAnsi="Times New Roman" w:cs="Times New Roman"/>
          <w:sz w:val="28"/>
          <w:szCs w:val="28"/>
        </w:rPr>
        <w:t>заявлений</w:t>
      </w:r>
      <w:r w:rsidR="00CA1B9C" w:rsidRPr="00CA1B9C">
        <w:rPr>
          <w:rFonts w:ascii="Times New Roman" w:hAnsi="Times New Roman" w:cs="Times New Roman"/>
          <w:sz w:val="28"/>
          <w:szCs w:val="28"/>
        </w:rPr>
        <w:t xml:space="preserve"> в соответствии с пунктом 2.10 настоящего Порядка</w:t>
      </w:r>
      <w:r w:rsidR="00CA1B9C">
        <w:rPr>
          <w:rFonts w:ascii="Times New Roman" w:hAnsi="Times New Roman" w:cs="Times New Roman"/>
          <w:sz w:val="28"/>
          <w:szCs w:val="28"/>
        </w:rPr>
        <w:t>.»</w:t>
      </w:r>
      <w:r w:rsidR="00CA1B9C" w:rsidRPr="00CA1B9C">
        <w:rPr>
          <w:rFonts w:ascii="Times New Roman" w:hAnsi="Times New Roman" w:cs="Times New Roman"/>
          <w:sz w:val="28"/>
          <w:szCs w:val="28"/>
        </w:rPr>
        <w:t>;</w:t>
      </w:r>
    </w:p>
    <w:p w:rsidR="00CA1B9C" w:rsidRDefault="009B43D4" w:rsidP="00CA1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04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="00CA1B9C">
        <w:rPr>
          <w:rFonts w:ascii="Times New Roman" w:hAnsi="Times New Roman" w:cs="Times New Roman"/>
          <w:sz w:val="28"/>
          <w:szCs w:val="28"/>
        </w:rPr>
        <w:t>дополнить пунктом 2.16.1 следующего содержания:</w:t>
      </w:r>
    </w:p>
    <w:p w:rsidR="00CA1B9C" w:rsidRPr="00CA1B9C" w:rsidRDefault="00CA1B9C" w:rsidP="00CA1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1B9C">
        <w:rPr>
          <w:rFonts w:ascii="Times New Roman" w:hAnsi="Times New Roman" w:cs="Times New Roman"/>
          <w:sz w:val="28"/>
          <w:szCs w:val="28"/>
        </w:rPr>
        <w:t>2.16.1. Основаниями для отказа в предоставлении субсидии являются:</w:t>
      </w:r>
    </w:p>
    <w:p w:rsidR="00CA1B9C" w:rsidRPr="00CA1B9C" w:rsidRDefault="00CA1B9C" w:rsidP="00CA1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9C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 </w:t>
      </w:r>
    </w:p>
    <w:p w:rsidR="00CA1B9C" w:rsidRDefault="00CA1B9C" w:rsidP="00CA1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9C">
        <w:rPr>
          <w:rFonts w:ascii="Times New Roman" w:hAnsi="Times New Roman" w:cs="Times New Roman"/>
          <w:sz w:val="28"/>
          <w:szCs w:val="28"/>
        </w:rPr>
        <w:t>б) установление факта недостоверности представленной получателем субсидии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CA1B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1B9C" w:rsidRPr="00CA1B9C" w:rsidRDefault="00CA1B9C" w:rsidP="00CA1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04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B43D4">
        <w:rPr>
          <w:rFonts w:ascii="Times New Roman" w:hAnsi="Times New Roman" w:cs="Times New Roman"/>
          <w:sz w:val="28"/>
          <w:szCs w:val="28"/>
        </w:rPr>
        <w:tab/>
      </w:r>
      <w:r w:rsidRPr="00CA1B9C">
        <w:rPr>
          <w:rFonts w:ascii="Times New Roman" w:hAnsi="Times New Roman" w:cs="Times New Roman"/>
          <w:sz w:val="28"/>
          <w:szCs w:val="28"/>
        </w:rPr>
        <w:t>пункт 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1B9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2FE7" w:rsidRPr="00012FE7" w:rsidRDefault="00CA1B9C" w:rsidP="00012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«2.17. </w:t>
      </w:r>
      <w:r w:rsidR="00012FE7" w:rsidRPr="00012FE7">
        <w:rPr>
          <w:rFonts w:ascii="Times New Roman" w:hAnsi="Times New Roman" w:cs="Times New Roman"/>
          <w:sz w:val="28"/>
          <w:szCs w:val="28"/>
        </w:rPr>
        <w:t>Комитет в срок не позднее 5 дней, следующих за днем определения победителя отбора, размещает на едином портале бюджетной системы Российской Федерации в информационно-телекоммуникационной сети «Интернет» и на официальном сайте Комитета в информационно-телекоммуникационной сети «Интернет» информацию о результатах отбора, включающую:</w:t>
      </w:r>
    </w:p>
    <w:p w:rsidR="00012FE7" w:rsidRPr="00012FE7" w:rsidRDefault="00012FE7" w:rsidP="0001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а) дату, время и место рассмотрения заявлений;</w:t>
      </w:r>
    </w:p>
    <w:p w:rsidR="00012FE7" w:rsidRPr="00012FE7" w:rsidRDefault="00012FE7" w:rsidP="0001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б) дату, время и место оценки заявлений участников отбора;</w:t>
      </w:r>
    </w:p>
    <w:p w:rsidR="00012FE7" w:rsidRPr="00012FE7" w:rsidRDefault="00012FE7" w:rsidP="0001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в) информацию об участниках отбора, заявления которых были рассмотрены;</w:t>
      </w:r>
    </w:p>
    <w:p w:rsidR="00012FE7" w:rsidRPr="00012FE7" w:rsidRDefault="00012FE7" w:rsidP="0001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lastRenderedPageBreak/>
        <w:t>г) сведения об участниках отбора, заявления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заявления;</w:t>
      </w:r>
    </w:p>
    <w:p w:rsidR="0095790C" w:rsidRDefault="00012FE7" w:rsidP="0001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д) наименование получателя субсидии, с которым заключается соглашение, и размер предоставляемой ему субсидии</w:t>
      </w:r>
      <w:proofErr w:type="gramStart"/>
      <w:r w:rsidRPr="00012FE7">
        <w:rPr>
          <w:rFonts w:ascii="Times New Roman" w:hAnsi="Times New Roman" w:cs="Times New Roman"/>
          <w:sz w:val="28"/>
          <w:szCs w:val="28"/>
        </w:rPr>
        <w:t>.</w:t>
      </w:r>
      <w:r w:rsidR="00CA1B9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C2629" w:rsidRPr="00EC2629" w:rsidRDefault="00CA1B9C" w:rsidP="00EC26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04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B43D4">
        <w:rPr>
          <w:rFonts w:ascii="Times New Roman" w:hAnsi="Times New Roman" w:cs="Times New Roman"/>
          <w:sz w:val="28"/>
          <w:szCs w:val="28"/>
        </w:rPr>
        <w:tab/>
      </w:r>
      <w:r w:rsidR="00EC2629" w:rsidRPr="00EC2629">
        <w:rPr>
          <w:rFonts w:ascii="Times New Roman" w:hAnsi="Times New Roman" w:cs="Times New Roman"/>
          <w:sz w:val="28"/>
          <w:szCs w:val="28"/>
        </w:rPr>
        <w:t>пункт 2.18 изложить в следующей редакции:</w:t>
      </w:r>
    </w:p>
    <w:p w:rsidR="00EC2629" w:rsidRDefault="00EC2629" w:rsidP="00EC26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29">
        <w:rPr>
          <w:rFonts w:ascii="Times New Roman" w:hAnsi="Times New Roman" w:cs="Times New Roman"/>
          <w:sz w:val="28"/>
          <w:szCs w:val="28"/>
        </w:rPr>
        <w:t xml:space="preserve">«2.18. В случае отсутствия оснований для отклонения заявления участника отбора, а также </w:t>
      </w:r>
      <w:r w:rsidR="00C66844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Pr="00EC2629">
        <w:rPr>
          <w:rFonts w:ascii="Times New Roman" w:hAnsi="Times New Roman" w:cs="Times New Roman"/>
          <w:sz w:val="28"/>
          <w:szCs w:val="28"/>
        </w:rPr>
        <w:t>для отказа в предоставлении субсидии Комитет в течение 1 рабочего дня со дня принятия решения о предоставлении субсидии информирует юридическое лицо о принятом решении.</w:t>
      </w:r>
    </w:p>
    <w:p w:rsidR="00CA1B9C" w:rsidRPr="00CA1B9C" w:rsidRDefault="00CA1B9C" w:rsidP="00EC26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B9C">
        <w:rPr>
          <w:rFonts w:ascii="Times New Roman" w:hAnsi="Times New Roman" w:cs="Times New Roman"/>
          <w:sz w:val="28"/>
          <w:szCs w:val="28"/>
        </w:rPr>
        <w:t>Соглашение между Комитетом и получателем субсидии о предоставлении субсидии заключается не позднее 5 рабочих дней со дня принятия решения о предоставлении субсидии.</w:t>
      </w:r>
    </w:p>
    <w:p w:rsidR="00A5300C" w:rsidRDefault="00CA1B9C" w:rsidP="00CA1B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B9C">
        <w:rPr>
          <w:rFonts w:ascii="Times New Roman" w:hAnsi="Times New Roman" w:cs="Times New Roman"/>
          <w:sz w:val="28"/>
          <w:szCs w:val="28"/>
        </w:rPr>
        <w:t>Получатель субсидии, не подписавший соглашение в течение 4 рабочих дней с даты получения информации о принятии решения о предоставлении субсидии, признается уклонившимся от подписания соглашения</w:t>
      </w:r>
      <w:proofErr w:type="gramStart"/>
      <w:r w:rsidRPr="00CA1B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30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2089" w:rsidRPr="00547FAA" w:rsidRDefault="00A5300C" w:rsidP="00CA1B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FAA">
        <w:rPr>
          <w:rFonts w:ascii="Times New Roman" w:hAnsi="Times New Roman" w:cs="Times New Roman"/>
          <w:sz w:val="28"/>
          <w:szCs w:val="28"/>
        </w:rPr>
        <w:t xml:space="preserve">14) раздел 3 </w:t>
      </w:r>
      <w:r w:rsidR="00592089" w:rsidRPr="00547FA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78F3" w:rsidRPr="00547FAA" w:rsidRDefault="00F20469" w:rsidP="008C2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FAA">
        <w:rPr>
          <w:rFonts w:ascii="Times New Roman" w:hAnsi="Times New Roman" w:cs="Times New Roman"/>
          <w:sz w:val="28"/>
          <w:szCs w:val="28"/>
        </w:rPr>
        <w:t>«</w:t>
      </w:r>
      <w:r w:rsidR="006C78F3" w:rsidRPr="00547FAA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F20469" w:rsidRPr="00547FAA" w:rsidRDefault="006C78F3" w:rsidP="008C2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FAA">
        <w:rPr>
          <w:rFonts w:ascii="Times New Roman" w:hAnsi="Times New Roman" w:cs="Times New Roman"/>
          <w:sz w:val="28"/>
          <w:szCs w:val="28"/>
        </w:rPr>
        <w:t xml:space="preserve"> 3.1. </w:t>
      </w:r>
      <w:r w:rsidR="00F20469" w:rsidRPr="00547FAA">
        <w:rPr>
          <w:rFonts w:ascii="Times New Roman" w:hAnsi="Times New Roman" w:cs="Times New Roman"/>
          <w:sz w:val="28"/>
          <w:szCs w:val="28"/>
        </w:rPr>
        <w:t>Получатель субсидии представляет отчет о достижении результатов предоставления субсидии по форме, определенной соглашением, в срок не позднее 25 декабря текущего года.</w:t>
      </w:r>
    </w:p>
    <w:p w:rsidR="008C2B77" w:rsidRPr="00547FAA" w:rsidRDefault="00F20469" w:rsidP="008C2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FAA">
        <w:rPr>
          <w:rFonts w:ascii="Times New Roman" w:hAnsi="Times New Roman" w:cs="Times New Roman"/>
          <w:sz w:val="28"/>
          <w:szCs w:val="28"/>
        </w:rPr>
        <w:t>Сроки и формы представления получателем субсидии дополнительной отчетности устанавливаются Комитетом в соглашении</w:t>
      </w:r>
      <w:r w:rsidR="008C2B77" w:rsidRPr="00547FAA">
        <w:rPr>
          <w:rFonts w:ascii="Times New Roman" w:hAnsi="Times New Roman" w:cs="Times New Roman"/>
          <w:sz w:val="28"/>
          <w:szCs w:val="28"/>
        </w:rPr>
        <w:t>.</w:t>
      </w:r>
    </w:p>
    <w:p w:rsidR="00E04351" w:rsidRPr="00E04351" w:rsidRDefault="006C78F3" w:rsidP="00547FAA">
      <w:pPr>
        <w:spacing w:after="0" w:line="360" w:lineRule="auto"/>
        <w:ind w:firstLine="708"/>
        <w:jc w:val="both"/>
      </w:pPr>
      <w:r w:rsidRPr="00547FAA">
        <w:rPr>
          <w:rFonts w:ascii="Times New Roman" w:hAnsi="Times New Roman" w:cs="Times New Roman"/>
          <w:sz w:val="28"/>
          <w:szCs w:val="28"/>
        </w:rPr>
        <w:t xml:space="preserve">3.2. </w:t>
      </w:r>
      <w:r w:rsidR="008C2B77" w:rsidRPr="00547FAA">
        <w:rPr>
          <w:rFonts w:ascii="Times New Roman" w:hAnsi="Times New Roman" w:cs="Times New Roman"/>
          <w:sz w:val="28"/>
          <w:szCs w:val="28"/>
        </w:rPr>
        <w:t>Комитет размещает отчет на официальном сайте Комитета в информационно-телекоммуникационной сети «Интернет»</w:t>
      </w:r>
      <w:bookmarkStart w:id="0" w:name="_GoBack"/>
      <w:bookmarkEnd w:id="0"/>
      <w:r w:rsidR="008C2B77" w:rsidRPr="00547FAA">
        <w:rPr>
          <w:rFonts w:ascii="Times New Roman" w:hAnsi="Times New Roman" w:cs="Times New Roman"/>
          <w:sz w:val="28"/>
          <w:szCs w:val="28"/>
        </w:rPr>
        <w:t xml:space="preserve"> не позднее 1 февраля года, следующего за отчетным.</w:t>
      </w:r>
      <w:r w:rsidR="00F20469" w:rsidRPr="00547FAA">
        <w:rPr>
          <w:rFonts w:ascii="Times New Roman" w:hAnsi="Times New Roman" w:cs="Times New Roman"/>
          <w:sz w:val="28"/>
          <w:szCs w:val="28"/>
        </w:rPr>
        <w:t>».</w:t>
      </w:r>
    </w:p>
    <w:p w:rsidR="00E04351" w:rsidRDefault="00E04351" w:rsidP="007B2BB4">
      <w:pPr>
        <w:spacing w:line="360" w:lineRule="auto"/>
      </w:pPr>
    </w:p>
    <w:sectPr w:rsidR="00E04351" w:rsidSect="00DC28BF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4B" w:rsidRDefault="009C574B" w:rsidP="00162726">
      <w:pPr>
        <w:spacing w:after="0" w:line="240" w:lineRule="auto"/>
      </w:pPr>
      <w:r>
        <w:separator/>
      </w:r>
    </w:p>
  </w:endnote>
  <w:endnote w:type="continuationSeparator" w:id="0">
    <w:p w:rsidR="009C574B" w:rsidRDefault="009C574B" w:rsidP="001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4B" w:rsidRDefault="009C574B" w:rsidP="00162726">
      <w:pPr>
        <w:spacing w:after="0" w:line="240" w:lineRule="auto"/>
      </w:pPr>
      <w:r>
        <w:separator/>
      </w:r>
    </w:p>
  </w:footnote>
  <w:footnote w:type="continuationSeparator" w:id="0">
    <w:p w:rsidR="009C574B" w:rsidRDefault="009C574B" w:rsidP="001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26" w:rsidRDefault="009C574B">
    <w:pPr>
      <w:pStyle w:val="a3"/>
      <w:jc w:val="center"/>
    </w:pPr>
    <w:sdt>
      <w:sdtPr>
        <w:id w:val="583731608"/>
        <w:docPartObj>
          <w:docPartGallery w:val="Page Numbers (Top of Page)"/>
          <w:docPartUnique/>
        </w:docPartObj>
      </w:sdtPr>
      <w:sdtEndPr/>
      <w:sdtContent>
        <w:r w:rsidR="00162726">
          <w:fldChar w:fldCharType="begin"/>
        </w:r>
        <w:r w:rsidR="00162726">
          <w:instrText>PAGE   \* MERGEFORMAT</w:instrText>
        </w:r>
        <w:r w:rsidR="00162726">
          <w:fldChar w:fldCharType="separate"/>
        </w:r>
        <w:r w:rsidR="00A35BDF">
          <w:rPr>
            <w:noProof/>
          </w:rPr>
          <w:t>6</w:t>
        </w:r>
        <w:r w:rsidR="00162726">
          <w:fldChar w:fldCharType="end"/>
        </w:r>
      </w:sdtContent>
    </w:sdt>
  </w:p>
  <w:p w:rsidR="00162726" w:rsidRDefault="001627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1A2"/>
    <w:multiLevelType w:val="hybridMultilevel"/>
    <w:tmpl w:val="3620DAB8"/>
    <w:lvl w:ilvl="0" w:tplc="71F435C6">
      <w:start w:val="8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41353E3"/>
    <w:multiLevelType w:val="hybridMultilevel"/>
    <w:tmpl w:val="E52C8B1A"/>
    <w:lvl w:ilvl="0" w:tplc="3DCAB76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E1F8E"/>
    <w:multiLevelType w:val="hybridMultilevel"/>
    <w:tmpl w:val="38DCC24E"/>
    <w:lvl w:ilvl="0" w:tplc="B84E0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4C35DA"/>
    <w:multiLevelType w:val="hybridMultilevel"/>
    <w:tmpl w:val="E41806F0"/>
    <w:lvl w:ilvl="0" w:tplc="C2EA10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312AB"/>
    <w:multiLevelType w:val="hybridMultilevel"/>
    <w:tmpl w:val="ADF05556"/>
    <w:lvl w:ilvl="0" w:tplc="9BEAE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085FC5"/>
    <w:multiLevelType w:val="hybridMultilevel"/>
    <w:tmpl w:val="C978B3D0"/>
    <w:lvl w:ilvl="0" w:tplc="1FAED9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0C147B"/>
    <w:multiLevelType w:val="hybridMultilevel"/>
    <w:tmpl w:val="70748936"/>
    <w:lvl w:ilvl="0" w:tplc="D59C7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3B6570"/>
    <w:multiLevelType w:val="hybridMultilevel"/>
    <w:tmpl w:val="5DBEAC18"/>
    <w:lvl w:ilvl="0" w:tplc="CD2A5724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40FE5"/>
    <w:multiLevelType w:val="hybridMultilevel"/>
    <w:tmpl w:val="CF740D64"/>
    <w:lvl w:ilvl="0" w:tplc="26783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0071420-38ad-4d2e-9345-8f23fd9c62b4"/>
  </w:docVars>
  <w:rsids>
    <w:rsidRoot w:val="00F154DB"/>
    <w:rsid w:val="00002D19"/>
    <w:rsid w:val="0000736C"/>
    <w:rsid w:val="00012FE7"/>
    <w:rsid w:val="00021F30"/>
    <w:rsid w:val="000336C9"/>
    <w:rsid w:val="00033961"/>
    <w:rsid w:val="00041FD8"/>
    <w:rsid w:val="00051502"/>
    <w:rsid w:val="00054E4D"/>
    <w:rsid w:val="00081922"/>
    <w:rsid w:val="00090C67"/>
    <w:rsid w:val="00092526"/>
    <w:rsid w:val="00092B04"/>
    <w:rsid w:val="00094D7B"/>
    <w:rsid w:val="000B6710"/>
    <w:rsid w:val="000D3A47"/>
    <w:rsid w:val="000D7015"/>
    <w:rsid w:val="000E1D46"/>
    <w:rsid w:val="000E5B35"/>
    <w:rsid w:val="000F1C14"/>
    <w:rsid w:val="000F362F"/>
    <w:rsid w:val="00105C1C"/>
    <w:rsid w:val="00116ECD"/>
    <w:rsid w:val="001371D8"/>
    <w:rsid w:val="00151A92"/>
    <w:rsid w:val="00155F50"/>
    <w:rsid w:val="00162726"/>
    <w:rsid w:val="001A20F1"/>
    <w:rsid w:val="001A293C"/>
    <w:rsid w:val="001A7AF8"/>
    <w:rsid w:val="001B55BC"/>
    <w:rsid w:val="001D582D"/>
    <w:rsid w:val="001F5D0C"/>
    <w:rsid w:val="002033D8"/>
    <w:rsid w:val="00206911"/>
    <w:rsid w:val="0021373F"/>
    <w:rsid w:val="00217827"/>
    <w:rsid w:val="0023612F"/>
    <w:rsid w:val="002438CC"/>
    <w:rsid w:val="00245BB5"/>
    <w:rsid w:val="00260C1C"/>
    <w:rsid w:val="00275B70"/>
    <w:rsid w:val="0028102A"/>
    <w:rsid w:val="00284852"/>
    <w:rsid w:val="002924BF"/>
    <w:rsid w:val="002A7401"/>
    <w:rsid w:val="002B3892"/>
    <w:rsid w:val="002C2F72"/>
    <w:rsid w:val="002D14F2"/>
    <w:rsid w:val="002D76FF"/>
    <w:rsid w:val="002E17BB"/>
    <w:rsid w:val="003032F1"/>
    <w:rsid w:val="003039CD"/>
    <w:rsid w:val="00307185"/>
    <w:rsid w:val="00326E82"/>
    <w:rsid w:val="00337F16"/>
    <w:rsid w:val="00341077"/>
    <w:rsid w:val="00342FC0"/>
    <w:rsid w:val="00355287"/>
    <w:rsid w:val="003677F9"/>
    <w:rsid w:val="00370458"/>
    <w:rsid w:val="00383586"/>
    <w:rsid w:val="003D04F7"/>
    <w:rsid w:val="003D22E0"/>
    <w:rsid w:val="003D684E"/>
    <w:rsid w:val="003F1E1B"/>
    <w:rsid w:val="004201D4"/>
    <w:rsid w:val="00447231"/>
    <w:rsid w:val="00467ED2"/>
    <w:rsid w:val="004803DA"/>
    <w:rsid w:val="00480D5C"/>
    <w:rsid w:val="00483BB6"/>
    <w:rsid w:val="00486D61"/>
    <w:rsid w:val="004A2CEC"/>
    <w:rsid w:val="004C0281"/>
    <w:rsid w:val="004D7809"/>
    <w:rsid w:val="004E1B93"/>
    <w:rsid w:val="005055F4"/>
    <w:rsid w:val="00516B97"/>
    <w:rsid w:val="005272EC"/>
    <w:rsid w:val="00532880"/>
    <w:rsid w:val="00543931"/>
    <w:rsid w:val="00547FAA"/>
    <w:rsid w:val="00550D26"/>
    <w:rsid w:val="0055751F"/>
    <w:rsid w:val="0056574F"/>
    <w:rsid w:val="005702DC"/>
    <w:rsid w:val="00592089"/>
    <w:rsid w:val="005A7AC1"/>
    <w:rsid w:val="005C616F"/>
    <w:rsid w:val="005D065E"/>
    <w:rsid w:val="005D3ADD"/>
    <w:rsid w:val="006121FA"/>
    <w:rsid w:val="00612BB5"/>
    <w:rsid w:val="0061558C"/>
    <w:rsid w:val="00675399"/>
    <w:rsid w:val="00685CC2"/>
    <w:rsid w:val="00692A4D"/>
    <w:rsid w:val="00692B33"/>
    <w:rsid w:val="006B4B53"/>
    <w:rsid w:val="006C192A"/>
    <w:rsid w:val="006C6958"/>
    <w:rsid w:val="006C69E8"/>
    <w:rsid w:val="006C78F3"/>
    <w:rsid w:val="006D0A23"/>
    <w:rsid w:val="006D5348"/>
    <w:rsid w:val="006E5A84"/>
    <w:rsid w:val="00707AF3"/>
    <w:rsid w:val="0074522A"/>
    <w:rsid w:val="0076222F"/>
    <w:rsid w:val="00772E83"/>
    <w:rsid w:val="007805D1"/>
    <w:rsid w:val="007859F8"/>
    <w:rsid w:val="00795648"/>
    <w:rsid w:val="00797034"/>
    <w:rsid w:val="007A166A"/>
    <w:rsid w:val="007A6FD4"/>
    <w:rsid w:val="007B2BB4"/>
    <w:rsid w:val="007C4083"/>
    <w:rsid w:val="007D1603"/>
    <w:rsid w:val="007E239E"/>
    <w:rsid w:val="007E3298"/>
    <w:rsid w:val="007E73DD"/>
    <w:rsid w:val="007F11CF"/>
    <w:rsid w:val="007F13E6"/>
    <w:rsid w:val="008116B3"/>
    <w:rsid w:val="00833867"/>
    <w:rsid w:val="00845127"/>
    <w:rsid w:val="00846D3C"/>
    <w:rsid w:val="00847D10"/>
    <w:rsid w:val="0085551B"/>
    <w:rsid w:val="008556F6"/>
    <w:rsid w:val="00861253"/>
    <w:rsid w:val="00870423"/>
    <w:rsid w:val="008930CA"/>
    <w:rsid w:val="008A63F4"/>
    <w:rsid w:val="008B197F"/>
    <w:rsid w:val="008C1830"/>
    <w:rsid w:val="008C2B77"/>
    <w:rsid w:val="008C3FC8"/>
    <w:rsid w:val="008D226A"/>
    <w:rsid w:val="008D7C2C"/>
    <w:rsid w:val="008E7E55"/>
    <w:rsid w:val="008F0AEB"/>
    <w:rsid w:val="008F2BA8"/>
    <w:rsid w:val="008F6496"/>
    <w:rsid w:val="00901DD8"/>
    <w:rsid w:val="009232B4"/>
    <w:rsid w:val="00930E15"/>
    <w:rsid w:val="00932EEB"/>
    <w:rsid w:val="009435CB"/>
    <w:rsid w:val="0095309F"/>
    <w:rsid w:val="0095790C"/>
    <w:rsid w:val="00964AD1"/>
    <w:rsid w:val="0096675B"/>
    <w:rsid w:val="00973D7E"/>
    <w:rsid w:val="009769C5"/>
    <w:rsid w:val="009828BD"/>
    <w:rsid w:val="009B43D4"/>
    <w:rsid w:val="009C574B"/>
    <w:rsid w:val="009C6873"/>
    <w:rsid w:val="009F16FA"/>
    <w:rsid w:val="00A11AA9"/>
    <w:rsid w:val="00A239EF"/>
    <w:rsid w:val="00A35BDF"/>
    <w:rsid w:val="00A46601"/>
    <w:rsid w:val="00A5234F"/>
    <w:rsid w:val="00A5300C"/>
    <w:rsid w:val="00A61AC2"/>
    <w:rsid w:val="00A62E38"/>
    <w:rsid w:val="00A73372"/>
    <w:rsid w:val="00A90AE0"/>
    <w:rsid w:val="00A96A95"/>
    <w:rsid w:val="00AB32CB"/>
    <w:rsid w:val="00AC1275"/>
    <w:rsid w:val="00AE3257"/>
    <w:rsid w:val="00B21F75"/>
    <w:rsid w:val="00B23696"/>
    <w:rsid w:val="00B60D62"/>
    <w:rsid w:val="00B623F8"/>
    <w:rsid w:val="00B62943"/>
    <w:rsid w:val="00B67814"/>
    <w:rsid w:val="00B72E9A"/>
    <w:rsid w:val="00B74D46"/>
    <w:rsid w:val="00B85688"/>
    <w:rsid w:val="00BB3720"/>
    <w:rsid w:val="00BC1ED5"/>
    <w:rsid w:val="00BF562A"/>
    <w:rsid w:val="00C02841"/>
    <w:rsid w:val="00C03DA3"/>
    <w:rsid w:val="00C27CCD"/>
    <w:rsid w:val="00C4121C"/>
    <w:rsid w:val="00C61ABF"/>
    <w:rsid w:val="00C651FC"/>
    <w:rsid w:val="00C662DA"/>
    <w:rsid w:val="00C66844"/>
    <w:rsid w:val="00C91339"/>
    <w:rsid w:val="00C92C4A"/>
    <w:rsid w:val="00C94FD9"/>
    <w:rsid w:val="00CA1B9C"/>
    <w:rsid w:val="00CF309A"/>
    <w:rsid w:val="00D216CC"/>
    <w:rsid w:val="00D46A5B"/>
    <w:rsid w:val="00D72C62"/>
    <w:rsid w:val="00D85042"/>
    <w:rsid w:val="00D87D11"/>
    <w:rsid w:val="00D94516"/>
    <w:rsid w:val="00D948BA"/>
    <w:rsid w:val="00DC28BF"/>
    <w:rsid w:val="00DC4BAB"/>
    <w:rsid w:val="00DD4767"/>
    <w:rsid w:val="00DE04E4"/>
    <w:rsid w:val="00DE29B1"/>
    <w:rsid w:val="00DF1CA8"/>
    <w:rsid w:val="00DF360E"/>
    <w:rsid w:val="00E04351"/>
    <w:rsid w:val="00E409F4"/>
    <w:rsid w:val="00E450A2"/>
    <w:rsid w:val="00E47201"/>
    <w:rsid w:val="00E60BE9"/>
    <w:rsid w:val="00E67AC0"/>
    <w:rsid w:val="00E774E6"/>
    <w:rsid w:val="00E847B4"/>
    <w:rsid w:val="00EA679C"/>
    <w:rsid w:val="00EC2629"/>
    <w:rsid w:val="00ED3D71"/>
    <w:rsid w:val="00EE2CBA"/>
    <w:rsid w:val="00EE753F"/>
    <w:rsid w:val="00F011DC"/>
    <w:rsid w:val="00F15266"/>
    <w:rsid w:val="00F154DB"/>
    <w:rsid w:val="00F20469"/>
    <w:rsid w:val="00F20B14"/>
    <w:rsid w:val="00F3065E"/>
    <w:rsid w:val="00F52B9C"/>
    <w:rsid w:val="00F6795B"/>
    <w:rsid w:val="00F75FBE"/>
    <w:rsid w:val="00F9637D"/>
    <w:rsid w:val="00FA4149"/>
    <w:rsid w:val="00FC4839"/>
    <w:rsid w:val="00FC567F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26"/>
  </w:style>
  <w:style w:type="paragraph" w:styleId="a5">
    <w:name w:val="footer"/>
    <w:basedOn w:val="a"/>
    <w:link w:val="a6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26"/>
  </w:style>
  <w:style w:type="paragraph" w:styleId="a7">
    <w:name w:val="List Paragraph"/>
    <w:basedOn w:val="a"/>
    <w:uiPriority w:val="34"/>
    <w:qFormat/>
    <w:rsid w:val="00162726"/>
    <w:pPr>
      <w:ind w:left="720"/>
      <w:contextualSpacing/>
    </w:pPr>
  </w:style>
  <w:style w:type="paragraph" w:customStyle="1" w:styleId="ConsPlusNormal">
    <w:name w:val="ConsPlusNormal"/>
    <w:rsid w:val="00550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26"/>
  </w:style>
  <w:style w:type="paragraph" w:styleId="a5">
    <w:name w:val="footer"/>
    <w:basedOn w:val="a"/>
    <w:link w:val="a6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26"/>
  </w:style>
  <w:style w:type="paragraph" w:styleId="a7">
    <w:name w:val="List Paragraph"/>
    <w:basedOn w:val="a"/>
    <w:uiPriority w:val="34"/>
    <w:qFormat/>
    <w:rsid w:val="00162726"/>
    <w:pPr>
      <w:ind w:left="720"/>
      <w:contextualSpacing/>
    </w:pPr>
  </w:style>
  <w:style w:type="paragraph" w:customStyle="1" w:styleId="ConsPlusNormal">
    <w:name w:val="ConsPlusNormal"/>
    <w:rsid w:val="00550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11</cp:revision>
  <cp:lastPrinted>2020-04-16T10:41:00Z</cp:lastPrinted>
  <dcterms:created xsi:type="dcterms:W3CDTF">2021-05-19T10:57:00Z</dcterms:created>
  <dcterms:modified xsi:type="dcterms:W3CDTF">2021-05-20T06:43:00Z</dcterms:modified>
</cp:coreProperties>
</file>