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737CAE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C147C" w:rsidRPr="00DD20BC">
        <w:rPr>
          <w:rFonts w:ascii="Times New Roman" w:hAnsi="Times New Roman" w:cs="Times New Roman"/>
          <w:b/>
          <w:sz w:val="28"/>
          <w:szCs w:val="28"/>
        </w:rPr>
        <w:t xml:space="preserve">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C7472E" w:rsidRPr="00C7472E" w:rsidRDefault="000C147C" w:rsidP="00C7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7CAE">
        <w:rPr>
          <w:rFonts w:ascii="Times New Roman" w:hAnsi="Times New Roman" w:cs="Times New Roman"/>
          <w:b/>
          <w:sz w:val="28"/>
          <w:szCs w:val="28"/>
        </w:rPr>
        <w:t>05</w:t>
      </w:r>
      <w:r w:rsidR="00C7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3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7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AE">
        <w:rPr>
          <w:rFonts w:ascii="Times New Roman" w:hAnsi="Times New Roman" w:cs="Times New Roman"/>
          <w:b/>
          <w:sz w:val="28"/>
          <w:szCs w:val="28"/>
        </w:rPr>
        <w:t>2021</w:t>
      </w:r>
      <w:r w:rsidR="00C747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37CAE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737CAE" w:rsidRPr="00737CAE" w:rsidRDefault="00C7472E" w:rsidP="0073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7CAE" w:rsidRPr="00737CA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37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AE" w:rsidRPr="00737CAE"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C7472E" w:rsidRPr="00C7472E" w:rsidRDefault="00737CAE" w:rsidP="00C7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Ленинградской области «30 лет со дня создания Ленинградского областного комитета по управлению государственным имуществом»</w:t>
      </w:r>
      <w:r w:rsidR="00C7472E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7C" w:rsidRPr="00DD20BC" w:rsidRDefault="000C147C" w:rsidP="00B5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37CAE" w:rsidRPr="00737CAE" w:rsidRDefault="00737CAE" w:rsidP="0073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Ленинградской области от 17</w:t>
      </w:r>
      <w:r w:rsidR="002C7B31" w:rsidRPr="002C7B31">
        <w:rPr>
          <w:rFonts w:ascii="Times New Roman" w:hAnsi="Times New Roman" w:cs="Times New Roman"/>
          <w:sz w:val="28"/>
          <w:szCs w:val="28"/>
        </w:rPr>
        <w:t xml:space="preserve"> </w:t>
      </w:r>
      <w:r w:rsidR="002C7B3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37CAE">
        <w:rPr>
          <w:rFonts w:ascii="Times New Roman" w:hAnsi="Times New Roman" w:cs="Times New Roman"/>
          <w:sz w:val="28"/>
          <w:szCs w:val="28"/>
        </w:rPr>
        <w:t>2021</w:t>
      </w:r>
      <w:r w:rsidR="002C7B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7CAE">
        <w:rPr>
          <w:rFonts w:ascii="Times New Roman" w:hAnsi="Times New Roman" w:cs="Times New Roman"/>
          <w:sz w:val="28"/>
          <w:szCs w:val="28"/>
        </w:rPr>
        <w:t xml:space="preserve"> № 49-пг «О памятном знаке Ленинградской области «30 лет со дня создания Ленинградского областного комитета по управлению государственным имуществом»</w:t>
      </w:r>
      <w:r w:rsidR="002C7B31">
        <w:rPr>
          <w:rFonts w:ascii="Times New Roman" w:hAnsi="Times New Roman" w:cs="Times New Roman"/>
          <w:sz w:val="28"/>
          <w:szCs w:val="28"/>
        </w:rPr>
        <w:t>»</w:t>
      </w:r>
      <w:r w:rsidRPr="0073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C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CA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C7B31" w:rsidRPr="002C7B31" w:rsidRDefault="00B5775F" w:rsidP="002C7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72AE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476A4">
        <w:rPr>
          <w:rFonts w:ascii="Times New Roman" w:hAnsi="Times New Roman" w:cs="Times New Roman"/>
          <w:sz w:val="28"/>
          <w:szCs w:val="28"/>
        </w:rPr>
        <w:t xml:space="preserve">в </w:t>
      </w:r>
      <w:r w:rsidR="002C7B31" w:rsidRPr="002C7B31">
        <w:rPr>
          <w:rFonts w:ascii="Times New Roman" w:hAnsi="Times New Roman" w:cs="Times New Roman"/>
          <w:sz w:val="28"/>
          <w:szCs w:val="28"/>
        </w:rPr>
        <w:t xml:space="preserve">Порядок организации награждения памятным знаком Ленинградской области «30 лет со дня создания Ленинградского областного комитета по управлению государственным имуществом», </w:t>
      </w:r>
      <w:r w:rsidR="002C7B3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407CB" w:rsidRPr="00872AEC">
        <w:rPr>
          <w:rFonts w:ascii="Times New Roman" w:hAnsi="Times New Roman" w:cs="Times New Roman"/>
          <w:sz w:val="28"/>
          <w:szCs w:val="28"/>
        </w:rPr>
        <w:t>приказ</w:t>
      </w:r>
      <w:r w:rsidR="002C7B31">
        <w:rPr>
          <w:rFonts w:ascii="Times New Roman" w:hAnsi="Times New Roman" w:cs="Times New Roman"/>
          <w:sz w:val="28"/>
          <w:szCs w:val="28"/>
        </w:rPr>
        <w:t>ом</w:t>
      </w:r>
      <w:r w:rsidR="005407CB" w:rsidRPr="00872AEC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</w:t>
      </w:r>
      <w:r w:rsidR="005407CB" w:rsidRPr="00B5775F">
        <w:rPr>
          <w:rFonts w:ascii="Times New Roman" w:hAnsi="Times New Roman" w:cs="Times New Roman"/>
          <w:sz w:val="28"/>
          <w:szCs w:val="28"/>
        </w:rPr>
        <w:t>имуществом</w:t>
      </w:r>
      <w:r w:rsidR="002C7B31">
        <w:rPr>
          <w:rFonts w:ascii="Times New Roman" w:hAnsi="Times New Roman" w:cs="Times New Roman"/>
          <w:sz w:val="28"/>
          <w:szCs w:val="28"/>
        </w:rPr>
        <w:t xml:space="preserve"> от </w:t>
      </w:r>
      <w:r w:rsidR="002C7B31" w:rsidRPr="002C7B31">
        <w:rPr>
          <w:rFonts w:ascii="Times New Roman" w:hAnsi="Times New Roman" w:cs="Times New Roman"/>
          <w:sz w:val="28"/>
          <w:szCs w:val="28"/>
        </w:rPr>
        <w:t>05 августа 2021 года № 24,</w:t>
      </w:r>
      <w:r w:rsidR="002C7B31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2C7B31" w:rsidRPr="002C7B31">
        <w:rPr>
          <w:rFonts w:ascii="Times New Roman" w:hAnsi="Times New Roman" w:cs="Times New Roman"/>
          <w:sz w:val="28"/>
          <w:szCs w:val="28"/>
        </w:rPr>
        <w:t xml:space="preserve">, </w:t>
      </w:r>
      <w:r w:rsidR="002C7B31">
        <w:rPr>
          <w:rFonts w:ascii="Times New Roman" w:hAnsi="Times New Roman" w:cs="Times New Roman"/>
          <w:sz w:val="28"/>
          <w:szCs w:val="28"/>
        </w:rPr>
        <w:t>заменив в пункте 4 слова «</w:t>
      </w:r>
      <w:r w:rsidR="002C7B31" w:rsidRPr="002C7B31">
        <w:rPr>
          <w:rFonts w:ascii="Times New Roman" w:hAnsi="Times New Roman" w:cs="Times New Roman"/>
          <w:sz w:val="28"/>
          <w:szCs w:val="28"/>
        </w:rPr>
        <w:t>не позднее тридцати дней</w:t>
      </w:r>
      <w:r w:rsidR="002C7B31">
        <w:rPr>
          <w:rFonts w:ascii="Times New Roman" w:hAnsi="Times New Roman" w:cs="Times New Roman"/>
          <w:sz w:val="28"/>
          <w:szCs w:val="28"/>
        </w:rPr>
        <w:t>» словами «</w:t>
      </w:r>
      <w:r w:rsidR="002C7B31" w:rsidRPr="002C7B3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7B31">
        <w:rPr>
          <w:rFonts w:ascii="Times New Roman" w:hAnsi="Times New Roman" w:cs="Times New Roman"/>
          <w:sz w:val="28"/>
          <w:szCs w:val="28"/>
        </w:rPr>
        <w:t>шестидесяти</w:t>
      </w:r>
      <w:r w:rsidR="002C7B31" w:rsidRPr="002C7B31">
        <w:rPr>
          <w:rFonts w:ascii="Times New Roman" w:hAnsi="Times New Roman" w:cs="Times New Roman"/>
          <w:sz w:val="28"/>
          <w:szCs w:val="28"/>
        </w:rPr>
        <w:t xml:space="preserve"> дней</w:t>
      </w:r>
      <w:r w:rsidR="002C7B31">
        <w:rPr>
          <w:rFonts w:ascii="Times New Roman" w:hAnsi="Times New Roman" w:cs="Times New Roman"/>
          <w:sz w:val="28"/>
          <w:szCs w:val="28"/>
        </w:rPr>
        <w:t>»</w:t>
      </w:r>
      <w:r w:rsidR="002C7B31" w:rsidRPr="002C7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C01" w:rsidRPr="000C147C" w:rsidRDefault="00697F8F" w:rsidP="00D476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9026A" w:rsidRPr="00F137B0" w:rsidRDefault="00F137B0" w:rsidP="00B5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63C01" w:rsidRPr="000C147C">
        <w:rPr>
          <w:rFonts w:ascii="Times New Roman" w:hAnsi="Times New Roman" w:cs="Times New Roman"/>
          <w:sz w:val="28"/>
          <w:szCs w:val="28"/>
        </w:rPr>
        <w:t xml:space="preserve"> </w:t>
      </w:r>
      <w:r w:rsidR="00263C01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AA19C9">
        <w:rPr>
          <w:rFonts w:ascii="Times New Roman" w:hAnsi="Times New Roman" w:cs="Times New Roman"/>
          <w:sz w:val="28"/>
          <w:szCs w:val="28"/>
        </w:rPr>
        <w:t xml:space="preserve">     </w:t>
      </w:r>
      <w:r w:rsidR="00B05BF3">
        <w:rPr>
          <w:rFonts w:ascii="Times New Roman" w:hAnsi="Times New Roman" w:cs="Times New Roman"/>
          <w:sz w:val="28"/>
          <w:szCs w:val="28"/>
        </w:rPr>
        <w:t xml:space="preserve">  </w:t>
      </w:r>
      <w:r w:rsidR="00D4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Карельский</w:t>
      </w:r>
    </w:p>
    <w:sectPr w:rsidR="0079026A" w:rsidRPr="00F137B0" w:rsidSect="005A5C28">
      <w:headerReference w:type="defaul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15" w:rsidRDefault="00C41F15" w:rsidP="002A7C28">
      <w:pPr>
        <w:spacing w:after="0" w:line="240" w:lineRule="auto"/>
      </w:pPr>
      <w:r>
        <w:separator/>
      </w:r>
    </w:p>
  </w:endnote>
  <w:endnote w:type="continuationSeparator" w:id="0">
    <w:p w:rsidR="00C41F15" w:rsidRDefault="00C41F15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15" w:rsidRDefault="00C41F15" w:rsidP="002A7C28">
      <w:pPr>
        <w:spacing w:after="0" w:line="240" w:lineRule="auto"/>
      </w:pPr>
      <w:r>
        <w:separator/>
      </w:r>
    </w:p>
  </w:footnote>
  <w:footnote w:type="continuationSeparator" w:id="0">
    <w:p w:rsidR="00C41F15" w:rsidRDefault="00C41F15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420D09" w:rsidRDefault="00420D09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31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239DA"/>
    <w:rsid w:val="00035F99"/>
    <w:rsid w:val="00056B43"/>
    <w:rsid w:val="00074F91"/>
    <w:rsid w:val="000812B8"/>
    <w:rsid w:val="00090E31"/>
    <w:rsid w:val="000A6F9B"/>
    <w:rsid w:val="000C147C"/>
    <w:rsid w:val="00157035"/>
    <w:rsid w:val="00166606"/>
    <w:rsid w:val="00176239"/>
    <w:rsid w:val="001766B5"/>
    <w:rsid w:val="00192E16"/>
    <w:rsid w:val="001B7FD2"/>
    <w:rsid w:val="001C2349"/>
    <w:rsid w:val="001D5F4E"/>
    <w:rsid w:val="001E3154"/>
    <w:rsid w:val="00210EDE"/>
    <w:rsid w:val="002113DA"/>
    <w:rsid w:val="00231B33"/>
    <w:rsid w:val="00232992"/>
    <w:rsid w:val="00263C01"/>
    <w:rsid w:val="00270B4A"/>
    <w:rsid w:val="0027723B"/>
    <w:rsid w:val="00280F4C"/>
    <w:rsid w:val="00296590"/>
    <w:rsid w:val="002A7C28"/>
    <w:rsid w:val="002B7646"/>
    <w:rsid w:val="002C1BE6"/>
    <w:rsid w:val="002C3F94"/>
    <w:rsid w:val="002C7B31"/>
    <w:rsid w:val="002E2B52"/>
    <w:rsid w:val="003022C6"/>
    <w:rsid w:val="00304C69"/>
    <w:rsid w:val="00337AD3"/>
    <w:rsid w:val="003A6458"/>
    <w:rsid w:val="003C5099"/>
    <w:rsid w:val="003E6B62"/>
    <w:rsid w:val="003F1E4B"/>
    <w:rsid w:val="004136FF"/>
    <w:rsid w:val="00420D09"/>
    <w:rsid w:val="00431930"/>
    <w:rsid w:val="0043340F"/>
    <w:rsid w:val="00456727"/>
    <w:rsid w:val="00496664"/>
    <w:rsid w:val="004A1F8F"/>
    <w:rsid w:val="004A44AE"/>
    <w:rsid w:val="004A77ED"/>
    <w:rsid w:val="004B190C"/>
    <w:rsid w:val="004B6E08"/>
    <w:rsid w:val="004E508A"/>
    <w:rsid w:val="004E6486"/>
    <w:rsid w:val="0052227F"/>
    <w:rsid w:val="00540019"/>
    <w:rsid w:val="005407CB"/>
    <w:rsid w:val="00575047"/>
    <w:rsid w:val="005903E9"/>
    <w:rsid w:val="005A5C28"/>
    <w:rsid w:val="00606C20"/>
    <w:rsid w:val="006169DA"/>
    <w:rsid w:val="00651A96"/>
    <w:rsid w:val="00681650"/>
    <w:rsid w:val="00697F8F"/>
    <w:rsid w:val="006E5382"/>
    <w:rsid w:val="006F2BF1"/>
    <w:rsid w:val="006F34B1"/>
    <w:rsid w:val="007050B8"/>
    <w:rsid w:val="0071598E"/>
    <w:rsid w:val="00727E44"/>
    <w:rsid w:val="00737CAE"/>
    <w:rsid w:val="00770B0E"/>
    <w:rsid w:val="00782E53"/>
    <w:rsid w:val="0079026A"/>
    <w:rsid w:val="007A2366"/>
    <w:rsid w:val="007E276F"/>
    <w:rsid w:val="007E54B5"/>
    <w:rsid w:val="007F1D0E"/>
    <w:rsid w:val="008117E0"/>
    <w:rsid w:val="00822D60"/>
    <w:rsid w:val="008475CB"/>
    <w:rsid w:val="00851BBC"/>
    <w:rsid w:val="00867265"/>
    <w:rsid w:val="00872AEC"/>
    <w:rsid w:val="00877C7C"/>
    <w:rsid w:val="00891721"/>
    <w:rsid w:val="00894268"/>
    <w:rsid w:val="00894E4F"/>
    <w:rsid w:val="00895D58"/>
    <w:rsid w:val="008A4A35"/>
    <w:rsid w:val="008B283A"/>
    <w:rsid w:val="00902C87"/>
    <w:rsid w:val="00940512"/>
    <w:rsid w:val="0096524E"/>
    <w:rsid w:val="00966302"/>
    <w:rsid w:val="0097516B"/>
    <w:rsid w:val="00997E3A"/>
    <w:rsid w:val="009D243A"/>
    <w:rsid w:val="009D3B2C"/>
    <w:rsid w:val="009F29FF"/>
    <w:rsid w:val="00A064EB"/>
    <w:rsid w:val="00A142DD"/>
    <w:rsid w:val="00A32266"/>
    <w:rsid w:val="00A46AE2"/>
    <w:rsid w:val="00A82F8E"/>
    <w:rsid w:val="00A868E6"/>
    <w:rsid w:val="00A95ADE"/>
    <w:rsid w:val="00AA1810"/>
    <w:rsid w:val="00AA19C9"/>
    <w:rsid w:val="00AA3A03"/>
    <w:rsid w:val="00AC424A"/>
    <w:rsid w:val="00AE020E"/>
    <w:rsid w:val="00B03936"/>
    <w:rsid w:val="00B05BF3"/>
    <w:rsid w:val="00B22FCF"/>
    <w:rsid w:val="00B5775F"/>
    <w:rsid w:val="00B604FD"/>
    <w:rsid w:val="00B707B8"/>
    <w:rsid w:val="00BB4668"/>
    <w:rsid w:val="00BB7C6D"/>
    <w:rsid w:val="00BC2C4B"/>
    <w:rsid w:val="00BD39B4"/>
    <w:rsid w:val="00C07918"/>
    <w:rsid w:val="00C21766"/>
    <w:rsid w:val="00C3629F"/>
    <w:rsid w:val="00C41F15"/>
    <w:rsid w:val="00C46E81"/>
    <w:rsid w:val="00C7472E"/>
    <w:rsid w:val="00C74CBB"/>
    <w:rsid w:val="00C8178B"/>
    <w:rsid w:val="00C84EC0"/>
    <w:rsid w:val="00C94B9D"/>
    <w:rsid w:val="00CA40F1"/>
    <w:rsid w:val="00CD3842"/>
    <w:rsid w:val="00CD49F4"/>
    <w:rsid w:val="00CD5500"/>
    <w:rsid w:val="00CE5E22"/>
    <w:rsid w:val="00D0316D"/>
    <w:rsid w:val="00D34185"/>
    <w:rsid w:val="00D368DD"/>
    <w:rsid w:val="00D407D4"/>
    <w:rsid w:val="00D476A4"/>
    <w:rsid w:val="00D50ABE"/>
    <w:rsid w:val="00D84D9D"/>
    <w:rsid w:val="00DA3904"/>
    <w:rsid w:val="00DC47EE"/>
    <w:rsid w:val="00DD20BC"/>
    <w:rsid w:val="00E03601"/>
    <w:rsid w:val="00E37DD1"/>
    <w:rsid w:val="00E70A67"/>
    <w:rsid w:val="00E85D28"/>
    <w:rsid w:val="00EB34FD"/>
    <w:rsid w:val="00ED06BD"/>
    <w:rsid w:val="00ED6185"/>
    <w:rsid w:val="00F137B0"/>
    <w:rsid w:val="00F30E63"/>
    <w:rsid w:val="00F63DBF"/>
    <w:rsid w:val="00F644C7"/>
    <w:rsid w:val="00F64B3A"/>
    <w:rsid w:val="00F76EEB"/>
    <w:rsid w:val="00F86F5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2289-99C1-4834-AC3C-A46820A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Маргарита Владиславовна Смелова</cp:lastModifiedBy>
  <cp:revision>3</cp:revision>
  <cp:lastPrinted>2019-09-10T14:16:00Z</cp:lastPrinted>
  <dcterms:created xsi:type="dcterms:W3CDTF">2021-09-22T12:48:00Z</dcterms:created>
  <dcterms:modified xsi:type="dcterms:W3CDTF">2021-09-22T12:57:00Z</dcterms:modified>
</cp:coreProperties>
</file>