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AD5" w:rsidRPr="00FA7AD5" w:rsidRDefault="0061260E" w:rsidP="00374BD1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E19D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</w:t>
      </w:r>
      <w:r w:rsidR="00F410DC" w:rsidRPr="00BE19D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="00FA7AD5" w:rsidRPr="00BE19D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FA7AD5" w:rsidRPr="00FA7AD5"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F62B89" w:rsidRPr="00EE4DC9" w:rsidRDefault="00F62B89" w:rsidP="00AB40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DC9">
        <w:rPr>
          <w:rFonts w:ascii="Times New Roman" w:hAnsi="Times New Roman" w:cs="Times New Roman"/>
          <w:b/>
          <w:bCs/>
          <w:sz w:val="28"/>
          <w:szCs w:val="28"/>
        </w:rPr>
        <w:t>ПРАВИТЕЛЬСТВО ЛЕНИНГРАДСКОЙ ОБЛАСТИ</w:t>
      </w:r>
    </w:p>
    <w:p w:rsidR="001E757F" w:rsidRDefault="001E757F" w:rsidP="00AB40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2B89" w:rsidRPr="00EE4DC9" w:rsidRDefault="00F62B89" w:rsidP="00AB40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DC9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F62B89" w:rsidRPr="00EE4DC9" w:rsidRDefault="00CC323D" w:rsidP="00AB40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DC9">
        <w:rPr>
          <w:rFonts w:ascii="Times New Roman" w:hAnsi="Times New Roman" w:cs="Times New Roman"/>
          <w:b/>
          <w:bCs/>
          <w:sz w:val="28"/>
          <w:szCs w:val="28"/>
        </w:rPr>
        <w:t>от «___»_________</w:t>
      </w:r>
      <w:r w:rsidR="00F410DC">
        <w:rPr>
          <w:rFonts w:ascii="Times New Roman" w:hAnsi="Times New Roman" w:cs="Times New Roman"/>
          <w:b/>
          <w:bCs/>
          <w:sz w:val="28"/>
          <w:szCs w:val="28"/>
        </w:rPr>
        <w:t xml:space="preserve"> 20_____</w:t>
      </w:r>
      <w:r w:rsidR="00F62B89" w:rsidRPr="00EE4DC9">
        <w:rPr>
          <w:rFonts w:ascii="Times New Roman" w:hAnsi="Times New Roman" w:cs="Times New Roman"/>
          <w:b/>
          <w:bCs/>
          <w:sz w:val="28"/>
          <w:szCs w:val="28"/>
        </w:rPr>
        <w:t xml:space="preserve"> г. </w:t>
      </w:r>
      <w:r w:rsidRPr="00EE4DC9">
        <w:rPr>
          <w:rFonts w:ascii="Times New Roman" w:hAnsi="Times New Roman" w:cs="Times New Roman"/>
          <w:b/>
          <w:bCs/>
          <w:sz w:val="28"/>
          <w:szCs w:val="28"/>
        </w:rPr>
        <w:t>№______</w:t>
      </w:r>
    </w:p>
    <w:p w:rsidR="00F62B89" w:rsidRDefault="00F62B89" w:rsidP="00AB40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28C7" w:rsidRPr="00F62B89" w:rsidRDefault="001D28C7" w:rsidP="00AB40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4D88" w:rsidRPr="008D4D88" w:rsidRDefault="000B7EEE" w:rsidP="008D4D8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</w:t>
      </w:r>
      <w:r w:rsidR="006D2EB3" w:rsidRPr="006D2EB3">
        <w:rPr>
          <w:rFonts w:ascii="Times New Roman" w:hAnsi="Times New Roman" w:cs="Times New Roman"/>
          <w:b/>
          <w:bCs/>
          <w:sz w:val="28"/>
          <w:szCs w:val="28"/>
        </w:rPr>
        <w:t xml:space="preserve"> в постановление Правительства Ленинградской области от 23 апреля 2010 года № 102 «Об утверждении Положения о Ленинградском областном комитете по управлению государственным имуществом</w:t>
      </w:r>
    </w:p>
    <w:p w:rsidR="006D2EB3" w:rsidRPr="000B7EEE" w:rsidRDefault="006D2EB3" w:rsidP="006F572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B405F" w:rsidRDefault="002C1465" w:rsidP="006F572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1465">
        <w:rPr>
          <w:rFonts w:ascii="Times New Roman" w:hAnsi="Times New Roman" w:cs="Times New Roman"/>
          <w:bCs/>
          <w:sz w:val="28"/>
          <w:szCs w:val="28"/>
        </w:rPr>
        <w:t xml:space="preserve">В целях приведения правовых актов Ленинградской области в соответствие </w:t>
      </w:r>
      <w:r>
        <w:rPr>
          <w:rFonts w:ascii="Times New Roman" w:hAnsi="Times New Roman" w:cs="Times New Roman"/>
          <w:bCs/>
          <w:sz w:val="28"/>
          <w:szCs w:val="28"/>
        </w:rPr>
        <w:t>с действующим законодательством</w:t>
      </w:r>
      <w:r w:rsidRPr="002C14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14B5" w:rsidRPr="00FD14B5">
        <w:rPr>
          <w:rFonts w:ascii="Times New Roman" w:hAnsi="Times New Roman" w:cs="Times New Roman"/>
          <w:bCs/>
          <w:sz w:val="28"/>
          <w:szCs w:val="28"/>
        </w:rPr>
        <w:t>Прав</w:t>
      </w:r>
      <w:r w:rsidR="00E162F3">
        <w:rPr>
          <w:rFonts w:ascii="Times New Roman" w:hAnsi="Times New Roman" w:cs="Times New Roman"/>
          <w:bCs/>
          <w:sz w:val="28"/>
          <w:szCs w:val="28"/>
        </w:rPr>
        <w:t>ительство</w:t>
      </w:r>
      <w:r w:rsidR="00E162F3" w:rsidRPr="00E162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162F3">
        <w:rPr>
          <w:rFonts w:ascii="Times New Roman" w:hAnsi="Times New Roman" w:cs="Times New Roman"/>
          <w:bCs/>
          <w:sz w:val="28"/>
          <w:szCs w:val="28"/>
        </w:rPr>
        <w:t>Ленинградской</w:t>
      </w:r>
      <w:r w:rsidR="00E162F3" w:rsidRPr="00E162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1490">
        <w:rPr>
          <w:rFonts w:ascii="Times New Roman" w:hAnsi="Times New Roman" w:cs="Times New Roman"/>
          <w:bCs/>
          <w:sz w:val="28"/>
          <w:szCs w:val="28"/>
        </w:rPr>
        <w:t>области</w:t>
      </w:r>
      <w:r w:rsidR="00E162F3" w:rsidRPr="00E162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2F4D"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proofErr w:type="gramStart"/>
      <w:r w:rsidR="00FD14B5" w:rsidRPr="00FD14B5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="00EC58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14B5" w:rsidRPr="00FD14B5">
        <w:rPr>
          <w:rFonts w:ascii="Times New Roman" w:hAnsi="Times New Roman" w:cs="Times New Roman"/>
          <w:bCs/>
          <w:sz w:val="28"/>
          <w:szCs w:val="28"/>
        </w:rPr>
        <w:t>о</w:t>
      </w:r>
      <w:r w:rsidR="00EC58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14B5" w:rsidRPr="00FD14B5">
        <w:rPr>
          <w:rFonts w:ascii="Times New Roman" w:hAnsi="Times New Roman" w:cs="Times New Roman"/>
          <w:bCs/>
          <w:sz w:val="28"/>
          <w:szCs w:val="28"/>
        </w:rPr>
        <w:t>с</w:t>
      </w:r>
      <w:r w:rsidR="00EC58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14B5" w:rsidRPr="00FD14B5">
        <w:rPr>
          <w:rFonts w:ascii="Times New Roman" w:hAnsi="Times New Roman" w:cs="Times New Roman"/>
          <w:bCs/>
          <w:sz w:val="28"/>
          <w:szCs w:val="28"/>
        </w:rPr>
        <w:t>т</w:t>
      </w:r>
      <w:r w:rsidR="00EC58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14B5" w:rsidRPr="00FD14B5">
        <w:rPr>
          <w:rFonts w:ascii="Times New Roman" w:hAnsi="Times New Roman" w:cs="Times New Roman"/>
          <w:bCs/>
          <w:sz w:val="28"/>
          <w:szCs w:val="28"/>
        </w:rPr>
        <w:t>а</w:t>
      </w:r>
      <w:r w:rsidR="00EC58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14B5" w:rsidRPr="00FD14B5">
        <w:rPr>
          <w:rFonts w:ascii="Times New Roman" w:hAnsi="Times New Roman" w:cs="Times New Roman"/>
          <w:bCs/>
          <w:sz w:val="28"/>
          <w:szCs w:val="28"/>
        </w:rPr>
        <w:t>н</w:t>
      </w:r>
      <w:r w:rsidR="00EC58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14B5" w:rsidRPr="00FD14B5">
        <w:rPr>
          <w:rFonts w:ascii="Times New Roman" w:hAnsi="Times New Roman" w:cs="Times New Roman"/>
          <w:bCs/>
          <w:sz w:val="28"/>
          <w:szCs w:val="28"/>
        </w:rPr>
        <w:t>о</w:t>
      </w:r>
      <w:r w:rsidR="00EC58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14B5" w:rsidRPr="00FD14B5">
        <w:rPr>
          <w:rFonts w:ascii="Times New Roman" w:hAnsi="Times New Roman" w:cs="Times New Roman"/>
          <w:bCs/>
          <w:sz w:val="28"/>
          <w:szCs w:val="28"/>
        </w:rPr>
        <w:t>в</w:t>
      </w:r>
      <w:r w:rsidR="00EC58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14B5" w:rsidRPr="00FD14B5">
        <w:rPr>
          <w:rFonts w:ascii="Times New Roman" w:hAnsi="Times New Roman" w:cs="Times New Roman"/>
          <w:bCs/>
          <w:sz w:val="28"/>
          <w:szCs w:val="28"/>
        </w:rPr>
        <w:t>л</w:t>
      </w:r>
      <w:r w:rsidR="00EC58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14B5" w:rsidRPr="00FD14B5">
        <w:rPr>
          <w:rFonts w:ascii="Times New Roman" w:hAnsi="Times New Roman" w:cs="Times New Roman"/>
          <w:bCs/>
          <w:sz w:val="28"/>
          <w:szCs w:val="28"/>
        </w:rPr>
        <w:t>я</w:t>
      </w:r>
      <w:r w:rsidR="00EC58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14B5" w:rsidRPr="00FD14B5">
        <w:rPr>
          <w:rFonts w:ascii="Times New Roman" w:hAnsi="Times New Roman" w:cs="Times New Roman"/>
          <w:bCs/>
          <w:sz w:val="28"/>
          <w:szCs w:val="28"/>
        </w:rPr>
        <w:t>е</w:t>
      </w:r>
      <w:r w:rsidR="00EC58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14B5" w:rsidRPr="00FD14B5">
        <w:rPr>
          <w:rFonts w:ascii="Times New Roman" w:hAnsi="Times New Roman" w:cs="Times New Roman"/>
          <w:bCs/>
          <w:sz w:val="28"/>
          <w:szCs w:val="28"/>
        </w:rPr>
        <w:t>т:</w:t>
      </w:r>
    </w:p>
    <w:p w:rsidR="00FD14B5" w:rsidRPr="00C0424A" w:rsidRDefault="00FD14B5" w:rsidP="00AB405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7EEE" w:rsidRPr="000B7EEE" w:rsidRDefault="005A3321" w:rsidP="00B11490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1490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F62B89" w:rsidRPr="00B11490">
        <w:rPr>
          <w:rFonts w:ascii="Times New Roman" w:hAnsi="Times New Roman" w:cs="Times New Roman"/>
          <w:bCs/>
          <w:sz w:val="28"/>
          <w:szCs w:val="28"/>
        </w:rPr>
        <w:t>Внести в</w:t>
      </w:r>
      <w:r w:rsidR="005A4E40" w:rsidRPr="00B114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1490" w:rsidRPr="00B11490">
        <w:rPr>
          <w:rFonts w:ascii="Times New Roman" w:hAnsi="Times New Roman" w:cs="Times New Roman"/>
          <w:bCs/>
          <w:sz w:val="28"/>
          <w:szCs w:val="28"/>
        </w:rPr>
        <w:t>Положение о Ленинградском областном комитете по управлению государственным имуществом, утвержденное постановлением Правительства Ленинградской области от 23 апреля 2010 года № 102</w:t>
      </w:r>
      <w:r w:rsidR="00E63393" w:rsidRPr="00B11490">
        <w:rPr>
          <w:rFonts w:ascii="Times New Roman" w:hAnsi="Times New Roman" w:cs="Times New Roman"/>
          <w:bCs/>
          <w:sz w:val="28"/>
          <w:szCs w:val="28"/>
        </w:rPr>
        <w:t>,</w:t>
      </w:r>
      <w:r w:rsidR="006D2E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7EEE">
        <w:rPr>
          <w:rFonts w:ascii="Times New Roman" w:hAnsi="Times New Roman" w:cs="Times New Roman"/>
          <w:bCs/>
          <w:sz w:val="28"/>
          <w:szCs w:val="28"/>
        </w:rPr>
        <w:t>следующие изменения</w:t>
      </w:r>
      <w:r w:rsidR="000B7EEE" w:rsidRPr="000B7EEE">
        <w:rPr>
          <w:rFonts w:ascii="Times New Roman" w:hAnsi="Times New Roman" w:cs="Times New Roman"/>
          <w:bCs/>
          <w:sz w:val="28"/>
          <w:szCs w:val="28"/>
        </w:rPr>
        <w:t>:</w:t>
      </w:r>
      <w:r w:rsidR="006D2EB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643BB" w:rsidRPr="004643BB" w:rsidRDefault="004643BB" w:rsidP="004643BB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43BB">
        <w:rPr>
          <w:rFonts w:ascii="Times New Roman" w:hAnsi="Times New Roman" w:cs="Times New Roman"/>
          <w:bCs/>
          <w:sz w:val="28"/>
          <w:szCs w:val="28"/>
        </w:rPr>
        <w:t xml:space="preserve">в </w:t>
      </w:r>
      <w:hyperlink r:id="rId9" w:history="1">
        <w:r w:rsidRPr="004643BB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разделе 2</w:t>
        </w:r>
      </w:hyperlink>
      <w:r w:rsidRPr="004643BB">
        <w:rPr>
          <w:rFonts w:ascii="Times New Roman" w:hAnsi="Times New Roman" w:cs="Times New Roman"/>
          <w:bCs/>
          <w:sz w:val="28"/>
          <w:szCs w:val="28"/>
        </w:rPr>
        <w:t xml:space="preserve"> (Полномочия Комитета):</w:t>
      </w:r>
    </w:p>
    <w:p w:rsidR="006F5721" w:rsidRPr="00F418F6" w:rsidRDefault="000B7EEE" w:rsidP="00B11490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пункт 2</w:t>
      </w:r>
      <w:r w:rsidRPr="006D2EB3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12</w:t>
      </w:r>
      <w:r w:rsidRPr="004643B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признать</w:t>
      </w:r>
      <w:r w:rsidR="00462035">
        <w:rPr>
          <w:rFonts w:ascii="Times New Roman" w:hAnsi="Times New Roman" w:cs="Times New Roman"/>
          <w:bCs/>
          <w:sz w:val="28"/>
          <w:szCs w:val="28"/>
        </w:rPr>
        <w:t xml:space="preserve"> утратившим силу</w:t>
      </w:r>
      <w:r w:rsidRPr="004643BB">
        <w:rPr>
          <w:rFonts w:ascii="Times New Roman" w:hAnsi="Times New Roman" w:cs="Times New Roman"/>
          <w:bCs/>
          <w:sz w:val="28"/>
          <w:szCs w:val="28"/>
        </w:rPr>
        <w:t>;</w:t>
      </w:r>
    </w:p>
    <w:p w:rsidR="004643BB" w:rsidRPr="00F418F6" w:rsidRDefault="004643BB" w:rsidP="00B11490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дополнить пунктами </w:t>
      </w:r>
      <w:r w:rsidR="00F418F6">
        <w:rPr>
          <w:rFonts w:ascii="Times New Roman" w:hAnsi="Times New Roman" w:cs="Times New Roman"/>
          <w:bCs/>
          <w:sz w:val="28"/>
          <w:szCs w:val="28"/>
        </w:rPr>
        <w:t>2</w:t>
      </w:r>
      <w:r w:rsidR="00F418F6" w:rsidRPr="00F418F6">
        <w:rPr>
          <w:rFonts w:ascii="Times New Roman" w:hAnsi="Times New Roman" w:cs="Times New Roman"/>
          <w:bCs/>
          <w:sz w:val="28"/>
          <w:szCs w:val="28"/>
        </w:rPr>
        <w:t>.</w:t>
      </w:r>
      <w:r w:rsidR="00F418F6">
        <w:rPr>
          <w:rFonts w:ascii="Times New Roman" w:hAnsi="Times New Roman" w:cs="Times New Roman"/>
          <w:bCs/>
          <w:sz w:val="28"/>
          <w:szCs w:val="28"/>
        </w:rPr>
        <w:t xml:space="preserve">86 и </w:t>
      </w:r>
      <w:r w:rsidR="00F418F6" w:rsidRPr="00F418F6">
        <w:rPr>
          <w:rFonts w:ascii="Times New Roman" w:hAnsi="Times New Roman" w:cs="Times New Roman"/>
          <w:bCs/>
          <w:sz w:val="28"/>
          <w:szCs w:val="28"/>
        </w:rPr>
        <w:t>2.87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</w:t>
      </w:r>
      <w:r w:rsidRPr="00F418F6">
        <w:rPr>
          <w:rFonts w:ascii="Times New Roman" w:hAnsi="Times New Roman" w:cs="Times New Roman"/>
          <w:bCs/>
          <w:sz w:val="28"/>
          <w:szCs w:val="28"/>
        </w:rPr>
        <w:t>:</w:t>
      </w:r>
    </w:p>
    <w:p w:rsidR="004643BB" w:rsidRPr="004643BB" w:rsidRDefault="00F418F6" w:rsidP="004643BB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F418F6">
        <w:rPr>
          <w:rFonts w:ascii="Times New Roman" w:hAnsi="Times New Roman" w:cs="Times New Roman"/>
          <w:bCs/>
          <w:sz w:val="28"/>
          <w:szCs w:val="28"/>
        </w:rPr>
        <w:t xml:space="preserve">2.86. </w:t>
      </w:r>
      <w:r>
        <w:rPr>
          <w:rFonts w:ascii="Times New Roman" w:hAnsi="Times New Roman" w:cs="Times New Roman"/>
          <w:bCs/>
          <w:sz w:val="28"/>
          <w:szCs w:val="28"/>
        </w:rPr>
        <w:t>Обеспечивает</w:t>
      </w:r>
      <w:r w:rsidR="004643BB" w:rsidRPr="004643BB">
        <w:rPr>
          <w:rFonts w:ascii="Times New Roman" w:hAnsi="Times New Roman" w:cs="Times New Roman"/>
          <w:bCs/>
          <w:sz w:val="28"/>
          <w:szCs w:val="28"/>
        </w:rPr>
        <w:t xml:space="preserve"> сохранност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 w:rsidR="004643BB" w:rsidRPr="004643BB">
        <w:rPr>
          <w:rFonts w:ascii="Times New Roman" w:hAnsi="Times New Roman" w:cs="Times New Roman"/>
          <w:bCs/>
          <w:sz w:val="28"/>
          <w:szCs w:val="28"/>
        </w:rPr>
        <w:t xml:space="preserve"> объектов имущественной части казны Ленинградской области путем организации и проведения мероприятий, направленных:</w:t>
      </w:r>
    </w:p>
    <w:p w:rsidR="004643BB" w:rsidRPr="004643BB" w:rsidRDefault="004643BB" w:rsidP="004643BB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43BB">
        <w:rPr>
          <w:rFonts w:ascii="Times New Roman" w:hAnsi="Times New Roman" w:cs="Times New Roman"/>
          <w:bCs/>
          <w:sz w:val="28"/>
          <w:szCs w:val="28"/>
        </w:rPr>
        <w:t>на осуществление учета объектов казны в порядке, установленном Правительством Ленинградской области;</w:t>
      </w:r>
    </w:p>
    <w:p w:rsidR="004643BB" w:rsidRPr="004643BB" w:rsidRDefault="004643BB" w:rsidP="004643BB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43BB">
        <w:rPr>
          <w:rFonts w:ascii="Times New Roman" w:hAnsi="Times New Roman" w:cs="Times New Roman"/>
          <w:bCs/>
          <w:sz w:val="28"/>
          <w:szCs w:val="28"/>
        </w:rPr>
        <w:t>на установление режима охраны объектов казны в порядке, установленном действующим законодательством;</w:t>
      </w:r>
    </w:p>
    <w:p w:rsidR="004643BB" w:rsidRPr="004643BB" w:rsidRDefault="004643BB" w:rsidP="004643BB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43BB">
        <w:rPr>
          <w:rFonts w:ascii="Times New Roman" w:hAnsi="Times New Roman" w:cs="Times New Roman"/>
          <w:bCs/>
          <w:sz w:val="28"/>
          <w:szCs w:val="28"/>
        </w:rPr>
        <w:t>на осуществление передачи объектов казны на хранение в порядке, установленном действующим законодательством.</w:t>
      </w:r>
    </w:p>
    <w:p w:rsidR="004643BB" w:rsidRPr="004643BB" w:rsidRDefault="00F418F6" w:rsidP="004643BB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2.8</w:t>
      </w:r>
      <w:r w:rsidRPr="00F418F6">
        <w:rPr>
          <w:rFonts w:ascii="Times New Roman" w:hAnsi="Times New Roman" w:cs="Times New Roman"/>
          <w:bCs/>
          <w:sz w:val="28"/>
          <w:szCs w:val="28"/>
        </w:rPr>
        <w:t xml:space="preserve">7. </w:t>
      </w:r>
      <w:r>
        <w:rPr>
          <w:rFonts w:ascii="Times New Roman" w:hAnsi="Times New Roman" w:cs="Times New Roman"/>
          <w:bCs/>
          <w:sz w:val="28"/>
          <w:szCs w:val="28"/>
        </w:rPr>
        <w:t>Обеспечивает содержание</w:t>
      </w:r>
      <w:r w:rsidR="004643BB" w:rsidRPr="004643BB">
        <w:rPr>
          <w:rFonts w:ascii="Times New Roman" w:hAnsi="Times New Roman" w:cs="Times New Roman"/>
          <w:bCs/>
          <w:sz w:val="28"/>
          <w:szCs w:val="28"/>
        </w:rPr>
        <w:t xml:space="preserve"> объектов имущественной части казны Ленинградской области путем организации и проведения мероприятий, направленных:</w:t>
      </w:r>
    </w:p>
    <w:p w:rsidR="004643BB" w:rsidRPr="00F418F6" w:rsidRDefault="004643BB" w:rsidP="004643BB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43BB">
        <w:rPr>
          <w:rFonts w:ascii="Times New Roman" w:hAnsi="Times New Roman" w:cs="Times New Roman"/>
          <w:bCs/>
          <w:sz w:val="28"/>
          <w:szCs w:val="28"/>
        </w:rPr>
        <w:t>на поддержание объектов казны в исправном и пригодном к эксплуатации состоянии в соответствии с технико-эксплуатационными требованиями и правилами, установленными дейст</w:t>
      </w:r>
      <w:r w:rsidR="00F418F6">
        <w:rPr>
          <w:rFonts w:ascii="Times New Roman" w:hAnsi="Times New Roman" w:cs="Times New Roman"/>
          <w:bCs/>
          <w:sz w:val="28"/>
          <w:szCs w:val="28"/>
        </w:rPr>
        <w:t>вующим законодательством</w:t>
      </w:r>
      <w:r w:rsidR="00F418F6" w:rsidRPr="00F418F6">
        <w:rPr>
          <w:rFonts w:ascii="Times New Roman" w:hAnsi="Times New Roman" w:cs="Times New Roman"/>
          <w:bCs/>
          <w:sz w:val="28"/>
          <w:szCs w:val="28"/>
        </w:rPr>
        <w:t>;</w:t>
      </w:r>
    </w:p>
    <w:p w:rsidR="00F418F6" w:rsidRPr="00F418F6" w:rsidRDefault="00F418F6" w:rsidP="004643BB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643BB" w:rsidRPr="004643BB" w:rsidRDefault="004643BB" w:rsidP="004643BB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43BB">
        <w:rPr>
          <w:rFonts w:ascii="Times New Roman" w:hAnsi="Times New Roman" w:cs="Times New Roman"/>
          <w:bCs/>
          <w:sz w:val="28"/>
          <w:szCs w:val="28"/>
        </w:rPr>
        <w:lastRenderedPageBreak/>
        <w:t>на обеспечение требований пожарной безопасности, а также правил безопасной эксплуатации объектов казны;</w:t>
      </w:r>
    </w:p>
    <w:p w:rsidR="004643BB" w:rsidRPr="004643BB" w:rsidRDefault="004643BB" w:rsidP="004643BB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43BB">
        <w:rPr>
          <w:rFonts w:ascii="Times New Roman" w:hAnsi="Times New Roman" w:cs="Times New Roman"/>
          <w:bCs/>
          <w:sz w:val="28"/>
          <w:szCs w:val="28"/>
        </w:rPr>
        <w:t>на обеспечение соблюдения санитарно-гигиенических требований к помещениям объектов казны, относящихся к недвижимому имуществу, а также прилегающей к ним территории;</w:t>
      </w:r>
    </w:p>
    <w:p w:rsidR="004643BB" w:rsidRPr="004643BB" w:rsidRDefault="004643BB" w:rsidP="004643BB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43BB">
        <w:rPr>
          <w:rFonts w:ascii="Times New Roman" w:hAnsi="Times New Roman" w:cs="Times New Roman"/>
          <w:bCs/>
          <w:sz w:val="28"/>
          <w:szCs w:val="28"/>
        </w:rPr>
        <w:t>на выполнение работ по подготовке к сезонной эксплуатации объектов казны, их отдельных элементов и систем;</w:t>
      </w:r>
    </w:p>
    <w:p w:rsidR="004643BB" w:rsidRPr="004643BB" w:rsidRDefault="004643BB" w:rsidP="004643BB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43BB">
        <w:rPr>
          <w:rFonts w:ascii="Times New Roman" w:hAnsi="Times New Roman" w:cs="Times New Roman"/>
          <w:bCs/>
          <w:sz w:val="28"/>
          <w:szCs w:val="28"/>
        </w:rPr>
        <w:t>на осуществление капитального и текущего ремонта объектов казны;</w:t>
      </w:r>
    </w:p>
    <w:p w:rsidR="000B7EEE" w:rsidRPr="004643BB" w:rsidRDefault="004643BB" w:rsidP="00B11490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43BB">
        <w:rPr>
          <w:rFonts w:ascii="Times New Roman" w:hAnsi="Times New Roman" w:cs="Times New Roman"/>
          <w:bCs/>
          <w:sz w:val="28"/>
          <w:szCs w:val="28"/>
        </w:rPr>
        <w:t>на осуществление внеплановых ремонтных работ в целях устранения аварийных ситуаций на объектах казны.</w:t>
      </w:r>
      <w:r w:rsidR="00F418F6">
        <w:rPr>
          <w:rFonts w:ascii="Times New Roman" w:hAnsi="Times New Roman" w:cs="Times New Roman"/>
          <w:bCs/>
          <w:sz w:val="28"/>
          <w:szCs w:val="28"/>
        </w:rPr>
        <w:t>»</w:t>
      </w:r>
      <w:r w:rsidR="00F418F6" w:rsidRPr="00F418F6">
        <w:rPr>
          <w:rFonts w:ascii="Times New Roman" w:hAnsi="Times New Roman" w:cs="Times New Roman"/>
          <w:bCs/>
          <w:sz w:val="28"/>
          <w:szCs w:val="28"/>
        </w:rPr>
        <w:t>.</w:t>
      </w:r>
      <w:bookmarkStart w:id="0" w:name="_GoBack"/>
      <w:bookmarkEnd w:id="0"/>
    </w:p>
    <w:p w:rsidR="0050485F" w:rsidRDefault="005B1457" w:rsidP="003321A4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1457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C10D81" w:rsidRPr="00C10D81">
        <w:rPr>
          <w:rFonts w:ascii="Times New Roman" w:hAnsi="Times New Roman" w:cs="Times New Roman"/>
          <w:bCs/>
          <w:sz w:val="28"/>
          <w:szCs w:val="28"/>
        </w:rPr>
        <w:t xml:space="preserve">Настоящее </w:t>
      </w:r>
      <w:r w:rsidR="004B0380">
        <w:rPr>
          <w:rFonts w:ascii="Times New Roman" w:hAnsi="Times New Roman" w:cs="Times New Roman"/>
          <w:bCs/>
          <w:sz w:val="28"/>
          <w:szCs w:val="28"/>
        </w:rPr>
        <w:t xml:space="preserve">постановление вступает в силу </w:t>
      </w:r>
      <w:proofErr w:type="gramStart"/>
      <w:r w:rsidR="004B0380">
        <w:rPr>
          <w:rFonts w:ascii="Times New Roman" w:hAnsi="Times New Roman" w:cs="Times New Roman"/>
          <w:bCs/>
          <w:sz w:val="28"/>
          <w:szCs w:val="28"/>
        </w:rPr>
        <w:t>с</w:t>
      </w:r>
      <w:r w:rsidR="00C10D81" w:rsidRPr="00C10D81">
        <w:rPr>
          <w:rFonts w:ascii="Times New Roman" w:hAnsi="Times New Roman" w:cs="Times New Roman"/>
          <w:bCs/>
          <w:sz w:val="28"/>
          <w:szCs w:val="28"/>
        </w:rPr>
        <w:t xml:space="preserve"> д</w:t>
      </w:r>
      <w:r w:rsidR="004B0380">
        <w:rPr>
          <w:rFonts w:ascii="Times New Roman" w:hAnsi="Times New Roman" w:cs="Times New Roman"/>
          <w:bCs/>
          <w:sz w:val="28"/>
          <w:szCs w:val="28"/>
        </w:rPr>
        <w:t>аты</w:t>
      </w:r>
      <w:proofErr w:type="gramEnd"/>
      <w:r w:rsidR="00C10D81" w:rsidRPr="00C10D81">
        <w:rPr>
          <w:rFonts w:ascii="Times New Roman" w:hAnsi="Times New Roman" w:cs="Times New Roman"/>
          <w:bCs/>
          <w:sz w:val="28"/>
          <w:szCs w:val="28"/>
        </w:rPr>
        <w:t xml:space="preserve"> официального опубликования.</w:t>
      </w:r>
    </w:p>
    <w:p w:rsidR="005B1457" w:rsidRPr="005B1457" w:rsidRDefault="005B1457" w:rsidP="00AB405F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1457"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gramStart"/>
      <w:r w:rsidRPr="005B1457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5B1457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возложить на </w:t>
      </w:r>
      <w:r w:rsidR="00C10D81" w:rsidRPr="00C10D81">
        <w:rPr>
          <w:rFonts w:ascii="Times New Roman" w:hAnsi="Times New Roman" w:cs="Times New Roman"/>
          <w:bCs/>
          <w:sz w:val="28"/>
          <w:szCs w:val="28"/>
        </w:rPr>
        <w:t>первого заместителя Председателя Правительства Ленинградской области - председате</w:t>
      </w:r>
      <w:r w:rsidR="00EE4DC9">
        <w:rPr>
          <w:rFonts w:ascii="Times New Roman" w:hAnsi="Times New Roman" w:cs="Times New Roman"/>
          <w:bCs/>
          <w:sz w:val="28"/>
          <w:szCs w:val="28"/>
        </w:rPr>
        <w:t>ля комитета финансов</w:t>
      </w:r>
      <w:r w:rsidR="00C10D81" w:rsidRPr="00C10D81">
        <w:rPr>
          <w:rFonts w:ascii="Times New Roman" w:hAnsi="Times New Roman" w:cs="Times New Roman"/>
          <w:bCs/>
          <w:sz w:val="28"/>
          <w:szCs w:val="28"/>
        </w:rPr>
        <w:t>.</w:t>
      </w:r>
    </w:p>
    <w:p w:rsidR="007F728E" w:rsidRDefault="007F728E" w:rsidP="00AB405F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4E7E1C" w:rsidRDefault="004E7E1C" w:rsidP="00AB405F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DD7311" w:rsidRPr="00DD7311" w:rsidRDefault="00DD7311" w:rsidP="00AB405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D7311">
        <w:rPr>
          <w:rFonts w:ascii="Times New Roman" w:hAnsi="Times New Roman" w:cs="Times New Roman"/>
          <w:bCs/>
          <w:sz w:val="28"/>
          <w:szCs w:val="28"/>
        </w:rPr>
        <w:t xml:space="preserve">Губернатор </w:t>
      </w:r>
    </w:p>
    <w:p w:rsidR="00DD7311" w:rsidRPr="00DD7311" w:rsidRDefault="00DD7311" w:rsidP="00AB405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D7311">
        <w:rPr>
          <w:rFonts w:ascii="Times New Roman" w:hAnsi="Times New Roman" w:cs="Times New Roman"/>
          <w:bCs/>
          <w:sz w:val="28"/>
          <w:szCs w:val="28"/>
        </w:rPr>
        <w:t xml:space="preserve">Ленинградской области                                                             </w:t>
      </w:r>
      <w:r w:rsidR="006E7781" w:rsidRPr="00291B30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DD7311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EE4DC9">
        <w:rPr>
          <w:rFonts w:ascii="Times New Roman" w:hAnsi="Times New Roman" w:cs="Times New Roman"/>
          <w:bCs/>
          <w:sz w:val="28"/>
          <w:szCs w:val="28"/>
        </w:rPr>
        <w:t xml:space="preserve">    </w:t>
      </w:r>
      <w:proofErr w:type="spellStart"/>
      <w:r w:rsidRPr="00DD7311">
        <w:rPr>
          <w:rFonts w:ascii="Times New Roman" w:hAnsi="Times New Roman" w:cs="Times New Roman"/>
          <w:bCs/>
          <w:sz w:val="28"/>
          <w:szCs w:val="28"/>
        </w:rPr>
        <w:t>А.Ю.Дрозденко</w:t>
      </w:r>
      <w:proofErr w:type="spellEnd"/>
    </w:p>
    <w:sectPr w:rsidR="00DD7311" w:rsidRPr="00DD7311" w:rsidSect="001D28C7">
      <w:headerReference w:type="default" r:id="rId10"/>
      <w:pgSz w:w="11906" w:h="16838"/>
      <w:pgMar w:top="993" w:right="566" w:bottom="1418" w:left="1133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6EA" w:rsidRDefault="00FC36EA" w:rsidP="00B96A44">
      <w:pPr>
        <w:spacing w:after="0" w:line="240" w:lineRule="auto"/>
      </w:pPr>
      <w:r>
        <w:separator/>
      </w:r>
    </w:p>
  </w:endnote>
  <w:endnote w:type="continuationSeparator" w:id="0">
    <w:p w:rsidR="00FC36EA" w:rsidRDefault="00FC36EA" w:rsidP="00B96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6EA" w:rsidRDefault="00FC36EA" w:rsidP="00B96A44">
      <w:pPr>
        <w:spacing w:after="0" w:line="240" w:lineRule="auto"/>
      </w:pPr>
      <w:r>
        <w:separator/>
      </w:r>
    </w:p>
  </w:footnote>
  <w:footnote w:type="continuationSeparator" w:id="0">
    <w:p w:rsidR="00FC36EA" w:rsidRDefault="00FC36EA" w:rsidP="00B96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735433"/>
      <w:docPartObj>
        <w:docPartGallery w:val="Page Numbers (Top of Page)"/>
        <w:docPartUnique/>
      </w:docPartObj>
    </w:sdtPr>
    <w:sdtEndPr/>
    <w:sdtContent>
      <w:p w:rsidR="00B96A44" w:rsidRDefault="00B96A4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18F6">
          <w:rPr>
            <w:noProof/>
          </w:rPr>
          <w:t>2</w:t>
        </w:r>
        <w:r>
          <w:fldChar w:fldCharType="end"/>
        </w:r>
      </w:p>
    </w:sdtContent>
  </w:sdt>
  <w:p w:rsidR="00B96A44" w:rsidRDefault="00B96A4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627E"/>
    <w:multiLevelType w:val="hybridMultilevel"/>
    <w:tmpl w:val="142C6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D02BF"/>
    <w:multiLevelType w:val="hybridMultilevel"/>
    <w:tmpl w:val="EDBE5854"/>
    <w:lvl w:ilvl="0" w:tplc="B4F6B61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B89"/>
    <w:rsid w:val="000254DB"/>
    <w:rsid w:val="00044F81"/>
    <w:rsid w:val="00046773"/>
    <w:rsid w:val="0004726C"/>
    <w:rsid w:val="00070458"/>
    <w:rsid w:val="00070608"/>
    <w:rsid w:val="00071B36"/>
    <w:rsid w:val="00071C89"/>
    <w:rsid w:val="0007454F"/>
    <w:rsid w:val="00081625"/>
    <w:rsid w:val="00094D0B"/>
    <w:rsid w:val="000A3620"/>
    <w:rsid w:val="000B4FED"/>
    <w:rsid w:val="000B53D9"/>
    <w:rsid w:val="000B7EEE"/>
    <w:rsid w:val="000D0795"/>
    <w:rsid w:val="000E3338"/>
    <w:rsid w:val="000F4C0E"/>
    <w:rsid w:val="000F6320"/>
    <w:rsid w:val="000F7ECE"/>
    <w:rsid w:val="0010455E"/>
    <w:rsid w:val="001051B1"/>
    <w:rsid w:val="00106FC1"/>
    <w:rsid w:val="001154FA"/>
    <w:rsid w:val="00120C49"/>
    <w:rsid w:val="00130660"/>
    <w:rsid w:val="001345E9"/>
    <w:rsid w:val="00134EE2"/>
    <w:rsid w:val="0015093E"/>
    <w:rsid w:val="0015216B"/>
    <w:rsid w:val="001563D2"/>
    <w:rsid w:val="001569A6"/>
    <w:rsid w:val="001653DD"/>
    <w:rsid w:val="00180B34"/>
    <w:rsid w:val="001933DE"/>
    <w:rsid w:val="00193CF7"/>
    <w:rsid w:val="001941D7"/>
    <w:rsid w:val="001964E4"/>
    <w:rsid w:val="001A06A3"/>
    <w:rsid w:val="001B59E4"/>
    <w:rsid w:val="001C54D5"/>
    <w:rsid w:val="001C7652"/>
    <w:rsid w:val="001D28C7"/>
    <w:rsid w:val="001D75DF"/>
    <w:rsid w:val="001E757F"/>
    <w:rsid w:val="00200B9A"/>
    <w:rsid w:val="00206576"/>
    <w:rsid w:val="00214F88"/>
    <w:rsid w:val="00233965"/>
    <w:rsid w:val="0023706C"/>
    <w:rsid w:val="00240E47"/>
    <w:rsid w:val="002666D8"/>
    <w:rsid w:val="00267579"/>
    <w:rsid w:val="002816F0"/>
    <w:rsid w:val="00281B4A"/>
    <w:rsid w:val="00291B30"/>
    <w:rsid w:val="002B296A"/>
    <w:rsid w:val="002B68DB"/>
    <w:rsid w:val="002C1465"/>
    <w:rsid w:val="002C3DCB"/>
    <w:rsid w:val="002D2E5F"/>
    <w:rsid w:val="002E7C98"/>
    <w:rsid w:val="002F30CF"/>
    <w:rsid w:val="002F715C"/>
    <w:rsid w:val="003070A1"/>
    <w:rsid w:val="003321A4"/>
    <w:rsid w:val="003540D0"/>
    <w:rsid w:val="003600D7"/>
    <w:rsid w:val="00371EBE"/>
    <w:rsid w:val="00374BD1"/>
    <w:rsid w:val="00377194"/>
    <w:rsid w:val="00380F56"/>
    <w:rsid w:val="00384E77"/>
    <w:rsid w:val="003B0006"/>
    <w:rsid w:val="003B2C73"/>
    <w:rsid w:val="003D504D"/>
    <w:rsid w:val="003E4B9A"/>
    <w:rsid w:val="003E6146"/>
    <w:rsid w:val="003F58BF"/>
    <w:rsid w:val="0040092E"/>
    <w:rsid w:val="00413A92"/>
    <w:rsid w:val="0042775F"/>
    <w:rsid w:val="00431389"/>
    <w:rsid w:val="004423EA"/>
    <w:rsid w:val="00445535"/>
    <w:rsid w:val="004564B3"/>
    <w:rsid w:val="0045743F"/>
    <w:rsid w:val="00462035"/>
    <w:rsid w:val="00463B17"/>
    <w:rsid w:val="004643BB"/>
    <w:rsid w:val="00465944"/>
    <w:rsid w:val="0046784E"/>
    <w:rsid w:val="00480FAB"/>
    <w:rsid w:val="004A1768"/>
    <w:rsid w:val="004B0380"/>
    <w:rsid w:val="004B4929"/>
    <w:rsid w:val="004B49A8"/>
    <w:rsid w:val="004C7B7F"/>
    <w:rsid w:val="004E4CB7"/>
    <w:rsid w:val="004E7E1C"/>
    <w:rsid w:val="004F09A2"/>
    <w:rsid w:val="0050485F"/>
    <w:rsid w:val="005177F2"/>
    <w:rsid w:val="005415F4"/>
    <w:rsid w:val="005436C0"/>
    <w:rsid w:val="0055641A"/>
    <w:rsid w:val="005733F0"/>
    <w:rsid w:val="00585265"/>
    <w:rsid w:val="005A3321"/>
    <w:rsid w:val="005A41D6"/>
    <w:rsid w:val="005A4E40"/>
    <w:rsid w:val="005B0E16"/>
    <w:rsid w:val="005B1457"/>
    <w:rsid w:val="005E51A4"/>
    <w:rsid w:val="005F3434"/>
    <w:rsid w:val="0061260E"/>
    <w:rsid w:val="006161C7"/>
    <w:rsid w:val="00623203"/>
    <w:rsid w:val="00623C2E"/>
    <w:rsid w:val="00637C16"/>
    <w:rsid w:val="00642615"/>
    <w:rsid w:val="00656C4D"/>
    <w:rsid w:val="00661FA3"/>
    <w:rsid w:val="0069537B"/>
    <w:rsid w:val="006C5CF1"/>
    <w:rsid w:val="006C68C0"/>
    <w:rsid w:val="006D1AB6"/>
    <w:rsid w:val="006D2EB3"/>
    <w:rsid w:val="006D659D"/>
    <w:rsid w:val="006E7781"/>
    <w:rsid w:val="006F5721"/>
    <w:rsid w:val="006F5815"/>
    <w:rsid w:val="0070706C"/>
    <w:rsid w:val="007078AF"/>
    <w:rsid w:val="00720E1B"/>
    <w:rsid w:val="007300F7"/>
    <w:rsid w:val="00731C8E"/>
    <w:rsid w:val="0074068E"/>
    <w:rsid w:val="007532B9"/>
    <w:rsid w:val="00766539"/>
    <w:rsid w:val="00772AAF"/>
    <w:rsid w:val="00780578"/>
    <w:rsid w:val="00781BDF"/>
    <w:rsid w:val="0078469D"/>
    <w:rsid w:val="007A4890"/>
    <w:rsid w:val="007C6279"/>
    <w:rsid w:val="007D279E"/>
    <w:rsid w:val="007D2E57"/>
    <w:rsid w:val="007E15DF"/>
    <w:rsid w:val="007F4F23"/>
    <w:rsid w:val="007F50BD"/>
    <w:rsid w:val="007F728E"/>
    <w:rsid w:val="00800272"/>
    <w:rsid w:val="0080297B"/>
    <w:rsid w:val="008509C4"/>
    <w:rsid w:val="00855C16"/>
    <w:rsid w:val="00861405"/>
    <w:rsid w:val="00867EBB"/>
    <w:rsid w:val="00873D11"/>
    <w:rsid w:val="008839C9"/>
    <w:rsid w:val="008A4515"/>
    <w:rsid w:val="008A7222"/>
    <w:rsid w:val="008C3389"/>
    <w:rsid w:val="008D29F5"/>
    <w:rsid w:val="008D4D88"/>
    <w:rsid w:val="008E70C3"/>
    <w:rsid w:val="008F1109"/>
    <w:rsid w:val="00912CFF"/>
    <w:rsid w:val="00935D76"/>
    <w:rsid w:val="00950A54"/>
    <w:rsid w:val="00954BA5"/>
    <w:rsid w:val="00955937"/>
    <w:rsid w:val="00974F85"/>
    <w:rsid w:val="00981A1C"/>
    <w:rsid w:val="0098256F"/>
    <w:rsid w:val="00993BB2"/>
    <w:rsid w:val="009A0E3E"/>
    <w:rsid w:val="009A5B79"/>
    <w:rsid w:val="009A5D04"/>
    <w:rsid w:val="009B5C87"/>
    <w:rsid w:val="009F2291"/>
    <w:rsid w:val="009F5008"/>
    <w:rsid w:val="00A02A74"/>
    <w:rsid w:val="00A0760E"/>
    <w:rsid w:val="00A102A4"/>
    <w:rsid w:val="00A133A6"/>
    <w:rsid w:val="00A16B15"/>
    <w:rsid w:val="00A275FE"/>
    <w:rsid w:val="00A30A16"/>
    <w:rsid w:val="00A365B1"/>
    <w:rsid w:val="00A46A10"/>
    <w:rsid w:val="00A72994"/>
    <w:rsid w:val="00A9326B"/>
    <w:rsid w:val="00AB405F"/>
    <w:rsid w:val="00AC0397"/>
    <w:rsid w:val="00AC16CA"/>
    <w:rsid w:val="00AC2A95"/>
    <w:rsid w:val="00AD0B3A"/>
    <w:rsid w:val="00AE25DF"/>
    <w:rsid w:val="00AF1EC3"/>
    <w:rsid w:val="00AF2B9D"/>
    <w:rsid w:val="00AF774D"/>
    <w:rsid w:val="00B02B14"/>
    <w:rsid w:val="00B11490"/>
    <w:rsid w:val="00B211CA"/>
    <w:rsid w:val="00B244F7"/>
    <w:rsid w:val="00B36BEB"/>
    <w:rsid w:val="00B527D6"/>
    <w:rsid w:val="00B57D11"/>
    <w:rsid w:val="00B77807"/>
    <w:rsid w:val="00B8584B"/>
    <w:rsid w:val="00B91694"/>
    <w:rsid w:val="00B96A44"/>
    <w:rsid w:val="00BB1A5C"/>
    <w:rsid w:val="00BB6BAC"/>
    <w:rsid w:val="00BC0741"/>
    <w:rsid w:val="00BC51FC"/>
    <w:rsid w:val="00BE19DE"/>
    <w:rsid w:val="00C0424A"/>
    <w:rsid w:val="00C066D3"/>
    <w:rsid w:val="00C10D81"/>
    <w:rsid w:val="00C155C9"/>
    <w:rsid w:val="00C51FE2"/>
    <w:rsid w:val="00C614BC"/>
    <w:rsid w:val="00C8316D"/>
    <w:rsid w:val="00C90159"/>
    <w:rsid w:val="00C9149B"/>
    <w:rsid w:val="00CA3C1F"/>
    <w:rsid w:val="00CB0A63"/>
    <w:rsid w:val="00CB60D7"/>
    <w:rsid w:val="00CC0191"/>
    <w:rsid w:val="00CC323D"/>
    <w:rsid w:val="00CC453B"/>
    <w:rsid w:val="00CC4E7A"/>
    <w:rsid w:val="00D02BA5"/>
    <w:rsid w:val="00D06C99"/>
    <w:rsid w:val="00D20CE0"/>
    <w:rsid w:val="00D22F4D"/>
    <w:rsid w:val="00D36AEE"/>
    <w:rsid w:val="00D40A66"/>
    <w:rsid w:val="00D43297"/>
    <w:rsid w:val="00D527E7"/>
    <w:rsid w:val="00D66049"/>
    <w:rsid w:val="00D678B5"/>
    <w:rsid w:val="00D73E3E"/>
    <w:rsid w:val="00D743C5"/>
    <w:rsid w:val="00D85F4A"/>
    <w:rsid w:val="00D97486"/>
    <w:rsid w:val="00DB1CC5"/>
    <w:rsid w:val="00DD3193"/>
    <w:rsid w:val="00DD7311"/>
    <w:rsid w:val="00E00154"/>
    <w:rsid w:val="00E01990"/>
    <w:rsid w:val="00E107E0"/>
    <w:rsid w:val="00E162F3"/>
    <w:rsid w:val="00E1732D"/>
    <w:rsid w:val="00E205DC"/>
    <w:rsid w:val="00E21032"/>
    <w:rsid w:val="00E30BF7"/>
    <w:rsid w:val="00E31EF1"/>
    <w:rsid w:val="00E37C2B"/>
    <w:rsid w:val="00E4616E"/>
    <w:rsid w:val="00E52333"/>
    <w:rsid w:val="00E548FA"/>
    <w:rsid w:val="00E63393"/>
    <w:rsid w:val="00E87A3A"/>
    <w:rsid w:val="00EA4E3C"/>
    <w:rsid w:val="00EC2336"/>
    <w:rsid w:val="00EC580B"/>
    <w:rsid w:val="00EC5937"/>
    <w:rsid w:val="00EC6DF1"/>
    <w:rsid w:val="00ED4BEF"/>
    <w:rsid w:val="00EE4DC9"/>
    <w:rsid w:val="00EF4975"/>
    <w:rsid w:val="00EF6A81"/>
    <w:rsid w:val="00F217AE"/>
    <w:rsid w:val="00F32CC3"/>
    <w:rsid w:val="00F37E78"/>
    <w:rsid w:val="00F410DC"/>
    <w:rsid w:val="00F418F6"/>
    <w:rsid w:val="00F62B89"/>
    <w:rsid w:val="00F63DFB"/>
    <w:rsid w:val="00F67B3E"/>
    <w:rsid w:val="00F81468"/>
    <w:rsid w:val="00FA7AD5"/>
    <w:rsid w:val="00FB0DC4"/>
    <w:rsid w:val="00FB7268"/>
    <w:rsid w:val="00FC36EA"/>
    <w:rsid w:val="00FC6A72"/>
    <w:rsid w:val="00FD14B5"/>
    <w:rsid w:val="00FD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2B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6A8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6A44"/>
  </w:style>
  <w:style w:type="paragraph" w:styleId="a7">
    <w:name w:val="footer"/>
    <w:basedOn w:val="a"/>
    <w:link w:val="a8"/>
    <w:uiPriority w:val="99"/>
    <w:unhideWhenUsed/>
    <w:rsid w:val="00B9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6A44"/>
  </w:style>
  <w:style w:type="paragraph" w:styleId="a9">
    <w:name w:val="Balloon Text"/>
    <w:basedOn w:val="a"/>
    <w:link w:val="aa"/>
    <w:uiPriority w:val="99"/>
    <w:semiHidden/>
    <w:unhideWhenUsed/>
    <w:rsid w:val="00E20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05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2B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6A8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6A44"/>
  </w:style>
  <w:style w:type="paragraph" w:styleId="a7">
    <w:name w:val="footer"/>
    <w:basedOn w:val="a"/>
    <w:link w:val="a8"/>
    <w:uiPriority w:val="99"/>
    <w:unhideWhenUsed/>
    <w:rsid w:val="00B9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6A44"/>
  </w:style>
  <w:style w:type="paragraph" w:styleId="a9">
    <w:name w:val="Balloon Text"/>
    <w:basedOn w:val="a"/>
    <w:link w:val="aa"/>
    <w:uiPriority w:val="99"/>
    <w:semiHidden/>
    <w:unhideWhenUsed/>
    <w:rsid w:val="00E20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05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4F8EFA0656DD26C70206D4FF862EF97AD4A08890777DBCCCD3E3BD71EC15D580C7E6FAADD6A1EB276104F49E7A92FEC9AB03A758CBB370Eu8L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74D46-9241-47E2-BCF6-6F506B677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2</dc:creator>
  <cp:lastModifiedBy>Маргарита Владиславовна Смелова</cp:lastModifiedBy>
  <cp:revision>6</cp:revision>
  <cp:lastPrinted>2018-04-23T08:21:00Z</cp:lastPrinted>
  <dcterms:created xsi:type="dcterms:W3CDTF">2022-02-09T08:09:00Z</dcterms:created>
  <dcterms:modified xsi:type="dcterms:W3CDTF">2022-02-11T12:31:00Z</dcterms:modified>
</cp:coreProperties>
</file>