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99" w:rsidRDefault="00BE1F99" w:rsidP="00BE1F99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</w:p>
    <w:p w:rsidR="00BE1F99" w:rsidRDefault="00BE1F99" w:rsidP="00BE1F99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</w:p>
    <w:p w:rsidR="00DC3277" w:rsidRPr="00DC3277" w:rsidRDefault="00DC3277" w:rsidP="00DC327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</w:t>
      </w:r>
      <w:r w:rsidR="00E11EE4" w:rsidRPr="00E11EE4"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 w:rsidR="00E11EE4" w:rsidRPr="00CE31A1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DC3277">
        <w:rPr>
          <w:rFonts w:ascii="Times New Roman" w:hAnsi="Times New Roman" w:cs="Times New Roman"/>
          <w:b w:val="0"/>
          <w:bCs/>
          <w:sz w:val="28"/>
          <w:szCs w:val="28"/>
        </w:rPr>
        <w:t>Веерное согласование</w:t>
      </w:r>
    </w:p>
    <w:p w:rsidR="00DC3277" w:rsidRPr="00DC3277" w:rsidRDefault="00DC3277" w:rsidP="00DC327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C3277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</w:t>
      </w:r>
      <w:r w:rsidR="00E11EE4" w:rsidRPr="00E11EE4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r w:rsidRPr="00DC3277">
        <w:rPr>
          <w:rFonts w:ascii="Times New Roman" w:hAnsi="Times New Roman" w:cs="Times New Roman"/>
          <w:b w:val="0"/>
          <w:bCs/>
          <w:sz w:val="28"/>
          <w:szCs w:val="28"/>
        </w:rPr>
        <w:t xml:space="preserve">Первый вице-губернатор </w:t>
      </w:r>
    </w:p>
    <w:p w:rsidR="00DC3277" w:rsidRPr="00DC3277" w:rsidRDefault="00DC3277" w:rsidP="00DC327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C3277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</w:t>
      </w:r>
      <w:r w:rsidR="00E11EE4" w:rsidRPr="00E11EE4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  <w:r w:rsidR="00E11EE4" w:rsidRPr="00CE31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C3277">
        <w:rPr>
          <w:rFonts w:ascii="Times New Roman" w:hAnsi="Times New Roman" w:cs="Times New Roman"/>
          <w:b w:val="0"/>
          <w:bCs/>
          <w:sz w:val="28"/>
          <w:szCs w:val="28"/>
        </w:rPr>
        <w:t xml:space="preserve">Ленинградской области </w:t>
      </w:r>
    </w:p>
    <w:p w:rsidR="00DC3277" w:rsidRPr="00DC3277" w:rsidRDefault="00DC3277" w:rsidP="00DC327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C3277" w:rsidRPr="00DC3277" w:rsidRDefault="00DC3277" w:rsidP="00DC327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C3277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_____________</w:t>
      </w:r>
      <w:proofErr w:type="spellStart"/>
      <w:r w:rsidRPr="00DC3277">
        <w:rPr>
          <w:rFonts w:ascii="Times New Roman" w:hAnsi="Times New Roman" w:cs="Times New Roman"/>
          <w:b w:val="0"/>
          <w:bCs/>
          <w:sz w:val="28"/>
          <w:szCs w:val="28"/>
        </w:rPr>
        <w:t>К.Н.Патраев</w:t>
      </w:r>
      <w:proofErr w:type="spellEnd"/>
    </w:p>
    <w:p w:rsidR="00DC3277" w:rsidRPr="00DC3277" w:rsidRDefault="00DC3277" w:rsidP="00DC327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C3277" w:rsidRPr="00DC3277" w:rsidRDefault="00DC3277" w:rsidP="00DC327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C3277"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</w:p>
    <w:p w:rsidR="00DC3277" w:rsidRPr="00DC3277" w:rsidRDefault="00DC3277" w:rsidP="00DC327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C3277" w:rsidRPr="00DC3277" w:rsidRDefault="00DC3277" w:rsidP="00DC327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3277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</w:t>
      </w:r>
    </w:p>
    <w:p w:rsidR="00DC3277" w:rsidRPr="00DC3277" w:rsidRDefault="00DC3277" w:rsidP="00DC327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3277" w:rsidRPr="00DC3277" w:rsidRDefault="00DC3277" w:rsidP="00DC327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327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C3277" w:rsidRPr="00DC3277" w:rsidRDefault="00DC3277" w:rsidP="00DC327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3277" w:rsidRPr="00DC3277" w:rsidRDefault="00DC3277" w:rsidP="00DC327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3277">
        <w:rPr>
          <w:rFonts w:ascii="Times New Roman" w:hAnsi="Times New Roman" w:cs="Times New Roman"/>
          <w:bCs/>
          <w:sz w:val="28"/>
          <w:szCs w:val="28"/>
        </w:rPr>
        <w:t>от ______________              № ____</w:t>
      </w:r>
    </w:p>
    <w:p w:rsidR="00DC3277" w:rsidRPr="00DC3277" w:rsidRDefault="00DC3277" w:rsidP="00DC327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F56AA" w:rsidRDefault="009F56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56AA" w:rsidRPr="009F56AA" w:rsidRDefault="00DC3277" w:rsidP="00CE31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4C672F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субсидий организациям</w:t>
      </w:r>
      <w:r w:rsidRPr="00DC32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осуществляющим технический учет и инвентаризацию объектов недвижимого имущества</w:t>
      </w:r>
      <w:r w:rsidR="00797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затрат </w:t>
      </w:r>
      <w:r w:rsidR="00CE31A1">
        <w:rPr>
          <w:rFonts w:ascii="Times New Roman" w:hAnsi="Times New Roman" w:cs="Times New Roman"/>
          <w:sz w:val="28"/>
          <w:szCs w:val="28"/>
        </w:rPr>
        <w:t>по предоставлению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запросам органа кадастрового учета</w:t>
      </w:r>
    </w:p>
    <w:p w:rsidR="009F56AA" w:rsidRPr="009F56AA" w:rsidRDefault="009F56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56AA" w:rsidRPr="009F56AA" w:rsidRDefault="009F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72F">
        <w:rPr>
          <w:rFonts w:ascii="Times New Roman" w:hAnsi="Times New Roman" w:cs="Times New Roman"/>
          <w:sz w:val="28"/>
          <w:szCs w:val="28"/>
        </w:rPr>
        <w:t>В соответствии</w:t>
      </w:r>
      <w:r w:rsidR="00DC3277" w:rsidRPr="004C672F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5" w:history="1">
        <w:r w:rsidR="00DC3277" w:rsidRPr="004C67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</w:t>
        </w:r>
      </w:hyperlink>
      <w:r w:rsidR="00DC3277" w:rsidRPr="004C67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="00DC3277" w:rsidRPr="004C67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</w:t>
        </w:r>
      </w:hyperlink>
      <w:r w:rsidR="00DC3277" w:rsidRPr="004C672F">
        <w:rPr>
          <w:rFonts w:ascii="Times New Roman" w:hAnsi="Times New Roman" w:cs="Times New Roman"/>
          <w:sz w:val="28"/>
          <w:szCs w:val="28"/>
        </w:rPr>
        <w:t xml:space="preserve"> Областного закона от 22.12.2014 № 96-оз «Об областном бюджете Ленинградской области на 2015 год и на плановый период 2016 и 2017 годов»</w:t>
      </w:r>
      <w:r w:rsidRPr="004C672F">
        <w:rPr>
          <w:rFonts w:ascii="Times New Roman" w:hAnsi="Times New Roman" w:cs="Times New Roman"/>
          <w:sz w:val="28"/>
          <w:szCs w:val="28"/>
        </w:rPr>
        <w:t>, Правительство Ленинградской области постановляет:</w:t>
      </w:r>
    </w:p>
    <w:p w:rsidR="009F56AA" w:rsidRPr="009F56AA" w:rsidRDefault="009F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6A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history="1">
        <w:r w:rsidRPr="009F56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11EE4" w:rsidRPr="00E11EE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C672F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E11EE4" w:rsidRPr="00E11EE4">
        <w:rPr>
          <w:rFonts w:ascii="Times New Roman" w:hAnsi="Times New Roman" w:cs="Times New Roman"/>
          <w:sz w:val="28"/>
          <w:szCs w:val="28"/>
        </w:rPr>
        <w:t>субсидий организациям, осуществляющим технический учет и инвентаризацию объектов недвижимого имущества</w:t>
      </w:r>
      <w:r w:rsidR="00A13766">
        <w:rPr>
          <w:rFonts w:ascii="Times New Roman" w:hAnsi="Times New Roman" w:cs="Times New Roman"/>
          <w:sz w:val="28"/>
          <w:szCs w:val="28"/>
        </w:rPr>
        <w:t>,</w:t>
      </w:r>
      <w:r w:rsidR="00E11EE4" w:rsidRPr="00E11EE4">
        <w:rPr>
          <w:rFonts w:ascii="Times New Roman" w:hAnsi="Times New Roman" w:cs="Times New Roman"/>
          <w:sz w:val="28"/>
          <w:szCs w:val="28"/>
        </w:rPr>
        <w:t xml:space="preserve"> на возмещение затрат</w:t>
      </w:r>
      <w:r w:rsidR="00CE31A1" w:rsidRPr="00CE3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31A1" w:rsidRPr="00CE31A1">
        <w:rPr>
          <w:rFonts w:ascii="Times New Roman" w:hAnsi="Times New Roman" w:cs="Times New Roman"/>
          <w:sz w:val="28"/>
          <w:szCs w:val="28"/>
        </w:rPr>
        <w:t>по предоставлению информации</w:t>
      </w:r>
      <w:r w:rsidR="00E11EE4" w:rsidRPr="00E11EE4">
        <w:rPr>
          <w:rFonts w:ascii="Times New Roman" w:hAnsi="Times New Roman" w:cs="Times New Roman"/>
          <w:sz w:val="28"/>
          <w:szCs w:val="28"/>
        </w:rPr>
        <w:t xml:space="preserve"> по запросам органа кадастрового учета</w:t>
      </w:r>
      <w:r w:rsidRPr="009F56AA">
        <w:rPr>
          <w:rFonts w:ascii="Times New Roman" w:hAnsi="Times New Roman" w:cs="Times New Roman"/>
          <w:sz w:val="28"/>
          <w:szCs w:val="28"/>
        </w:rPr>
        <w:t>.</w:t>
      </w:r>
    </w:p>
    <w:p w:rsidR="009F56AA" w:rsidRDefault="00C0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56AA" w:rsidRPr="009F56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56AA" w:rsidRPr="009F5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56AA" w:rsidRPr="009F56A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E11EE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9F56AA" w:rsidRPr="009F56AA">
        <w:rPr>
          <w:rFonts w:ascii="Times New Roman" w:hAnsi="Times New Roman" w:cs="Times New Roman"/>
          <w:sz w:val="28"/>
          <w:szCs w:val="28"/>
        </w:rPr>
        <w:t>вице-губернатора Ленинградской области</w:t>
      </w:r>
      <w:r w:rsidR="00E11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EE4">
        <w:rPr>
          <w:rFonts w:ascii="Times New Roman" w:hAnsi="Times New Roman" w:cs="Times New Roman"/>
          <w:sz w:val="28"/>
          <w:szCs w:val="28"/>
        </w:rPr>
        <w:t>Патраева</w:t>
      </w:r>
      <w:proofErr w:type="spellEnd"/>
      <w:r w:rsidR="00E11EE4">
        <w:rPr>
          <w:rFonts w:ascii="Times New Roman" w:hAnsi="Times New Roman" w:cs="Times New Roman"/>
          <w:sz w:val="28"/>
          <w:szCs w:val="28"/>
        </w:rPr>
        <w:t xml:space="preserve"> К</w:t>
      </w:r>
      <w:r w:rsidR="00E11EE4" w:rsidRPr="00E11EE4">
        <w:rPr>
          <w:rFonts w:ascii="Times New Roman" w:hAnsi="Times New Roman" w:cs="Times New Roman"/>
          <w:sz w:val="28"/>
          <w:szCs w:val="28"/>
        </w:rPr>
        <w:t>.</w:t>
      </w:r>
      <w:r w:rsidR="00E11EE4">
        <w:rPr>
          <w:rFonts w:ascii="Times New Roman" w:hAnsi="Times New Roman" w:cs="Times New Roman"/>
          <w:sz w:val="28"/>
          <w:szCs w:val="28"/>
        </w:rPr>
        <w:t>Н</w:t>
      </w:r>
      <w:r w:rsidR="00E11EE4" w:rsidRPr="00E11EE4">
        <w:rPr>
          <w:rFonts w:ascii="Times New Roman" w:hAnsi="Times New Roman" w:cs="Times New Roman"/>
          <w:sz w:val="28"/>
          <w:szCs w:val="28"/>
        </w:rPr>
        <w:t>.</w:t>
      </w:r>
    </w:p>
    <w:p w:rsidR="00C04942" w:rsidRPr="009F56AA" w:rsidRDefault="00C04942" w:rsidP="00C0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56A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C04942" w:rsidRPr="00E11EE4" w:rsidRDefault="00C0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6AA" w:rsidRDefault="009F56AA" w:rsidP="009F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6AA" w:rsidRDefault="009F56AA" w:rsidP="009F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6AA" w:rsidRPr="009F56AA" w:rsidRDefault="009F56AA" w:rsidP="009F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56AA"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9F56AA" w:rsidRPr="009F56AA" w:rsidRDefault="009F56AA" w:rsidP="009F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56AA">
        <w:rPr>
          <w:rFonts w:ascii="Times New Roman" w:hAnsi="Times New Roman" w:cs="Times New Roman"/>
          <w:sz w:val="28"/>
          <w:szCs w:val="28"/>
        </w:rPr>
        <w:t>обязанности Губернатора</w:t>
      </w:r>
    </w:p>
    <w:p w:rsidR="009F56AA" w:rsidRPr="009F56AA" w:rsidRDefault="009F56AA" w:rsidP="009F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56A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F56AA" w:rsidRPr="009F56AA" w:rsidRDefault="009F56AA" w:rsidP="009F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56AA">
        <w:rPr>
          <w:rFonts w:ascii="Times New Roman" w:hAnsi="Times New Roman" w:cs="Times New Roman"/>
          <w:sz w:val="28"/>
          <w:szCs w:val="28"/>
        </w:rPr>
        <w:t>А.</w:t>
      </w:r>
      <w:r w:rsidR="00840F7D">
        <w:rPr>
          <w:rFonts w:ascii="Times New Roman" w:hAnsi="Times New Roman" w:cs="Times New Roman"/>
          <w:sz w:val="28"/>
          <w:szCs w:val="28"/>
        </w:rPr>
        <w:t xml:space="preserve">Ю. </w:t>
      </w:r>
      <w:r w:rsidRPr="009F56AA">
        <w:rPr>
          <w:rFonts w:ascii="Times New Roman" w:hAnsi="Times New Roman" w:cs="Times New Roman"/>
          <w:sz w:val="28"/>
          <w:szCs w:val="28"/>
        </w:rPr>
        <w:t>Дрозденко</w:t>
      </w:r>
    </w:p>
    <w:p w:rsidR="0078459F" w:rsidRDefault="0078459F" w:rsidP="009F56AA">
      <w:pPr>
        <w:jc w:val="right"/>
      </w:pPr>
    </w:p>
    <w:sectPr w:rsidR="0078459F" w:rsidSect="00A1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AA"/>
    <w:rsid w:val="00333D2F"/>
    <w:rsid w:val="003D042A"/>
    <w:rsid w:val="004C672F"/>
    <w:rsid w:val="0078459F"/>
    <w:rsid w:val="00797F83"/>
    <w:rsid w:val="00840F7D"/>
    <w:rsid w:val="009F56AA"/>
    <w:rsid w:val="00A13766"/>
    <w:rsid w:val="00BE1F99"/>
    <w:rsid w:val="00C04942"/>
    <w:rsid w:val="00CE31A1"/>
    <w:rsid w:val="00DC3277"/>
    <w:rsid w:val="00E11EE4"/>
    <w:rsid w:val="00E3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C3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C3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B1571EFCC4579EFAE6B2CC95D2644E945FDC66256413BD3FF162972DBFE4F68C06FD88A698BE8Er8i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552C6B8C0B6E33661CEDCE8FCC2AE2E2943E109E23C46387FEE63860A297BE3A6EAFCAFDCA5A9m9m9P" TargetMode="External"/><Relationship Id="rId5" Type="http://schemas.openxmlformats.org/officeDocument/2006/relationships/hyperlink" Target="consultantplus://offline/ref=2A0552C6B8C0B6E33661D1CDFDFCC2AE2E2743E301E83C46387FEE63860A297BE3A6EAFCAFDFA6A9m9m2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Анна Юрьевна Двораковская</cp:lastModifiedBy>
  <cp:revision>3</cp:revision>
  <cp:lastPrinted>2015-09-14T13:23:00Z</cp:lastPrinted>
  <dcterms:created xsi:type="dcterms:W3CDTF">2015-09-15T10:27:00Z</dcterms:created>
  <dcterms:modified xsi:type="dcterms:W3CDTF">2015-09-22T08:11:00Z</dcterms:modified>
</cp:coreProperties>
</file>