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63" w:rsidRDefault="007F1763" w:rsidP="00EA4D63">
      <w:pPr>
        <w:tabs>
          <w:tab w:val="left" w:pos="4820"/>
          <w:tab w:val="left" w:pos="5103"/>
        </w:tabs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F1763" w:rsidRDefault="007F1763" w:rsidP="009735B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Леноблкомимущества</w:t>
      </w:r>
    </w:p>
    <w:p w:rsidR="007F1763" w:rsidRDefault="007F1763" w:rsidP="009735BA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 Э.В. Салтыков</w:t>
      </w:r>
    </w:p>
    <w:p w:rsidR="007F1763" w:rsidRDefault="007F1763" w:rsidP="007F176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«___»___________________ 201</w:t>
      </w:r>
      <w:r w:rsidR="001209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1763" w:rsidRDefault="007F1763" w:rsidP="008F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763" w:rsidRDefault="007F1763" w:rsidP="008F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CF4" w:rsidRDefault="008F0133" w:rsidP="008F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24003" w:rsidRDefault="008F0133" w:rsidP="008F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плановой к</w:t>
      </w:r>
      <w:r w:rsidR="00AA63C6">
        <w:rPr>
          <w:rFonts w:ascii="Times New Roman" w:hAnsi="Times New Roman" w:cs="Times New Roman"/>
          <w:sz w:val="28"/>
          <w:szCs w:val="28"/>
        </w:rPr>
        <w:t>амеральной аудиторской проверки</w:t>
      </w:r>
    </w:p>
    <w:p w:rsidR="00A24003" w:rsidRDefault="00A24003" w:rsidP="00A24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3C6" w:rsidRDefault="00A24003" w:rsidP="00A2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E0121">
        <w:rPr>
          <w:rFonts w:ascii="Times New Roman" w:hAnsi="Times New Roman" w:cs="Times New Roman"/>
          <w:sz w:val="28"/>
          <w:szCs w:val="28"/>
        </w:rPr>
        <w:t>а основании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5E0121">
        <w:rPr>
          <w:rFonts w:ascii="Times New Roman" w:hAnsi="Times New Roman" w:cs="Times New Roman"/>
          <w:sz w:val="28"/>
          <w:szCs w:val="28"/>
        </w:rPr>
        <w:t xml:space="preserve">  от </w:t>
      </w:r>
      <w:r w:rsidR="001209EF">
        <w:rPr>
          <w:rFonts w:ascii="Times New Roman" w:hAnsi="Times New Roman" w:cs="Times New Roman"/>
          <w:sz w:val="28"/>
          <w:szCs w:val="28"/>
        </w:rPr>
        <w:t>19</w:t>
      </w:r>
      <w:r w:rsidR="00885F20">
        <w:rPr>
          <w:rFonts w:ascii="Times New Roman" w:hAnsi="Times New Roman" w:cs="Times New Roman"/>
          <w:sz w:val="28"/>
          <w:szCs w:val="28"/>
        </w:rPr>
        <w:t xml:space="preserve"> </w:t>
      </w:r>
      <w:r w:rsidR="001209EF">
        <w:rPr>
          <w:rFonts w:ascii="Times New Roman" w:hAnsi="Times New Roman" w:cs="Times New Roman"/>
          <w:sz w:val="28"/>
          <w:szCs w:val="28"/>
        </w:rPr>
        <w:t>октября</w:t>
      </w:r>
      <w:r w:rsidR="00EA4D63">
        <w:rPr>
          <w:rFonts w:ascii="Times New Roman" w:hAnsi="Times New Roman" w:cs="Times New Roman"/>
          <w:sz w:val="28"/>
          <w:szCs w:val="28"/>
        </w:rPr>
        <w:t xml:space="preserve"> </w:t>
      </w:r>
      <w:r w:rsidRPr="005E0121">
        <w:rPr>
          <w:rFonts w:ascii="Times New Roman" w:hAnsi="Times New Roman" w:cs="Times New Roman"/>
          <w:sz w:val="28"/>
          <w:szCs w:val="28"/>
        </w:rPr>
        <w:t>201</w:t>
      </w:r>
      <w:r w:rsidR="001209EF">
        <w:rPr>
          <w:rFonts w:ascii="Times New Roman" w:hAnsi="Times New Roman" w:cs="Times New Roman"/>
          <w:sz w:val="28"/>
          <w:szCs w:val="28"/>
        </w:rPr>
        <w:t>8</w:t>
      </w:r>
      <w:r w:rsidR="00EA4D63">
        <w:rPr>
          <w:rFonts w:ascii="Times New Roman" w:hAnsi="Times New Roman" w:cs="Times New Roman"/>
          <w:sz w:val="28"/>
          <w:szCs w:val="28"/>
        </w:rPr>
        <w:t> </w:t>
      </w:r>
      <w:r w:rsidRPr="005E012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209EF">
        <w:rPr>
          <w:rFonts w:ascii="Times New Roman" w:hAnsi="Times New Roman" w:cs="Times New Roman"/>
          <w:sz w:val="28"/>
          <w:szCs w:val="28"/>
        </w:rPr>
        <w:t>1008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E94">
        <w:rPr>
          <w:rFonts w:ascii="Times New Roman" w:hAnsi="Times New Roman" w:cs="Times New Roman"/>
          <w:sz w:val="28"/>
          <w:szCs w:val="28"/>
        </w:rPr>
        <w:t xml:space="preserve">«О проведении камеральной аудиторской проверки»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E0121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Леноблкомимущества </w:t>
      </w:r>
      <w:r w:rsidR="001209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Пановой Н.В. – начальником отдела финансового контроля, учета и информационного обеспечения, Симагиной Н.Н. – начальником юридического отдела,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начальником отдела распоряжения и контроля за использованием земельных ресурсов,</w:t>
      </w:r>
      <w:r w:rsidR="00120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главным специалистом отдела финансового контроля, учета и информационного обеспечения</w:t>
      </w:r>
      <w:r w:rsidRPr="005E0121">
        <w:rPr>
          <w:rFonts w:ascii="Times New Roman" w:hAnsi="Times New Roman" w:cs="Times New Roman"/>
          <w:sz w:val="28"/>
          <w:szCs w:val="28"/>
        </w:rPr>
        <w:t xml:space="preserve"> проведена</w:t>
      </w:r>
      <w:proofErr w:type="gramEnd"/>
      <w:r w:rsidRPr="005E0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121">
        <w:rPr>
          <w:rFonts w:ascii="Times New Roman" w:hAnsi="Times New Roman" w:cs="Times New Roman"/>
          <w:sz w:val="28"/>
          <w:szCs w:val="28"/>
        </w:rPr>
        <w:t xml:space="preserve">плановая </w:t>
      </w:r>
      <w:r>
        <w:rPr>
          <w:rFonts w:ascii="Times New Roman" w:hAnsi="Times New Roman" w:cs="Times New Roman"/>
          <w:sz w:val="28"/>
          <w:szCs w:val="28"/>
        </w:rPr>
        <w:t>камеральная аудиторская</w:t>
      </w:r>
      <w:r w:rsidR="00F30042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Pr="00F53D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85F20">
        <w:rPr>
          <w:rFonts w:ascii="Times New Roman" w:hAnsi="Times New Roman" w:cs="Times New Roman"/>
          <w:sz w:val="28"/>
          <w:szCs w:val="28"/>
        </w:rPr>
        <w:t>В</w:t>
      </w:r>
      <w:r w:rsidR="001209EF">
        <w:rPr>
          <w:rFonts w:ascii="Times New Roman" w:hAnsi="Times New Roman" w:cs="Times New Roman"/>
          <w:sz w:val="28"/>
          <w:szCs w:val="28"/>
        </w:rPr>
        <w:t>олосовс</w:t>
      </w:r>
      <w:r w:rsidR="00885F2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F53D3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5E0121">
        <w:rPr>
          <w:rFonts w:ascii="Times New Roman" w:hAnsi="Times New Roman" w:cs="Times New Roman"/>
          <w:sz w:val="28"/>
          <w:szCs w:val="28"/>
        </w:rPr>
        <w:t xml:space="preserve"> (далее – объект контроля,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0121">
        <w:rPr>
          <w:rFonts w:ascii="Times New Roman" w:hAnsi="Times New Roman" w:cs="Times New Roman"/>
          <w:sz w:val="28"/>
          <w:szCs w:val="28"/>
        </w:rPr>
        <w:t xml:space="preserve">) </w:t>
      </w:r>
      <w:r w:rsidR="001209EF" w:rsidRPr="001209EF">
        <w:rPr>
          <w:rFonts w:ascii="Times New Roman" w:hAnsi="Times New Roman" w:cs="Times New Roman"/>
          <w:sz w:val="28"/>
          <w:szCs w:val="28"/>
        </w:rPr>
        <w:t>на предмет правильности и достоверности составления отчета о расходовании субвенций на осуществление отдельных полномочий по распоряжению земельными участками, государственная собственность на которые не разграничена</w:t>
      </w:r>
      <w:r w:rsidRPr="001209E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городских поселений </w:t>
      </w:r>
      <w:proofErr w:type="spellStart"/>
      <w:r w:rsidR="00B06098">
        <w:rPr>
          <w:rFonts w:ascii="Times New Roman" w:hAnsi="Times New Roman" w:cs="Times New Roman"/>
          <w:sz w:val="28"/>
          <w:szCs w:val="28"/>
        </w:rPr>
        <w:t>Волосов</w:t>
      </w:r>
      <w:r w:rsidR="00885F20" w:rsidRPr="001209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209E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(далее – переданные полномочия)</w:t>
      </w:r>
      <w:r w:rsidR="00AA6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3C6" w:rsidRDefault="00A24003" w:rsidP="00A2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3C6">
        <w:rPr>
          <w:rFonts w:ascii="Times New Roman" w:hAnsi="Times New Roman" w:cs="Times New Roman"/>
          <w:sz w:val="28"/>
          <w:szCs w:val="28"/>
        </w:rPr>
        <w:t xml:space="preserve">Проверяемый период – </w:t>
      </w:r>
      <w:r w:rsidR="001209EF" w:rsidRPr="001209EF">
        <w:rPr>
          <w:rFonts w:ascii="Times New Roman" w:hAnsi="Times New Roman" w:cs="Times New Roman"/>
          <w:sz w:val="28"/>
          <w:szCs w:val="28"/>
        </w:rPr>
        <w:t>1 полугодие 2018 года</w:t>
      </w:r>
      <w:r w:rsidR="00AA63C6">
        <w:rPr>
          <w:rFonts w:ascii="Times New Roman" w:hAnsi="Times New Roman" w:cs="Times New Roman"/>
          <w:sz w:val="28"/>
          <w:szCs w:val="28"/>
        </w:rPr>
        <w:t>. Срок проведения плановой камеральной аудиторской проверки</w:t>
      </w:r>
      <w:r w:rsidR="00A35676">
        <w:rPr>
          <w:rFonts w:ascii="Times New Roman" w:hAnsi="Times New Roman" w:cs="Times New Roman"/>
          <w:sz w:val="28"/>
          <w:szCs w:val="28"/>
        </w:rPr>
        <w:t xml:space="preserve"> (далее – проверка)</w:t>
      </w:r>
      <w:r w:rsidR="00AA63C6">
        <w:rPr>
          <w:rFonts w:ascii="Times New Roman" w:hAnsi="Times New Roman" w:cs="Times New Roman"/>
          <w:sz w:val="28"/>
          <w:szCs w:val="28"/>
        </w:rPr>
        <w:t xml:space="preserve"> – </w:t>
      </w:r>
      <w:r w:rsidR="001209EF">
        <w:rPr>
          <w:rFonts w:ascii="Times New Roman" w:hAnsi="Times New Roman" w:cs="Times New Roman"/>
          <w:sz w:val="28"/>
          <w:szCs w:val="28"/>
        </w:rPr>
        <w:t>19</w:t>
      </w:r>
      <w:r w:rsidR="00AA63C6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885F20">
        <w:rPr>
          <w:rFonts w:ascii="Times New Roman" w:hAnsi="Times New Roman" w:cs="Times New Roman"/>
          <w:sz w:val="28"/>
          <w:szCs w:val="28"/>
        </w:rPr>
        <w:t>2</w:t>
      </w:r>
      <w:r w:rsidR="001209EF">
        <w:rPr>
          <w:rFonts w:ascii="Times New Roman" w:hAnsi="Times New Roman" w:cs="Times New Roman"/>
          <w:sz w:val="28"/>
          <w:szCs w:val="28"/>
        </w:rPr>
        <w:t>9</w:t>
      </w:r>
      <w:r w:rsidR="00885F20">
        <w:rPr>
          <w:rFonts w:ascii="Times New Roman" w:hAnsi="Times New Roman" w:cs="Times New Roman"/>
          <w:sz w:val="28"/>
          <w:szCs w:val="28"/>
        </w:rPr>
        <w:t xml:space="preserve"> </w:t>
      </w:r>
      <w:r w:rsidR="001209EF">
        <w:rPr>
          <w:rFonts w:ascii="Times New Roman" w:hAnsi="Times New Roman" w:cs="Times New Roman"/>
          <w:sz w:val="28"/>
          <w:szCs w:val="28"/>
        </w:rPr>
        <w:t>октября</w:t>
      </w:r>
      <w:r w:rsidR="00AA63C6">
        <w:rPr>
          <w:rFonts w:ascii="Times New Roman" w:hAnsi="Times New Roman" w:cs="Times New Roman"/>
          <w:sz w:val="28"/>
          <w:szCs w:val="28"/>
        </w:rPr>
        <w:t xml:space="preserve"> </w:t>
      </w:r>
      <w:r w:rsidR="000C4D71">
        <w:rPr>
          <w:rFonts w:ascii="Times New Roman" w:hAnsi="Times New Roman" w:cs="Times New Roman"/>
          <w:sz w:val="28"/>
          <w:szCs w:val="28"/>
        </w:rPr>
        <w:t>201</w:t>
      </w:r>
      <w:r w:rsidR="001209EF">
        <w:rPr>
          <w:rFonts w:ascii="Times New Roman" w:hAnsi="Times New Roman" w:cs="Times New Roman"/>
          <w:sz w:val="28"/>
          <w:szCs w:val="28"/>
        </w:rPr>
        <w:t>8</w:t>
      </w:r>
      <w:r w:rsidR="000C4D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63C6">
        <w:rPr>
          <w:rFonts w:ascii="Times New Roman" w:hAnsi="Times New Roman" w:cs="Times New Roman"/>
          <w:sz w:val="28"/>
          <w:szCs w:val="28"/>
        </w:rPr>
        <w:t xml:space="preserve">по </w:t>
      </w:r>
      <w:r w:rsidR="00885F20">
        <w:rPr>
          <w:rFonts w:ascii="Times New Roman" w:hAnsi="Times New Roman" w:cs="Times New Roman"/>
          <w:sz w:val="28"/>
          <w:szCs w:val="28"/>
        </w:rPr>
        <w:t xml:space="preserve">22 </w:t>
      </w:r>
      <w:r w:rsidR="001209EF">
        <w:rPr>
          <w:rFonts w:ascii="Times New Roman" w:hAnsi="Times New Roman" w:cs="Times New Roman"/>
          <w:sz w:val="28"/>
          <w:szCs w:val="28"/>
        </w:rPr>
        <w:t>ноября</w:t>
      </w:r>
      <w:r w:rsidR="00AA63C6">
        <w:rPr>
          <w:rFonts w:ascii="Times New Roman" w:hAnsi="Times New Roman" w:cs="Times New Roman"/>
          <w:sz w:val="28"/>
          <w:szCs w:val="28"/>
        </w:rPr>
        <w:t xml:space="preserve"> 201</w:t>
      </w:r>
      <w:r w:rsidR="001209EF">
        <w:rPr>
          <w:rFonts w:ascii="Times New Roman" w:hAnsi="Times New Roman" w:cs="Times New Roman"/>
          <w:sz w:val="28"/>
          <w:szCs w:val="28"/>
        </w:rPr>
        <w:t>8</w:t>
      </w:r>
      <w:r w:rsidR="00AA63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5676" w:rsidRDefault="00A35676" w:rsidP="00BB08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составлен акт от </w:t>
      </w:r>
      <w:r w:rsidR="00885F2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09E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209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к отчету)</w:t>
      </w:r>
      <w:r w:rsidR="00BB0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76" w:rsidRDefault="004515EF" w:rsidP="00DC66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проверки</w:t>
      </w:r>
      <w:r w:rsidR="00FE24CD">
        <w:rPr>
          <w:rFonts w:ascii="Times New Roman" w:hAnsi="Times New Roman" w:cs="Times New Roman"/>
          <w:sz w:val="28"/>
          <w:szCs w:val="28"/>
        </w:rPr>
        <w:t>.</w:t>
      </w:r>
    </w:p>
    <w:p w:rsidR="00396973" w:rsidRPr="00441CCE" w:rsidRDefault="00396973" w:rsidP="00FE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A9">
        <w:rPr>
          <w:rFonts w:ascii="Times New Roman" w:hAnsi="Times New Roman" w:cs="Times New Roman"/>
          <w:sz w:val="28"/>
          <w:szCs w:val="28"/>
        </w:rPr>
        <w:t>В рамках проведения проверки был</w:t>
      </w:r>
      <w:r w:rsidR="001209EF">
        <w:rPr>
          <w:rFonts w:ascii="Times New Roman" w:hAnsi="Times New Roman" w:cs="Times New Roman"/>
          <w:sz w:val="28"/>
          <w:szCs w:val="28"/>
        </w:rPr>
        <w:t>и</w:t>
      </w:r>
      <w:r w:rsidRPr="005102A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209EF">
        <w:rPr>
          <w:rFonts w:ascii="Times New Roman" w:hAnsi="Times New Roman" w:cs="Times New Roman"/>
          <w:sz w:val="28"/>
          <w:szCs w:val="28"/>
        </w:rPr>
        <w:t>ы</w:t>
      </w:r>
      <w:r w:rsidRPr="005102A9">
        <w:rPr>
          <w:rFonts w:ascii="Times New Roman" w:hAnsi="Times New Roman" w:cs="Times New Roman"/>
          <w:sz w:val="28"/>
          <w:szCs w:val="28"/>
        </w:rPr>
        <w:t xml:space="preserve"> </w:t>
      </w:r>
      <w:r w:rsidR="001209EF">
        <w:rPr>
          <w:rFonts w:ascii="Times New Roman" w:hAnsi="Times New Roman" w:cs="Times New Roman"/>
          <w:sz w:val="28"/>
          <w:szCs w:val="28"/>
        </w:rPr>
        <w:t xml:space="preserve">две </w:t>
      </w:r>
      <w:r w:rsidRPr="005102A9">
        <w:rPr>
          <w:rFonts w:ascii="Times New Roman" w:hAnsi="Times New Roman" w:cs="Times New Roman"/>
          <w:sz w:val="28"/>
          <w:szCs w:val="28"/>
        </w:rPr>
        <w:t>должностн</w:t>
      </w:r>
      <w:r w:rsidR="001209EF">
        <w:rPr>
          <w:rFonts w:ascii="Times New Roman" w:hAnsi="Times New Roman" w:cs="Times New Roman"/>
          <w:sz w:val="28"/>
          <w:szCs w:val="28"/>
        </w:rPr>
        <w:t>ые</w:t>
      </w:r>
      <w:r w:rsidRPr="005102A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1209EF">
        <w:rPr>
          <w:rFonts w:ascii="Times New Roman" w:hAnsi="Times New Roman" w:cs="Times New Roman"/>
          <w:sz w:val="28"/>
          <w:szCs w:val="28"/>
        </w:rPr>
        <w:t>и</w:t>
      </w:r>
      <w:r w:rsidRPr="005102A9">
        <w:rPr>
          <w:rFonts w:ascii="Times New Roman" w:hAnsi="Times New Roman" w:cs="Times New Roman"/>
          <w:sz w:val="28"/>
          <w:szCs w:val="28"/>
        </w:rPr>
        <w:t xml:space="preserve"> </w:t>
      </w:r>
      <w:r w:rsidRPr="00441CCE">
        <w:rPr>
          <w:rFonts w:ascii="Times New Roman" w:hAnsi="Times New Roman" w:cs="Times New Roman"/>
          <w:sz w:val="28"/>
          <w:szCs w:val="28"/>
        </w:rPr>
        <w:t>муниципальн</w:t>
      </w:r>
      <w:r w:rsidR="001209EF">
        <w:rPr>
          <w:rFonts w:ascii="Times New Roman" w:hAnsi="Times New Roman" w:cs="Times New Roman"/>
          <w:sz w:val="28"/>
          <w:szCs w:val="28"/>
        </w:rPr>
        <w:t>ых</w:t>
      </w:r>
      <w:r w:rsidRPr="00441CC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1209EF">
        <w:rPr>
          <w:rFonts w:ascii="Times New Roman" w:hAnsi="Times New Roman" w:cs="Times New Roman"/>
          <w:sz w:val="28"/>
          <w:szCs w:val="28"/>
        </w:rPr>
        <w:t>их</w:t>
      </w:r>
      <w:r w:rsidRPr="00441CCE">
        <w:rPr>
          <w:rFonts w:ascii="Times New Roman" w:hAnsi="Times New Roman" w:cs="Times New Roman"/>
          <w:sz w:val="28"/>
          <w:szCs w:val="28"/>
        </w:rPr>
        <w:t>, замещающ</w:t>
      </w:r>
      <w:r w:rsidR="001209EF">
        <w:rPr>
          <w:rFonts w:ascii="Times New Roman" w:hAnsi="Times New Roman" w:cs="Times New Roman"/>
          <w:sz w:val="28"/>
          <w:szCs w:val="28"/>
        </w:rPr>
        <w:t>их</w:t>
      </w:r>
      <w:r w:rsidRPr="00441CC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209EF">
        <w:rPr>
          <w:rFonts w:ascii="Times New Roman" w:hAnsi="Times New Roman" w:cs="Times New Roman"/>
          <w:sz w:val="28"/>
          <w:szCs w:val="28"/>
        </w:rPr>
        <w:t xml:space="preserve">и ведущих </w:t>
      </w:r>
      <w:r w:rsidRPr="00441CCE">
        <w:rPr>
          <w:rFonts w:ascii="Times New Roman" w:hAnsi="Times New Roman" w:cs="Times New Roman"/>
          <w:sz w:val="28"/>
          <w:szCs w:val="28"/>
        </w:rPr>
        <w:t xml:space="preserve"> </w:t>
      </w:r>
      <w:r w:rsidR="001209EF">
        <w:rPr>
          <w:rFonts w:ascii="Times New Roman" w:hAnsi="Times New Roman" w:cs="Times New Roman"/>
          <w:sz w:val="28"/>
          <w:szCs w:val="28"/>
        </w:rPr>
        <w:t>специалистов</w:t>
      </w:r>
      <w:r w:rsidR="00441CCE" w:rsidRPr="00441CCE">
        <w:rPr>
          <w:rFonts w:ascii="Times New Roman" w:hAnsi="Times New Roman" w:cs="Times New Roman"/>
          <w:sz w:val="28"/>
          <w:szCs w:val="28"/>
        </w:rPr>
        <w:t xml:space="preserve"> </w:t>
      </w:r>
      <w:r w:rsidR="001209EF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441CCE" w:rsidRPr="00441C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09EF">
        <w:rPr>
          <w:rFonts w:ascii="Times New Roman" w:hAnsi="Times New Roman" w:cs="Times New Roman"/>
          <w:sz w:val="28"/>
          <w:szCs w:val="28"/>
        </w:rPr>
        <w:t>ым</w:t>
      </w:r>
      <w:r w:rsidR="00441CCE" w:rsidRPr="00441CC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209EF">
        <w:rPr>
          <w:rFonts w:ascii="Times New Roman" w:hAnsi="Times New Roman" w:cs="Times New Roman"/>
          <w:sz w:val="28"/>
          <w:szCs w:val="28"/>
        </w:rPr>
        <w:t>ом</w:t>
      </w:r>
      <w:r w:rsidR="00441CCE" w:rsidRPr="00441CCE">
        <w:rPr>
          <w:rFonts w:ascii="Times New Roman" w:hAnsi="Times New Roman" w:cs="Times New Roman"/>
          <w:sz w:val="28"/>
          <w:szCs w:val="28"/>
        </w:rPr>
        <w:t xml:space="preserve"> </w:t>
      </w:r>
      <w:r w:rsidRPr="00441CCE">
        <w:rPr>
          <w:rFonts w:ascii="Times New Roman" w:hAnsi="Times New Roman" w:cs="Times New Roman"/>
          <w:sz w:val="28"/>
          <w:szCs w:val="28"/>
        </w:rPr>
        <w:t>Администрации</w:t>
      </w:r>
      <w:r w:rsidR="001209EF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441CCE">
        <w:rPr>
          <w:rFonts w:ascii="Times New Roman" w:hAnsi="Times New Roman" w:cs="Times New Roman"/>
          <w:sz w:val="28"/>
          <w:szCs w:val="28"/>
        </w:rPr>
        <w:t xml:space="preserve">. На </w:t>
      </w:r>
      <w:r w:rsidR="001209EF">
        <w:rPr>
          <w:rFonts w:ascii="Times New Roman" w:hAnsi="Times New Roman" w:cs="Times New Roman"/>
          <w:sz w:val="28"/>
          <w:szCs w:val="28"/>
        </w:rPr>
        <w:t>специалистов</w:t>
      </w:r>
      <w:r w:rsidRPr="00441CCE">
        <w:rPr>
          <w:rFonts w:ascii="Times New Roman" w:hAnsi="Times New Roman" w:cs="Times New Roman"/>
          <w:sz w:val="28"/>
          <w:szCs w:val="28"/>
        </w:rPr>
        <w:t xml:space="preserve"> возложены должностные обязанности, исполняемые в рамках областного закона от 23.12.2015</w:t>
      </w:r>
      <w:r w:rsidR="001209EF">
        <w:rPr>
          <w:rFonts w:ascii="Times New Roman" w:hAnsi="Times New Roman" w:cs="Times New Roman"/>
          <w:sz w:val="28"/>
          <w:szCs w:val="28"/>
        </w:rPr>
        <w:t xml:space="preserve"> № </w:t>
      </w:r>
      <w:r w:rsidRPr="00441CCE">
        <w:rPr>
          <w:rFonts w:ascii="Times New Roman" w:hAnsi="Times New Roman" w:cs="Times New Roman"/>
          <w:sz w:val="28"/>
          <w:szCs w:val="28"/>
        </w:rPr>
        <w:t xml:space="preserve">141-оз "О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области". </w:t>
      </w:r>
    </w:p>
    <w:p w:rsidR="00396973" w:rsidRPr="00441CCE" w:rsidRDefault="00396973" w:rsidP="00396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CC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обязанности </w:t>
      </w:r>
      <w:r w:rsidR="00B334DA" w:rsidRPr="00441CCE">
        <w:rPr>
          <w:rFonts w:ascii="Times New Roman" w:hAnsi="Times New Roman" w:cs="Times New Roman"/>
          <w:sz w:val="28"/>
          <w:szCs w:val="28"/>
        </w:rPr>
        <w:t>специалист</w:t>
      </w:r>
      <w:r w:rsidR="001209EF">
        <w:rPr>
          <w:rFonts w:ascii="Times New Roman" w:hAnsi="Times New Roman" w:cs="Times New Roman"/>
          <w:sz w:val="28"/>
          <w:szCs w:val="28"/>
        </w:rPr>
        <w:t>ов</w:t>
      </w:r>
      <w:r w:rsidR="00B334DA" w:rsidRPr="00441C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41CCE">
        <w:rPr>
          <w:rFonts w:ascii="Times New Roman" w:hAnsi="Times New Roman" w:cs="Times New Roman"/>
          <w:sz w:val="28"/>
          <w:szCs w:val="28"/>
        </w:rPr>
        <w:t xml:space="preserve">соответствуют полномочиям органов местного самоуправления, переданным для исполнения. </w:t>
      </w:r>
    </w:p>
    <w:p w:rsidR="00396973" w:rsidRDefault="00396973" w:rsidP="00396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Общая сумма произведенных расходов за счет средств субвенций по переданным полномочиям из бюджета муниципального образования на заработную плату составила </w:t>
      </w:r>
      <w:r w:rsidR="001209EF">
        <w:rPr>
          <w:rFonts w:ascii="Times New Roman" w:hAnsi="Times New Roman" w:cs="Times New Roman"/>
          <w:sz w:val="28"/>
          <w:szCs w:val="28"/>
        </w:rPr>
        <w:t>30 285,62</w:t>
      </w:r>
      <w:r w:rsidR="009C77F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на начисления на заработную плату </w:t>
      </w:r>
      <w:r w:rsidR="001209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EF">
        <w:rPr>
          <w:rFonts w:ascii="Times New Roman" w:hAnsi="Times New Roman" w:cs="Times New Roman"/>
          <w:sz w:val="28"/>
          <w:szCs w:val="28"/>
        </w:rPr>
        <w:t>9 251,47</w:t>
      </w:r>
      <w:r w:rsidR="009C77F4" w:rsidRPr="003710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09E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данным отчета о расходовании субвенций, предоставленных муниципальному образованию </w:t>
      </w:r>
      <w:proofErr w:type="spellStart"/>
      <w:r w:rsidR="00885F20">
        <w:rPr>
          <w:rFonts w:ascii="Times New Roman" w:hAnsi="Times New Roman" w:cs="Times New Roman"/>
          <w:sz w:val="28"/>
          <w:szCs w:val="28"/>
        </w:rPr>
        <w:t>В</w:t>
      </w:r>
      <w:r w:rsidR="001209EF">
        <w:rPr>
          <w:rFonts w:ascii="Times New Roman" w:hAnsi="Times New Roman" w:cs="Times New Roman"/>
          <w:sz w:val="28"/>
          <w:szCs w:val="28"/>
        </w:rPr>
        <w:t>олосов</w:t>
      </w:r>
      <w:r w:rsidR="00885F2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на осуществление отдельных полномочий по распоряжению земельными участками, государственная собственность на которые не разграничена, предоставленного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в адрес Леноблкомимущества за </w:t>
      </w:r>
      <w:r w:rsidR="001209EF">
        <w:rPr>
          <w:rFonts w:ascii="Times New Roman" w:hAnsi="Times New Roman" w:cs="Times New Roman"/>
          <w:sz w:val="28"/>
          <w:szCs w:val="28"/>
        </w:rPr>
        <w:t>1 полугодие 2018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27CE">
        <w:rPr>
          <w:rFonts w:ascii="Times New Roman" w:hAnsi="Times New Roman" w:cs="Times New Roman"/>
          <w:sz w:val="28"/>
          <w:szCs w:val="28"/>
        </w:rPr>
        <w:t>39 537,09</w:t>
      </w:r>
      <w:r w:rsidR="009C77F4" w:rsidRPr="003710BF">
        <w:rPr>
          <w:rFonts w:ascii="Times New Roman" w:hAnsi="Times New Roman" w:cs="Times New Roman"/>
          <w:sz w:val="28"/>
          <w:szCs w:val="28"/>
        </w:rPr>
        <w:t xml:space="preserve"> </w:t>
      </w:r>
      <w:r w:rsidRPr="009C77F4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C1" w:rsidRDefault="00396973" w:rsidP="00396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</w:t>
      </w:r>
      <w:r w:rsidRPr="005102A9">
        <w:rPr>
          <w:rFonts w:ascii="Times New Roman" w:hAnsi="Times New Roman" w:cs="Times New Roman"/>
          <w:sz w:val="28"/>
          <w:szCs w:val="28"/>
        </w:rPr>
        <w:t xml:space="preserve"> средства расходовались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A9">
        <w:rPr>
          <w:rFonts w:ascii="Times New Roman" w:hAnsi="Times New Roman" w:cs="Times New Roman"/>
          <w:sz w:val="28"/>
          <w:szCs w:val="28"/>
        </w:rPr>
        <w:t>в соответствии с Порядком расходования субвенций бюджетам муниципальных образований Ленинградской области на осуществление органами местного самоуправления отдельных полномочий в области земельных отношений, отнесенных к полномочиям органов государственной власти Ленинградской области, утвержденного постановлением Правительства Ленинградской области от 29.04.2016 года № 134.</w:t>
      </w:r>
    </w:p>
    <w:p w:rsidR="00D820C1" w:rsidRDefault="00D820C1" w:rsidP="00D8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0C1" w:rsidRDefault="00D820C1" w:rsidP="00D8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0C1" w:rsidRDefault="00D820C1" w:rsidP="00D82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аудиторской группы – </w:t>
      </w:r>
    </w:p>
    <w:p w:rsidR="001209EF" w:rsidRPr="001209EF" w:rsidRDefault="001209EF" w:rsidP="0012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финансового</w:t>
      </w:r>
    </w:p>
    <w:p w:rsidR="001209EF" w:rsidRPr="001209EF" w:rsidRDefault="001209EF" w:rsidP="0012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учета и информационного</w:t>
      </w:r>
    </w:p>
    <w:p w:rsidR="001209EF" w:rsidRDefault="001209EF" w:rsidP="0012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2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Панова</w:t>
      </w:r>
    </w:p>
    <w:p w:rsidR="00DC6603" w:rsidRDefault="00DC6603" w:rsidP="0012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EF" w:rsidRPr="001209EF" w:rsidRDefault="001209EF" w:rsidP="0012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EF" w:rsidRPr="001209EF" w:rsidRDefault="001209EF" w:rsidP="00120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8C" w:rsidRDefault="007C628C" w:rsidP="007C6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28C" w:rsidRDefault="007C628C" w:rsidP="007C6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28C" w:rsidRDefault="007C628C" w:rsidP="007C6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28C" w:rsidRDefault="007C628C" w:rsidP="007C6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EBB" w:rsidRPr="005102A9" w:rsidRDefault="00607EBB" w:rsidP="00607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0C1" w:rsidRDefault="00D820C1" w:rsidP="00A240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0C1" w:rsidSect="007F17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C4D71"/>
    <w:rsid w:val="000E56DB"/>
    <w:rsid w:val="001209EF"/>
    <w:rsid w:val="001A1CF4"/>
    <w:rsid w:val="00247188"/>
    <w:rsid w:val="00396973"/>
    <w:rsid w:val="00425C3B"/>
    <w:rsid w:val="00441CCE"/>
    <w:rsid w:val="004515EF"/>
    <w:rsid w:val="005C3EED"/>
    <w:rsid w:val="00607EBB"/>
    <w:rsid w:val="006B255F"/>
    <w:rsid w:val="007927CE"/>
    <w:rsid w:val="007C628C"/>
    <w:rsid w:val="007F1763"/>
    <w:rsid w:val="00885F20"/>
    <w:rsid w:val="008F0133"/>
    <w:rsid w:val="009735BA"/>
    <w:rsid w:val="009C77F4"/>
    <w:rsid w:val="00A24003"/>
    <w:rsid w:val="00A35676"/>
    <w:rsid w:val="00AA63C6"/>
    <w:rsid w:val="00B06098"/>
    <w:rsid w:val="00B334DA"/>
    <w:rsid w:val="00B938F6"/>
    <w:rsid w:val="00BB0854"/>
    <w:rsid w:val="00CD40F5"/>
    <w:rsid w:val="00D820C1"/>
    <w:rsid w:val="00DC6603"/>
    <w:rsid w:val="00EA4D63"/>
    <w:rsid w:val="00F30042"/>
    <w:rsid w:val="00F80E94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0D79-31B7-477F-A836-9C3F3780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2</cp:revision>
  <cp:lastPrinted>2018-11-21T15:19:00Z</cp:lastPrinted>
  <dcterms:created xsi:type="dcterms:W3CDTF">2018-12-14T09:51:00Z</dcterms:created>
  <dcterms:modified xsi:type="dcterms:W3CDTF">2018-12-14T09:51:00Z</dcterms:modified>
</cp:coreProperties>
</file>