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FC04E7" w:rsidRPr="00FC04E7">
        <w:rPr>
          <w:sz w:val="26"/>
          <w:szCs w:val="26"/>
          <w:lang w:eastAsia="ar-SA"/>
        </w:rPr>
        <w:t>09 октября 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FC04E7" w:rsidRDefault="00FC04E7" w:rsidP="003F740F">
            <w:pPr>
              <w:jc w:val="both"/>
              <w:rPr>
                <w:sz w:val="26"/>
                <w:szCs w:val="26"/>
              </w:rPr>
            </w:pPr>
          </w:p>
          <w:p w:rsidR="00FC04E7" w:rsidRDefault="00FC04E7" w:rsidP="003F740F">
            <w:pPr>
              <w:jc w:val="both"/>
              <w:rPr>
                <w:sz w:val="26"/>
                <w:szCs w:val="26"/>
              </w:rPr>
            </w:pPr>
          </w:p>
          <w:p w:rsidR="00FC04E7" w:rsidRDefault="00FC04E7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FC04E7" w:rsidRPr="003F740F" w:rsidRDefault="00FC04E7" w:rsidP="003F740F">
            <w:pPr>
              <w:jc w:val="both"/>
              <w:rPr>
                <w:sz w:val="26"/>
                <w:szCs w:val="26"/>
              </w:rPr>
            </w:pPr>
            <w:r w:rsidRPr="00FC04E7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Продавец (Организатор торгов):</w:t>
      </w:r>
      <w:r w:rsidRPr="003F740F">
        <w:rPr>
          <w:sz w:val="26"/>
          <w:szCs w:val="26"/>
        </w:rPr>
        <w:t xml:space="preserve">  Леноблкомимущество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95363C" w:rsidRPr="0095363C" w:rsidRDefault="0095363C" w:rsidP="0095363C">
      <w:pPr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95363C">
        <w:rPr>
          <w:sz w:val="26"/>
          <w:szCs w:val="26"/>
        </w:rPr>
        <w:t xml:space="preserve"> не позднее 05 октября 2020 года, 23:59</w:t>
      </w:r>
    </w:p>
    <w:p w:rsidR="0095363C" w:rsidRPr="0095363C" w:rsidRDefault="0095363C" w:rsidP="0095363C">
      <w:pPr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95363C">
        <w:rPr>
          <w:sz w:val="26"/>
          <w:szCs w:val="26"/>
        </w:rPr>
        <w:t xml:space="preserve"> 09 октября 2020 года</w:t>
      </w:r>
    </w:p>
    <w:p w:rsidR="0095363C" w:rsidRPr="0095363C" w:rsidRDefault="0095363C" w:rsidP="0095363C">
      <w:pPr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Место проведения аукциона:</w:t>
      </w:r>
      <w:r w:rsidRPr="0095363C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95363C" w:rsidRPr="0095363C" w:rsidRDefault="0095363C" w:rsidP="0095363C">
      <w:pPr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Дата и время начала проведения аукциона:</w:t>
      </w:r>
      <w:r w:rsidRPr="0095363C">
        <w:rPr>
          <w:sz w:val="26"/>
          <w:szCs w:val="26"/>
        </w:rPr>
        <w:t xml:space="preserve"> 13 октября 2020 года, 09 часов 00 минут по московскому времени.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>Предмет аукциона (</w:t>
      </w:r>
      <w:r w:rsidR="003F740F" w:rsidRPr="00B239E0">
        <w:rPr>
          <w:b/>
          <w:sz w:val="26"/>
          <w:szCs w:val="26"/>
        </w:rPr>
        <w:t>Лот 1</w:t>
      </w:r>
      <w:r w:rsidRPr="00B239E0">
        <w:rPr>
          <w:b/>
          <w:sz w:val="26"/>
          <w:szCs w:val="26"/>
        </w:rPr>
        <w:t>)</w:t>
      </w:r>
      <w:r w:rsidR="003F740F" w:rsidRPr="00B239E0">
        <w:rPr>
          <w:b/>
          <w:sz w:val="26"/>
          <w:szCs w:val="26"/>
        </w:rPr>
        <w:t xml:space="preserve">: </w:t>
      </w:r>
    </w:p>
    <w:p w:rsidR="0095363C" w:rsidRPr="0095363C" w:rsidRDefault="0095363C" w:rsidP="0095363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5363C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95363C">
        <w:rPr>
          <w:sz w:val="26"/>
          <w:szCs w:val="26"/>
        </w:rPr>
        <w:t>Сланцевский</w:t>
      </w:r>
      <w:proofErr w:type="spellEnd"/>
      <w:r w:rsidRPr="0095363C">
        <w:rPr>
          <w:sz w:val="26"/>
          <w:szCs w:val="26"/>
        </w:rPr>
        <w:t xml:space="preserve"> район, д. Большие Поля:</w:t>
      </w:r>
    </w:p>
    <w:p w:rsidR="0095363C" w:rsidRPr="0095363C" w:rsidRDefault="0095363C" w:rsidP="0095363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5363C">
        <w:rPr>
          <w:sz w:val="26"/>
          <w:szCs w:val="26"/>
        </w:rPr>
        <w:t xml:space="preserve">- </w:t>
      </w:r>
      <w:r w:rsidRPr="0095363C">
        <w:rPr>
          <w:sz w:val="26"/>
          <w:szCs w:val="26"/>
        </w:rPr>
        <w:tab/>
        <w:t xml:space="preserve">здание свинарника </w:t>
      </w:r>
      <w:proofErr w:type="spellStart"/>
      <w:r w:rsidRPr="0095363C">
        <w:rPr>
          <w:sz w:val="26"/>
          <w:szCs w:val="26"/>
        </w:rPr>
        <w:t>кад</w:t>
      </w:r>
      <w:proofErr w:type="spellEnd"/>
      <w:r w:rsidRPr="0095363C">
        <w:rPr>
          <w:sz w:val="26"/>
          <w:szCs w:val="26"/>
        </w:rPr>
        <w:t xml:space="preserve">. № 47:28:0113001:45, площадью 211,8 </w:t>
      </w:r>
      <w:proofErr w:type="spellStart"/>
      <w:r w:rsidRPr="0095363C">
        <w:rPr>
          <w:sz w:val="26"/>
          <w:szCs w:val="26"/>
        </w:rPr>
        <w:t>кв.м</w:t>
      </w:r>
      <w:proofErr w:type="spellEnd"/>
      <w:r w:rsidRPr="0095363C">
        <w:rPr>
          <w:sz w:val="26"/>
          <w:szCs w:val="26"/>
        </w:rPr>
        <w:t>., назначение – нежилое, этажность  - 1;</w:t>
      </w:r>
    </w:p>
    <w:p w:rsidR="0095363C" w:rsidRPr="0095363C" w:rsidRDefault="0095363C" w:rsidP="0095363C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95363C">
        <w:rPr>
          <w:sz w:val="26"/>
          <w:szCs w:val="26"/>
        </w:rPr>
        <w:t>-</w:t>
      </w:r>
      <w:r w:rsidRPr="0095363C">
        <w:rPr>
          <w:sz w:val="26"/>
          <w:szCs w:val="26"/>
        </w:rPr>
        <w:tab/>
        <w:t xml:space="preserve">земельный участок </w:t>
      </w:r>
      <w:proofErr w:type="spellStart"/>
      <w:r w:rsidRPr="0095363C">
        <w:rPr>
          <w:sz w:val="26"/>
          <w:szCs w:val="26"/>
        </w:rPr>
        <w:t>кад</w:t>
      </w:r>
      <w:proofErr w:type="spellEnd"/>
      <w:r w:rsidRPr="0095363C">
        <w:rPr>
          <w:sz w:val="26"/>
          <w:szCs w:val="26"/>
        </w:rPr>
        <w:t xml:space="preserve">. № 47:28:0113005:8, площадью 19639 </w:t>
      </w:r>
      <w:proofErr w:type="spellStart"/>
      <w:r w:rsidRPr="0095363C">
        <w:rPr>
          <w:sz w:val="26"/>
          <w:szCs w:val="26"/>
        </w:rPr>
        <w:t>кв.м</w:t>
      </w:r>
      <w:proofErr w:type="spellEnd"/>
      <w:r w:rsidRPr="0095363C">
        <w:rPr>
          <w:sz w:val="26"/>
          <w:szCs w:val="26"/>
        </w:rPr>
        <w:t xml:space="preserve">.,  ограничение (обременение)  - </w:t>
      </w:r>
      <w:proofErr w:type="spellStart"/>
      <w:r w:rsidRPr="0095363C">
        <w:rPr>
          <w:sz w:val="26"/>
          <w:szCs w:val="26"/>
        </w:rPr>
        <w:t>водоохранная</w:t>
      </w:r>
      <w:proofErr w:type="spellEnd"/>
      <w:r w:rsidRPr="0095363C">
        <w:rPr>
          <w:sz w:val="26"/>
          <w:szCs w:val="26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</w:t>
      </w:r>
      <w:proofErr w:type="gramEnd"/>
      <w:r w:rsidRPr="0095363C">
        <w:rPr>
          <w:sz w:val="26"/>
          <w:szCs w:val="26"/>
        </w:rPr>
        <w:t>.., (далее – Лот 1, имущество).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95363C">
        <w:rPr>
          <w:b/>
          <w:sz w:val="26"/>
          <w:szCs w:val="26"/>
        </w:rPr>
        <w:t>Код лота на электронной площадке lot-online.ru:      1B1CAC9-4001-7-1</w:t>
      </w: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95363C">
        <w:rPr>
          <w:b/>
          <w:sz w:val="26"/>
          <w:szCs w:val="26"/>
        </w:rPr>
        <w:t>Номер извещения на сайте torgi.gov.ru:                        090920/1632755/02</w:t>
      </w: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Основание проведения аукциона по Лоту 1:</w:t>
      </w:r>
      <w:r w:rsidRPr="0095363C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10.08.2020 № 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95363C">
        <w:rPr>
          <w:sz w:val="26"/>
          <w:szCs w:val="26"/>
        </w:rPr>
        <w:t>Сланцевский</w:t>
      </w:r>
      <w:proofErr w:type="spellEnd"/>
      <w:r w:rsidRPr="0095363C">
        <w:rPr>
          <w:sz w:val="26"/>
          <w:szCs w:val="26"/>
        </w:rPr>
        <w:t xml:space="preserve"> район, д. Большие Поля».  </w:t>
      </w:r>
    </w:p>
    <w:p w:rsidR="0095363C" w:rsidRP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Начальная цена Лота 1:</w:t>
      </w:r>
      <w:r w:rsidRPr="0095363C">
        <w:rPr>
          <w:sz w:val="26"/>
          <w:szCs w:val="26"/>
        </w:rPr>
        <w:t xml:space="preserve"> 4 223 400 (четыре миллиона двести двадцать три тысячи четыреста) руб. 00 коп, в том числе НДС в размере 237 400 руб.</w:t>
      </w:r>
      <w:r>
        <w:rPr>
          <w:sz w:val="26"/>
          <w:szCs w:val="26"/>
        </w:rPr>
        <w:t xml:space="preserve"> 00 коп.</w:t>
      </w:r>
    </w:p>
    <w:p w:rsid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Размер задатка:</w:t>
      </w:r>
      <w:r w:rsidRPr="0095363C">
        <w:rPr>
          <w:sz w:val="26"/>
          <w:szCs w:val="26"/>
        </w:rPr>
        <w:t xml:space="preserve"> 844 680 руб. 00 коп.</w:t>
      </w:r>
    </w:p>
    <w:p w:rsid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Шаг аукциона</w:t>
      </w:r>
      <w:r w:rsidRPr="0095363C">
        <w:rPr>
          <w:sz w:val="26"/>
          <w:szCs w:val="26"/>
        </w:rPr>
        <w:t xml:space="preserve"> (повышения начальной цены)</w:t>
      </w:r>
      <w:r>
        <w:rPr>
          <w:sz w:val="26"/>
          <w:szCs w:val="26"/>
        </w:rPr>
        <w:t xml:space="preserve">: </w:t>
      </w:r>
      <w:r w:rsidRPr="0095363C">
        <w:rPr>
          <w:sz w:val="26"/>
          <w:szCs w:val="26"/>
        </w:rPr>
        <w:t>211 170 руб.</w:t>
      </w:r>
      <w:r>
        <w:rPr>
          <w:sz w:val="26"/>
          <w:szCs w:val="26"/>
        </w:rPr>
        <w:t xml:space="preserve"> 00 коп.</w:t>
      </w:r>
    </w:p>
    <w:p w:rsidR="0095363C" w:rsidRP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3F740F">
        <w:rPr>
          <w:bCs/>
          <w:sz w:val="26"/>
          <w:szCs w:val="26"/>
        </w:rPr>
        <w:t xml:space="preserve">Определение 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5363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5363C">
        <w:rPr>
          <w:sz w:val="26"/>
          <w:szCs w:val="26"/>
        </w:rPr>
        <w:t xml:space="preserve">09 октября </w:t>
      </w:r>
      <w:r w:rsidR="00732586" w:rsidRPr="00732586">
        <w:rPr>
          <w:sz w:val="26"/>
          <w:szCs w:val="26"/>
        </w:rPr>
        <w:t>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>В отношении имущества Лота 1 о</w:t>
      </w:r>
      <w:r w:rsidRPr="007C2EFF">
        <w:rPr>
          <w:sz w:val="26"/>
          <w:szCs w:val="26"/>
        </w:rPr>
        <w:t>тчет об оценке</w:t>
      </w:r>
      <w:r w:rsidR="0095363C">
        <w:rPr>
          <w:sz w:val="26"/>
          <w:szCs w:val="26"/>
        </w:rPr>
        <w:t xml:space="preserve"> </w:t>
      </w:r>
      <w:r w:rsidR="0095363C" w:rsidRPr="0095363C">
        <w:rPr>
          <w:sz w:val="26"/>
          <w:szCs w:val="26"/>
        </w:rPr>
        <w:t>№ 120/2020-н от 15.07.2020, подго</w:t>
      </w:r>
      <w:r w:rsidR="0095363C">
        <w:rPr>
          <w:sz w:val="26"/>
          <w:szCs w:val="26"/>
        </w:rPr>
        <w:t>товленны</w:t>
      </w:r>
      <w:r w:rsidR="009F3C92">
        <w:rPr>
          <w:sz w:val="26"/>
          <w:szCs w:val="26"/>
        </w:rPr>
        <w:t>й</w:t>
      </w:r>
      <w:r w:rsidR="0095363C">
        <w:rPr>
          <w:sz w:val="26"/>
          <w:szCs w:val="26"/>
        </w:rPr>
        <w:t xml:space="preserve"> ООО «Петровский форт»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 xml:space="preserve">действителен до </w:t>
      </w:r>
      <w:r w:rsidR="0095363C">
        <w:rPr>
          <w:sz w:val="26"/>
          <w:szCs w:val="26"/>
        </w:rPr>
        <w:t xml:space="preserve">15 января </w:t>
      </w:r>
      <w:r w:rsidR="006D751D">
        <w:rPr>
          <w:sz w:val="26"/>
          <w:szCs w:val="26"/>
        </w:rPr>
        <w:t>20</w:t>
      </w:r>
      <w:r w:rsidR="0095363C">
        <w:rPr>
          <w:sz w:val="26"/>
          <w:szCs w:val="26"/>
        </w:rPr>
        <w:t>21</w:t>
      </w:r>
      <w:r w:rsidR="006D751D">
        <w:rPr>
          <w:sz w:val="26"/>
          <w:szCs w:val="26"/>
        </w:rPr>
        <w:t xml:space="preserve"> года.</w:t>
      </w:r>
      <w:r w:rsidR="00CE0AD9">
        <w:rPr>
          <w:sz w:val="26"/>
          <w:szCs w:val="26"/>
        </w:rPr>
        <w:t xml:space="preserve"> </w:t>
      </w:r>
      <w:proofErr w:type="gramStart"/>
      <w:r w:rsidR="006D751D">
        <w:rPr>
          <w:sz w:val="26"/>
          <w:szCs w:val="26"/>
        </w:rPr>
        <w:t>Возможно</w:t>
      </w:r>
      <w:proofErr w:type="gramEnd"/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повторно </w:t>
      </w:r>
      <w:r w:rsidR="006D751D">
        <w:rPr>
          <w:sz w:val="26"/>
          <w:szCs w:val="26"/>
        </w:rPr>
        <w:t xml:space="preserve">выставить имущество </w:t>
      </w:r>
      <w:r w:rsidR="006D751D" w:rsidRPr="006D751D">
        <w:rPr>
          <w:sz w:val="26"/>
          <w:szCs w:val="26"/>
        </w:rPr>
        <w:t xml:space="preserve">на продажу </w:t>
      </w:r>
      <w:r w:rsidR="006D751D">
        <w:rPr>
          <w:sz w:val="26"/>
          <w:szCs w:val="26"/>
        </w:rPr>
        <w:t>на тех же условиях, опубликовав информационное сообщение о то</w:t>
      </w:r>
      <w:r w:rsidR="0073737A">
        <w:rPr>
          <w:sz w:val="26"/>
          <w:szCs w:val="26"/>
        </w:rPr>
        <w:t>р</w:t>
      </w:r>
      <w:r w:rsidR="006D751D">
        <w:rPr>
          <w:sz w:val="26"/>
          <w:szCs w:val="26"/>
        </w:rPr>
        <w:t>гах до истечения срока действия отчета об оценке</w:t>
      </w:r>
      <w:r w:rsidR="0095363C">
        <w:rPr>
          <w:sz w:val="26"/>
          <w:szCs w:val="26"/>
        </w:rPr>
        <w:t xml:space="preserve"> </w:t>
      </w:r>
      <w:r w:rsidR="0095363C" w:rsidRPr="0095363C">
        <w:rPr>
          <w:sz w:val="26"/>
          <w:szCs w:val="26"/>
        </w:rPr>
        <w:t>№</w:t>
      </w:r>
      <w:r w:rsidR="0074634A">
        <w:rPr>
          <w:sz w:val="26"/>
          <w:szCs w:val="26"/>
        </w:rPr>
        <w:t> </w:t>
      </w:r>
      <w:r w:rsidR="0095363C" w:rsidRPr="0095363C">
        <w:rPr>
          <w:sz w:val="26"/>
          <w:szCs w:val="26"/>
        </w:rPr>
        <w:t>120/2020-н от 15.07.2020</w:t>
      </w:r>
      <w:r w:rsidR="006D751D">
        <w:rPr>
          <w:sz w:val="26"/>
          <w:szCs w:val="26"/>
        </w:rPr>
        <w:t xml:space="preserve">.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7762CB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 </w:t>
      </w:r>
      <w:r w:rsidR="0095363C" w:rsidRPr="0095363C">
        <w:rPr>
          <w:sz w:val="26"/>
          <w:szCs w:val="26"/>
        </w:rPr>
        <w:t>1B1CAC9-4001-7-1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95363C">
        <w:rPr>
          <w:sz w:val="26"/>
          <w:szCs w:val="26"/>
        </w:rPr>
        <w:t xml:space="preserve">09 октября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406241" w:rsidRDefault="00406241" w:rsidP="007762CB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повторно выставить на продажу имущество Лота 1</w:t>
      </w:r>
      <w:r w:rsidR="009B6F06">
        <w:rPr>
          <w:sz w:val="26"/>
          <w:szCs w:val="26"/>
        </w:rPr>
        <w:t xml:space="preserve"> на </w:t>
      </w:r>
      <w:r w:rsidR="00C260D2" w:rsidRPr="00B65235">
        <w:rPr>
          <w:sz w:val="26"/>
          <w:szCs w:val="26"/>
        </w:rPr>
        <w:t>условиях</w:t>
      </w:r>
      <w:r w:rsidR="00C260D2">
        <w:rPr>
          <w:sz w:val="26"/>
          <w:szCs w:val="26"/>
        </w:rPr>
        <w:t xml:space="preserve">, установленных </w:t>
      </w:r>
      <w:r w:rsidR="00C260D2" w:rsidRPr="003F740F">
        <w:rPr>
          <w:sz w:val="26"/>
          <w:szCs w:val="26"/>
        </w:rPr>
        <w:t>распоряжение</w:t>
      </w:r>
      <w:r w:rsidR="00C260D2">
        <w:rPr>
          <w:sz w:val="26"/>
          <w:szCs w:val="26"/>
        </w:rPr>
        <w:t>м</w:t>
      </w:r>
      <w:r w:rsidR="00C260D2" w:rsidRPr="003F740F">
        <w:rPr>
          <w:sz w:val="26"/>
          <w:szCs w:val="26"/>
        </w:rPr>
        <w:t xml:space="preserve"> Леноблкомимущества</w:t>
      </w:r>
      <w:r w:rsidR="00C8067D">
        <w:rPr>
          <w:sz w:val="26"/>
          <w:szCs w:val="26"/>
        </w:rPr>
        <w:t xml:space="preserve"> </w:t>
      </w:r>
      <w:r w:rsidR="00C8067D" w:rsidRPr="00C8067D">
        <w:rPr>
          <w:sz w:val="26"/>
          <w:szCs w:val="26"/>
        </w:rPr>
        <w:t xml:space="preserve">от 10.08.2020 № 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C8067D" w:rsidRPr="00C8067D">
        <w:rPr>
          <w:sz w:val="26"/>
          <w:szCs w:val="26"/>
        </w:rPr>
        <w:t>Сланцевский</w:t>
      </w:r>
      <w:proofErr w:type="spellEnd"/>
      <w:r w:rsidR="00C8067D" w:rsidRPr="00C8067D">
        <w:rPr>
          <w:sz w:val="26"/>
          <w:szCs w:val="26"/>
        </w:rPr>
        <w:t xml:space="preserve"> район, д. Больши</w:t>
      </w:r>
      <w:r w:rsidR="00C8067D">
        <w:rPr>
          <w:sz w:val="26"/>
          <w:szCs w:val="26"/>
        </w:rPr>
        <w:t>е Поля»</w:t>
      </w:r>
      <w:r w:rsidR="0073737A">
        <w:rPr>
          <w:sz w:val="26"/>
          <w:szCs w:val="26"/>
        </w:rPr>
        <w:t xml:space="preserve">, </w:t>
      </w:r>
      <w:r w:rsidR="0073737A" w:rsidRPr="0073737A">
        <w:rPr>
          <w:sz w:val="26"/>
          <w:szCs w:val="26"/>
        </w:rPr>
        <w:t>опубликовав информационное сообщение о то</w:t>
      </w:r>
      <w:r w:rsidR="0073737A">
        <w:rPr>
          <w:sz w:val="26"/>
          <w:szCs w:val="26"/>
        </w:rPr>
        <w:t>р</w:t>
      </w:r>
      <w:r w:rsidR="0073737A" w:rsidRPr="0073737A">
        <w:rPr>
          <w:sz w:val="26"/>
          <w:szCs w:val="26"/>
        </w:rPr>
        <w:t xml:space="preserve">гах </w:t>
      </w:r>
      <w:r w:rsidR="0073737A">
        <w:rPr>
          <w:sz w:val="26"/>
          <w:szCs w:val="26"/>
        </w:rPr>
        <w:t xml:space="preserve">в установленном действующим законодательством порядке </w:t>
      </w:r>
      <w:r w:rsidR="00C8067D">
        <w:rPr>
          <w:sz w:val="26"/>
          <w:szCs w:val="26"/>
        </w:rPr>
        <w:t xml:space="preserve">до истечения срока действия </w:t>
      </w:r>
      <w:r w:rsidR="00C8067D" w:rsidRPr="00C8067D">
        <w:rPr>
          <w:sz w:val="26"/>
          <w:szCs w:val="26"/>
        </w:rPr>
        <w:t>отчет</w:t>
      </w:r>
      <w:r w:rsidR="00C8067D">
        <w:rPr>
          <w:sz w:val="26"/>
          <w:szCs w:val="26"/>
        </w:rPr>
        <w:t>а</w:t>
      </w:r>
      <w:r w:rsidR="00C8067D" w:rsidRPr="00C8067D">
        <w:rPr>
          <w:sz w:val="26"/>
          <w:szCs w:val="26"/>
        </w:rPr>
        <w:t xml:space="preserve"> об оценке № 120/2020-н от 15.07.2020, подготовленн</w:t>
      </w:r>
      <w:r w:rsidR="00C8067D">
        <w:rPr>
          <w:sz w:val="26"/>
          <w:szCs w:val="26"/>
        </w:rPr>
        <w:t>ого</w:t>
      </w:r>
      <w:r w:rsidR="00C8067D" w:rsidRPr="00C8067D">
        <w:rPr>
          <w:sz w:val="26"/>
          <w:szCs w:val="26"/>
        </w:rPr>
        <w:t xml:space="preserve"> ООО «Петровский форт»</w:t>
      </w:r>
      <w:r w:rsidR="00C8067D">
        <w:rPr>
          <w:sz w:val="26"/>
          <w:szCs w:val="26"/>
        </w:rPr>
        <w:t xml:space="preserve"> (</w:t>
      </w:r>
      <w:r w:rsidR="0073737A">
        <w:rPr>
          <w:sz w:val="26"/>
          <w:szCs w:val="26"/>
        </w:rPr>
        <w:t>до</w:t>
      </w:r>
      <w:r w:rsidR="00C8067D">
        <w:rPr>
          <w:sz w:val="26"/>
          <w:szCs w:val="26"/>
        </w:rPr>
        <w:t xml:space="preserve"> </w:t>
      </w:r>
      <w:r w:rsidR="00C8067D" w:rsidRPr="00C8067D">
        <w:rPr>
          <w:sz w:val="26"/>
          <w:szCs w:val="26"/>
        </w:rPr>
        <w:t>15 января 2021 года</w:t>
      </w:r>
      <w:r w:rsidR="00C8067D">
        <w:rPr>
          <w:sz w:val="26"/>
          <w:szCs w:val="26"/>
        </w:rPr>
        <w:t>)</w:t>
      </w:r>
      <w:r>
        <w:rPr>
          <w:sz w:val="26"/>
          <w:szCs w:val="26"/>
        </w:rPr>
        <w:t xml:space="preserve">:  </w:t>
      </w:r>
    </w:p>
    <w:p w:rsidR="00406241" w:rsidRPr="003F740F" w:rsidRDefault="00406241" w:rsidP="007762CB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C260D2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 аукцион  открытый  по  составу участников  и  открытый  по  форме  подачи предложений о цене</w:t>
      </w:r>
      <w:r w:rsidR="00C260D2">
        <w:rPr>
          <w:sz w:val="26"/>
          <w:szCs w:val="26"/>
        </w:rPr>
        <w:t>;</w:t>
      </w:r>
    </w:p>
    <w:p w:rsidR="00AE7954" w:rsidRDefault="00406241" w:rsidP="007762CB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 xml:space="preserve">: </w:t>
      </w:r>
      <w:r w:rsidR="00C8067D" w:rsidRPr="00C8067D">
        <w:rPr>
          <w:sz w:val="26"/>
          <w:szCs w:val="26"/>
        </w:rPr>
        <w:t>4 223 400 (четыре миллиона двести двадцать три тысячи четыреста) руб. 00 коп, в том числе НДС в размере 237 400 руб. 00 коп</w:t>
      </w:r>
      <w:r w:rsidR="00C8067D">
        <w:rPr>
          <w:sz w:val="26"/>
          <w:szCs w:val="26"/>
        </w:rPr>
        <w:t>.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F740F">
        <w:rPr>
          <w:sz w:val="26"/>
          <w:szCs w:val="26"/>
          <w:lang w:eastAsia="ar-SA"/>
        </w:rPr>
        <w:t xml:space="preserve"> </w:t>
      </w:r>
      <w:r w:rsidRPr="003F740F">
        <w:rPr>
          <w:sz w:val="26"/>
          <w:szCs w:val="26"/>
        </w:rPr>
        <w:t>О.Е.</w:t>
      </w:r>
    </w:p>
    <w:p w:rsidR="0073737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3737A" w:rsidRPr="003F740F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C8067D" w:rsidRPr="003F740F" w:rsidRDefault="00C8067D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</w:t>
      </w:r>
      <w:r w:rsidR="00C8067D">
        <w:rPr>
          <w:sz w:val="26"/>
          <w:szCs w:val="26"/>
        </w:rPr>
        <w:t xml:space="preserve">                                                                  </w:t>
      </w:r>
      <w:r w:rsidRPr="003F740F">
        <w:rPr>
          <w:sz w:val="26"/>
          <w:szCs w:val="26"/>
        </w:rPr>
        <w:t xml:space="preserve">  </w:t>
      </w:r>
      <w:r w:rsidR="00C8067D" w:rsidRPr="00C8067D">
        <w:rPr>
          <w:sz w:val="26"/>
          <w:szCs w:val="26"/>
        </w:rPr>
        <w:t>Пяжева И.В.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F961DE" w:rsidRDefault="003F740F" w:rsidP="007762CB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14F95" w:rsidRDefault="00314F95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314F95" w:rsidRPr="00314F95" w:rsidRDefault="00314F95" w:rsidP="00314F95">
      <w:p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* </w:t>
      </w:r>
      <w:r w:rsidRPr="00314F95">
        <w:rPr>
          <w:sz w:val="26"/>
          <w:szCs w:val="26"/>
        </w:rPr>
        <w:t xml:space="preserve">Протоколы признания претендентов участниками продажи и об итогах продажи имущества от </w:t>
      </w:r>
      <w:r>
        <w:rPr>
          <w:sz w:val="26"/>
          <w:szCs w:val="26"/>
        </w:rPr>
        <w:t>09.10.</w:t>
      </w:r>
      <w:bookmarkStart w:id="0" w:name="_GoBack"/>
      <w:bookmarkEnd w:id="0"/>
      <w:r w:rsidRPr="00314F95">
        <w:rPr>
          <w:sz w:val="26"/>
          <w:szCs w:val="26"/>
        </w:rPr>
        <w:t xml:space="preserve">2020 подписаны с использованием электронных средств (номер регистрации документа в </w:t>
      </w:r>
      <w:proofErr w:type="spellStart"/>
      <w:r w:rsidRPr="00314F95">
        <w:rPr>
          <w:sz w:val="26"/>
          <w:szCs w:val="26"/>
        </w:rPr>
        <w:t>Леноблкомимуществе</w:t>
      </w:r>
      <w:proofErr w:type="spellEnd"/>
      <w:r w:rsidRPr="00314F95">
        <w:rPr>
          <w:sz w:val="26"/>
          <w:szCs w:val="26"/>
        </w:rPr>
        <w:t xml:space="preserve"> № ВН-1224/2020 от 09.10.2020), опубликованы в сети интернет на официальных сайтах Российской Федерации для размещения информации о проведении торгов в сети «Интернет» www.torgi.gov.ru (номер извещения на сайте torgi.gov.ru:</w:t>
      </w:r>
      <w:r w:rsidRPr="00314F95">
        <w:rPr>
          <w:lang w:eastAsia="ar-SA"/>
        </w:rPr>
        <w:t xml:space="preserve"> </w:t>
      </w:r>
      <w:r w:rsidRPr="00314F95">
        <w:rPr>
          <w:sz w:val="26"/>
          <w:szCs w:val="26"/>
        </w:rPr>
        <w:t>090920/1632755/02), сайте оператора</w:t>
      </w:r>
      <w:proofErr w:type="gramEnd"/>
      <w:r w:rsidRPr="00314F95">
        <w:rPr>
          <w:sz w:val="26"/>
          <w:szCs w:val="26"/>
        </w:rPr>
        <w:t xml:space="preserve"> электронной площадки АО «Российский аукционный дом»  www.lot-online.ru   (код лота на электронной площадке lot-online.ru: 1B1CAC9-4001-7-1).</w:t>
      </w:r>
    </w:p>
    <w:p w:rsidR="00314F95" w:rsidRDefault="00314F95" w:rsidP="007762CB">
      <w:pPr>
        <w:tabs>
          <w:tab w:val="left" w:pos="426"/>
        </w:tabs>
        <w:jc w:val="both"/>
        <w:rPr>
          <w:sz w:val="26"/>
          <w:szCs w:val="26"/>
        </w:rPr>
      </w:pPr>
    </w:p>
    <w:sectPr w:rsidR="00314F95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B1128"/>
    <w:rsid w:val="001B71C9"/>
    <w:rsid w:val="00302206"/>
    <w:rsid w:val="00314F95"/>
    <w:rsid w:val="003517D6"/>
    <w:rsid w:val="00363CB9"/>
    <w:rsid w:val="003A55D7"/>
    <w:rsid w:val="003F740F"/>
    <w:rsid w:val="00406241"/>
    <w:rsid w:val="005B76AA"/>
    <w:rsid w:val="00613638"/>
    <w:rsid w:val="0066744F"/>
    <w:rsid w:val="006D751D"/>
    <w:rsid w:val="006E627A"/>
    <w:rsid w:val="00732586"/>
    <w:rsid w:val="0073737A"/>
    <w:rsid w:val="0074634A"/>
    <w:rsid w:val="007762CB"/>
    <w:rsid w:val="007C2EFF"/>
    <w:rsid w:val="007D3003"/>
    <w:rsid w:val="007E7262"/>
    <w:rsid w:val="008465EC"/>
    <w:rsid w:val="008F09A3"/>
    <w:rsid w:val="0095363C"/>
    <w:rsid w:val="009B6F06"/>
    <w:rsid w:val="009F3C92"/>
    <w:rsid w:val="00AE7954"/>
    <w:rsid w:val="00B239E0"/>
    <w:rsid w:val="00BA1F7D"/>
    <w:rsid w:val="00BA56FB"/>
    <w:rsid w:val="00C260D2"/>
    <w:rsid w:val="00C34B1F"/>
    <w:rsid w:val="00C455FB"/>
    <w:rsid w:val="00C8067D"/>
    <w:rsid w:val="00CC6AFE"/>
    <w:rsid w:val="00CE0AD9"/>
    <w:rsid w:val="00DA6F34"/>
    <w:rsid w:val="00DE3751"/>
    <w:rsid w:val="00E155EC"/>
    <w:rsid w:val="00EC53AC"/>
    <w:rsid w:val="00F25811"/>
    <w:rsid w:val="00F86B7C"/>
    <w:rsid w:val="00F961DE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40</cp:revision>
  <cp:lastPrinted>2020-10-08T08:58:00Z</cp:lastPrinted>
  <dcterms:created xsi:type="dcterms:W3CDTF">2019-06-18T09:56:00Z</dcterms:created>
  <dcterms:modified xsi:type="dcterms:W3CDTF">2020-10-09T09:20:00Z</dcterms:modified>
</cp:coreProperties>
</file>