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F9" w:rsidRDefault="007312F9">
      <w:pPr>
        <w:pStyle w:val="ConsPlusTitlePage"/>
      </w:pPr>
      <w:r>
        <w:t xml:space="preserve">Документ предоставлен </w:t>
      </w:r>
      <w:hyperlink r:id="rId5" w:history="1">
        <w:r>
          <w:rPr>
            <w:color w:val="0000FF"/>
          </w:rPr>
          <w:t>КонсультантПлюс</w:t>
        </w:r>
      </w:hyperlink>
      <w:r>
        <w:br/>
      </w:r>
    </w:p>
    <w:p w:rsidR="007312F9" w:rsidRDefault="007312F9">
      <w:pPr>
        <w:pStyle w:val="ConsPlusNormal"/>
        <w:ind w:firstLine="540"/>
        <w:jc w:val="both"/>
        <w:outlineLvl w:val="0"/>
      </w:pPr>
    </w:p>
    <w:p w:rsidR="007312F9" w:rsidRDefault="007312F9">
      <w:pPr>
        <w:pStyle w:val="ConsPlusTitle"/>
        <w:jc w:val="center"/>
        <w:outlineLvl w:val="0"/>
      </w:pPr>
      <w:r>
        <w:t>ЛЕНИНГРАДСКИЙ ОБЛАСТНОЙ КОМИТЕТ ПО УПРАВЛЕНИЮ</w:t>
      </w:r>
    </w:p>
    <w:p w:rsidR="007312F9" w:rsidRDefault="007312F9">
      <w:pPr>
        <w:pStyle w:val="ConsPlusTitle"/>
        <w:jc w:val="center"/>
      </w:pPr>
      <w:r>
        <w:t>ГОСУДАРСТВЕННЫМ ИМУЩЕСТВОМ</w:t>
      </w:r>
    </w:p>
    <w:p w:rsidR="007312F9" w:rsidRDefault="007312F9">
      <w:pPr>
        <w:pStyle w:val="ConsPlusTitle"/>
        <w:jc w:val="center"/>
      </w:pPr>
    </w:p>
    <w:p w:rsidR="007312F9" w:rsidRDefault="007312F9">
      <w:pPr>
        <w:pStyle w:val="ConsPlusTitle"/>
        <w:jc w:val="center"/>
      </w:pPr>
      <w:r>
        <w:t>ПРИКАЗ</w:t>
      </w:r>
    </w:p>
    <w:p w:rsidR="007312F9" w:rsidRDefault="007312F9">
      <w:pPr>
        <w:pStyle w:val="ConsPlusTitle"/>
        <w:jc w:val="center"/>
      </w:pPr>
      <w:r>
        <w:t>от 23 января 2017 г. N 2</w:t>
      </w:r>
    </w:p>
    <w:p w:rsidR="007312F9" w:rsidRDefault="007312F9">
      <w:pPr>
        <w:pStyle w:val="ConsPlusTitle"/>
        <w:jc w:val="center"/>
      </w:pPr>
    </w:p>
    <w:p w:rsidR="007312F9" w:rsidRDefault="007312F9">
      <w:pPr>
        <w:pStyle w:val="ConsPlusTitle"/>
        <w:jc w:val="center"/>
      </w:pPr>
      <w:r>
        <w:t>ОБ УТВЕРЖДЕНИИ АДМИНИСТРАТИВНОГО РЕГЛАМЕНТА ЛЕНИНГРАДСКОГО</w:t>
      </w:r>
    </w:p>
    <w:p w:rsidR="007312F9" w:rsidRDefault="007312F9">
      <w:pPr>
        <w:pStyle w:val="ConsPlusTitle"/>
        <w:jc w:val="center"/>
      </w:pPr>
      <w:r>
        <w:t>ОБЛАСТНОГО КОМИТЕТА ПО УПРАВЛЕНИЮ ГОСУДАРСТВЕННЫМ ИМУЩЕСТВОМ</w:t>
      </w:r>
    </w:p>
    <w:p w:rsidR="007312F9" w:rsidRDefault="007312F9">
      <w:pPr>
        <w:pStyle w:val="ConsPlusTitle"/>
        <w:jc w:val="center"/>
      </w:pPr>
      <w:r>
        <w:t>ПО ПРЕДОСТАВЛЕНИЮ ГОСУДАРСТВЕННОЙ УСЛУГИ "ПРЕДОСТАВЛЕНИЕ</w:t>
      </w:r>
    </w:p>
    <w:p w:rsidR="007312F9" w:rsidRDefault="007312F9">
      <w:pPr>
        <w:pStyle w:val="ConsPlusTitle"/>
        <w:jc w:val="center"/>
      </w:pPr>
      <w:r>
        <w:t>ЗЕМЕЛЬНЫХ УЧАСТКОВ, НАХОДЯЩИХСЯ В СОБСТВЕННОСТИ</w:t>
      </w:r>
    </w:p>
    <w:p w:rsidR="007312F9" w:rsidRDefault="007312F9">
      <w:pPr>
        <w:pStyle w:val="ConsPlusTitle"/>
        <w:jc w:val="center"/>
      </w:pPr>
      <w:r>
        <w:t>ЛЕНИНГРАДСКОЙ ОБЛАСТИ, В ПОСТОЯННОЕ (БЕССРОЧНОЕ)</w:t>
      </w:r>
    </w:p>
    <w:p w:rsidR="007312F9" w:rsidRDefault="007312F9">
      <w:pPr>
        <w:pStyle w:val="ConsPlusTitle"/>
        <w:jc w:val="center"/>
      </w:pPr>
      <w:r>
        <w:t>ПОЛЬЗОВАНИЕ"</w:t>
      </w:r>
    </w:p>
    <w:p w:rsidR="007312F9" w:rsidRDefault="00731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2F9">
        <w:trPr>
          <w:jc w:val="center"/>
        </w:trPr>
        <w:tc>
          <w:tcPr>
            <w:tcW w:w="9294" w:type="dxa"/>
            <w:tcBorders>
              <w:top w:val="nil"/>
              <w:left w:val="single" w:sz="24" w:space="0" w:color="CED3F1"/>
              <w:bottom w:val="nil"/>
              <w:right w:val="single" w:sz="24" w:space="0" w:color="F4F3F8"/>
            </w:tcBorders>
            <w:shd w:val="clear" w:color="auto" w:fill="F4F3F8"/>
          </w:tcPr>
          <w:p w:rsidR="007312F9" w:rsidRDefault="007312F9">
            <w:pPr>
              <w:pStyle w:val="ConsPlusNormal"/>
              <w:jc w:val="center"/>
            </w:pPr>
            <w:r>
              <w:rPr>
                <w:color w:val="392C69"/>
              </w:rPr>
              <w:t>Список изменяющих документов</w:t>
            </w:r>
          </w:p>
          <w:p w:rsidR="007312F9" w:rsidRDefault="007312F9">
            <w:pPr>
              <w:pStyle w:val="ConsPlusNormal"/>
              <w:jc w:val="center"/>
            </w:pPr>
            <w:r>
              <w:rPr>
                <w:color w:val="392C69"/>
              </w:rPr>
              <w:t>(в ред. Приказов Ленинградского областного комитета по управлению</w:t>
            </w:r>
          </w:p>
          <w:p w:rsidR="007312F9" w:rsidRDefault="007312F9">
            <w:pPr>
              <w:pStyle w:val="ConsPlusNormal"/>
              <w:jc w:val="center"/>
            </w:pPr>
            <w:r>
              <w:rPr>
                <w:color w:val="392C69"/>
              </w:rPr>
              <w:t xml:space="preserve">государственным имуществом от 25.12.2017 </w:t>
            </w:r>
            <w:hyperlink r:id="rId6" w:history="1">
              <w:r>
                <w:rPr>
                  <w:color w:val="0000FF"/>
                </w:rPr>
                <w:t>N 65</w:t>
              </w:r>
            </w:hyperlink>
            <w:r>
              <w:rPr>
                <w:color w:val="392C69"/>
              </w:rPr>
              <w:t xml:space="preserve">, от 30.07.2018 </w:t>
            </w:r>
            <w:hyperlink r:id="rId7" w:history="1">
              <w:r>
                <w:rPr>
                  <w:color w:val="0000FF"/>
                </w:rPr>
                <w:t>N 23</w:t>
              </w:r>
            </w:hyperlink>
            <w:r>
              <w:rPr>
                <w:color w:val="392C69"/>
              </w:rPr>
              <w:t>,</w:t>
            </w:r>
          </w:p>
          <w:p w:rsidR="007312F9" w:rsidRDefault="007312F9">
            <w:pPr>
              <w:pStyle w:val="ConsPlusNormal"/>
              <w:jc w:val="center"/>
            </w:pPr>
            <w:r>
              <w:rPr>
                <w:color w:val="392C69"/>
              </w:rPr>
              <w:t xml:space="preserve">от 22.10.2018 </w:t>
            </w:r>
            <w:hyperlink r:id="rId8" w:history="1">
              <w:r>
                <w:rPr>
                  <w:color w:val="0000FF"/>
                </w:rPr>
                <w:t>N 34</w:t>
              </w:r>
            </w:hyperlink>
            <w:r>
              <w:rPr>
                <w:color w:val="392C69"/>
              </w:rPr>
              <w:t xml:space="preserve">, от 12.04.2019 </w:t>
            </w:r>
            <w:hyperlink r:id="rId9" w:history="1">
              <w:r>
                <w:rPr>
                  <w:color w:val="0000FF"/>
                </w:rPr>
                <w:t>N 15</w:t>
              </w:r>
            </w:hyperlink>
            <w:r>
              <w:rPr>
                <w:color w:val="392C69"/>
              </w:rPr>
              <w:t xml:space="preserve">, от 28.12.2019 </w:t>
            </w:r>
            <w:hyperlink r:id="rId10" w:history="1">
              <w:r>
                <w:rPr>
                  <w:color w:val="0000FF"/>
                </w:rPr>
                <w:t>N 41</w:t>
              </w:r>
            </w:hyperlink>
            <w:r>
              <w:rPr>
                <w:color w:val="392C69"/>
              </w:rPr>
              <w:t>,</w:t>
            </w:r>
          </w:p>
          <w:p w:rsidR="007312F9" w:rsidRDefault="007312F9">
            <w:pPr>
              <w:pStyle w:val="ConsPlusNormal"/>
              <w:jc w:val="center"/>
            </w:pPr>
            <w:r>
              <w:rPr>
                <w:color w:val="392C69"/>
              </w:rPr>
              <w:t xml:space="preserve">от 16.07.2020 </w:t>
            </w:r>
            <w:hyperlink r:id="rId11" w:history="1">
              <w:r>
                <w:rPr>
                  <w:color w:val="0000FF"/>
                </w:rPr>
                <w:t>N 20</w:t>
              </w:r>
            </w:hyperlink>
            <w:r>
              <w:rPr>
                <w:color w:val="392C69"/>
              </w:rPr>
              <w:t>)</w:t>
            </w:r>
          </w:p>
        </w:tc>
      </w:tr>
    </w:tbl>
    <w:p w:rsidR="007312F9" w:rsidRDefault="007312F9">
      <w:pPr>
        <w:pStyle w:val="ConsPlusNormal"/>
        <w:ind w:firstLine="540"/>
        <w:jc w:val="both"/>
      </w:pPr>
    </w:p>
    <w:p w:rsidR="007312F9" w:rsidRDefault="007312F9">
      <w:pPr>
        <w:pStyle w:val="ConsPlusNormal"/>
        <w:ind w:firstLine="540"/>
        <w:jc w:val="both"/>
      </w:pPr>
      <w:r>
        <w:t>В целях приведения нормативных правовых актов Леноблкомимущества в соответствие с действующим законодательством приказываю:</w:t>
      </w:r>
    </w:p>
    <w:p w:rsidR="007312F9" w:rsidRDefault="007312F9">
      <w:pPr>
        <w:pStyle w:val="ConsPlusNormal"/>
        <w:ind w:firstLine="540"/>
        <w:jc w:val="both"/>
      </w:pPr>
    </w:p>
    <w:p w:rsidR="007312F9" w:rsidRDefault="007312F9">
      <w:pPr>
        <w:pStyle w:val="ConsPlusNormal"/>
        <w:ind w:firstLine="540"/>
        <w:jc w:val="both"/>
      </w:pPr>
      <w:r>
        <w:t xml:space="preserve">1. Утвердить прилагаемый Административный </w:t>
      </w:r>
      <w:hyperlink w:anchor="P38" w:history="1">
        <w:r>
          <w:rPr>
            <w:color w:val="0000FF"/>
          </w:rPr>
          <w:t>регламент</w:t>
        </w:r>
      </w:hyperlink>
      <w:r>
        <w:t xml:space="preserve"> Ленинградского областного комитета по управлению государственным имуществом по предоставлению государственной услуги "Предоставление земельных участков, находящихся в собственности Ленинградской области, в постоянное (бессрочное) пользование".</w:t>
      </w:r>
    </w:p>
    <w:p w:rsidR="007312F9" w:rsidRDefault="007312F9">
      <w:pPr>
        <w:pStyle w:val="ConsPlusNormal"/>
        <w:jc w:val="both"/>
      </w:pPr>
      <w:r>
        <w:t xml:space="preserve">(в ред. Приказов Ленинградского областного комитета по управлению государственным имуществом от 25.12.2017 </w:t>
      </w:r>
      <w:hyperlink r:id="rId12" w:history="1">
        <w:r>
          <w:rPr>
            <w:color w:val="0000FF"/>
          </w:rPr>
          <w:t>N 65</w:t>
        </w:r>
      </w:hyperlink>
      <w:r>
        <w:t xml:space="preserve">, от 12.04.2019 </w:t>
      </w:r>
      <w:hyperlink r:id="rId13" w:history="1">
        <w:r>
          <w:rPr>
            <w:color w:val="0000FF"/>
          </w:rPr>
          <w:t>N 15</w:t>
        </w:r>
      </w:hyperlink>
      <w:r>
        <w:t>)</w:t>
      </w:r>
    </w:p>
    <w:p w:rsidR="007312F9" w:rsidRDefault="007312F9">
      <w:pPr>
        <w:pStyle w:val="ConsPlusNormal"/>
        <w:spacing w:before="220"/>
        <w:ind w:firstLine="540"/>
        <w:jc w:val="both"/>
      </w:pPr>
      <w:r>
        <w:t>2. Контроль за исполнением настоящего приказа возложить на первого заместителя председателя комитета О.Е.Зинченко.</w:t>
      </w:r>
    </w:p>
    <w:p w:rsidR="007312F9" w:rsidRDefault="007312F9">
      <w:pPr>
        <w:pStyle w:val="ConsPlusNormal"/>
        <w:ind w:firstLine="540"/>
        <w:jc w:val="both"/>
      </w:pPr>
    </w:p>
    <w:p w:rsidR="007312F9" w:rsidRDefault="007312F9">
      <w:pPr>
        <w:pStyle w:val="ConsPlusNormal"/>
        <w:jc w:val="right"/>
      </w:pPr>
      <w:r>
        <w:t>Председатель Леноблкомимущества</w:t>
      </w:r>
    </w:p>
    <w:p w:rsidR="007312F9" w:rsidRDefault="007312F9">
      <w:pPr>
        <w:pStyle w:val="ConsPlusNormal"/>
        <w:jc w:val="right"/>
      </w:pPr>
      <w:r>
        <w:t>Э.В.Салтыков</w:t>
      </w:r>
    </w:p>
    <w:p w:rsidR="007312F9" w:rsidRDefault="007312F9">
      <w:pPr>
        <w:pStyle w:val="ConsPlusNormal"/>
        <w:ind w:firstLine="540"/>
        <w:jc w:val="both"/>
      </w:pPr>
    </w:p>
    <w:p w:rsidR="007312F9" w:rsidRDefault="007312F9">
      <w:pPr>
        <w:pStyle w:val="ConsPlusNormal"/>
        <w:ind w:firstLine="540"/>
        <w:jc w:val="both"/>
      </w:pPr>
    </w:p>
    <w:p w:rsidR="007312F9" w:rsidRDefault="007312F9">
      <w:pPr>
        <w:pStyle w:val="ConsPlusNormal"/>
        <w:ind w:firstLine="540"/>
        <w:jc w:val="both"/>
      </w:pPr>
    </w:p>
    <w:p w:rsidR="007312F9" w:rsidRDefault="007312F9">
      <w:pPr>
        <w:pStyle w:val="ConsPlusNormal"/>
        <w:ind w:firstLine="540"/>
        <w:jc w:val="both"/>
      </w:pPr>
    </w:p>
    <w:p w:rsidR="007312F9" w:rsidRDefault="007312F9">
      <w:pPr>
        <w:pStyle w:val="ConsPlusNormal"/>
        <w:ind w:firstLine="540"/>
        <w:jc w:val="both"/>
      </w:pPr>
    </w:p>
    <w:p w:rsidR="007312F9" w:rsidRDefault="007312F9">
      <w:pPr>
        <w:pStyle w:val="ConsPlusNormal"/>
        <w:jc w:val="right"/>
        <w:outlineLvl w:val="0"/>
      </w:pPr>
      <w:r>
        <w:t>ПРИЛОЖЕНИЕ</w:t>
      </w:r>
    </w:p>
    <w:p w:rsidR="007312F9" w:rsidRDefault="007312F9">
      <w:pPr>
        <w:pStyle w:val="ConsPlusNormal"/>
        <w:jc w:val="right"/>
      </w:pPr>
      <w:r>
        <w:t>к приказу Ленинградского</w:t>
      </w:r>
    </w:p>
    <w:p w:rsidR="007312F9" w:rsidRDefault="007312F9">
      <w:pPr>
        <w:pStyle w:val="ConsPlusNormal"/>
        <w:jc w:val="right"/>
      </w:pPr>
      <w:r>
        <w:t>областного комитета по управлению</w:t>
      </w:r>
    </w:p>
    <w:p w:rsidR="007312F9" w:rsidRDefault="007312F9">
      <w:pPr>
        <w:pStyle w:val="ConsPlusNormal"/>
        <w:jc w:val="right"/>
      </w:pPr>
      <w:r>
        <w:t>государственным имуществом</w:t>
      </w:r>
    </w:p>
    <w:p w:rsidR="007312F9" w:rsidRDefault="007312F9">
      <w:pPr>
        <w:pStyle w:val="ConsPlusNormal"/>
        <w:jc w:val="right"/>
      </w:pPr>
      <w:r>
        <w:t>от 23.01.2017 N 2</w:t>
      </w:r>
    </w:p>
    <w:p w:rsidR="007312F9" w:rsidRDefault="007312F9">
      <w:pPr>
        <w:pStyle w:val="ConsPlusNormal"/>
        <w:ind w:firstLine="540"/>
        <w:jc w:val="both"/>
      </w:pPr>
    </w:p>
    <w:p w:rsidR="007312F9" w:rsidRDefault="007312F9">
      <w:pPr>
        <w:pStyle w:val="ConsPlusTitle"/>
        <w:jc w:val="center"/>
      </w:pPr>
      <w:bookmarkStart w:id="0" w:name="P38"/>
      <w:bookmarkEnd w:id="0"/>
      <w:r>
        <w:t>АДМИНИСТРАТИВНЫЙ РЕГЛАМЕНТ</w:t>
      </w:r>
    </w:p>
    <w:p w:rsidR="007312F9" w:rsidRDefault="007312F9">
      <w:pPr>
        <w:pStyle w:val="ConsPlusTitle"/>
        <w:jc w:val="center"/>
      </w:pPr>
      <w:r>
        <w:t>ЛЕНИНГРАДСКОГО ОБЛАСТНОГО КОМИТЕТА ПО УПРАВЛЕНИЮ</w:t>
      </w:r>
    </w:p>
    <w:p w:rsidR="007312F9" w:rsidRDefault="007312F9">
      <w:pPr>
        <w:pStyle w:val="ConsPlusTitle"/>
        <w:jc w:val="center"/>
      </w:pPr>
      <w:r>
        <w:t>ГОСУДАРСТВЕННЫМ ИМУЩЕСТВОМ ПО ПРЕДОСТАВЛЕНИЮ ГОСУДАРСТВЕННОЙ</w:t>
      </w:r>
    </w:p>
    <w:p w:rsidR="007312F9" w:rsidRDefault="007312F9">
      <w:pPr>
        <w:pStyle w:val="ConsPlusTitle"/>
        <w:jc w:val="center"/>
      </w:pPr>
      <w:r>
        <w:t>УСЛУГИ "ПРЕДОСТАВЛЕНИЕ ЗЕМЕЛЬНЫХ УЧАСТКОВ, НАХОДЯЩИХСЯ</w:t>
      </w:r>
    </w:p>
    <w:p w:rsidR="007312F9" w:rsidRDefault="007312F9">
      <w:pPr>
        <w:pStyle w:val="ConsPlusTitle"/>
        <w:jc w:val="center"/>
      </w:pPr>
      <w:r>
        <w:t>В СОБСТВЕННОСТИ ЛЕНИНГРАДСКОЙ ОБЛАСТИ, В ПОСТОЯННОЕ</w:t>
      </w:r>
    </w:p>
    <w:p w:rsidR="007312F9" w:rsidRDefault="007312F9">
      <w:pPr>
        <w:pStyle w:val="ConsPlusTitle"/>
        <w:jc w:val="center"/>
      </w:pPr>
      <w:r>
        <w:lastRenderedPageBreak/>
        <w:t>(БЕССРОЧНОЕ) ПОЛЬЗОВАНИЕ"</w:t>
      </w:r>
    </w:p>
    <w:p w:rsidR="007312F9" w:rsidRDefault="007312F9">
      <w:pPr>
        <w:pStyle w:val="ConsPlusTitle"/>
        <w:jc w:val="center"/>
      </w:pPr>
      <w:r>
        <w:t>(СОКРАЩЕННОЕ НАИМЕНОВАНИЕ - ПРЕДОСТАВЛЕНИЕ ЗЕМЕЛЬНЫХ</w:t>
      </w:r>
    </w:p>
    <w:p w:rsidR="007312F9" w:rsidRDefault="007312F9">
      <w:pPr>
        <w:pStyle w:val="ConsPlusTitle"/>
        <w:jc w:val="center"/>
      </w:pPr>
      <w:r>
        <w:t>УЧАСТКОВ В ПОСТОЯННОЕ (БЕССРОЧНОЕ) ПОЛЬЗОВАНИЕ)</w:t>
      </w:r>
    </w:p>
    <w:p w:rsidR="007312F9" w:rsidRDefault="007312F9">
      <w:pPr>
        <w:pStyle w:val="ConsPlusTitle"/>
        <w:jc w:val="center"/>
      </w:pPr>
      <w:r>
        <w:t>(ДАЛЕЕ - АДМИНИСТРАТИВНЫЙ РЕГЛАМЕНТ, ГОСУДАРСТВЕННАЯ УСЛУГА)</w:t>
      </w:r>
    </w:p>
    <w:p w:rsidR="007312F9" w:rsidRDefault="00731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2F9">
        <w:trPr>
          <w:jc w:val="center"/>
        </w:trPr>
        <w:tc>
          <w:tcPr>
            <w:tcW w:w="9294" w:type="dxa"/>
            <w:tcBorders>
              <w:top w:val="nil"/>
              <w:left w:val="single" w:sz="24" w:space="0" w:color="CED3F1"/>
              <w:bottom w:val="nil"/>
              <w:right w:val="single" w:sz="24" w:space="0" w:color="F4F3F8"/>
            </w:tcBorders>
            <w:shd w:val="clear" w:color="auto" w:fill="F4F3F8"/>
          </w:tcPr>
          <w:p w:rsidR="007312F9" w:rsidRDefault="007312F9">
            <w:pPr>
              <w:pStyle w:val="ConsPlusNormal"/>
              <w:jc w:val="center"/>
            </w:pPr>
            <w:r>
              <w:rPr>
                <w:color w:val="392C69"/>
              </w:rPr>
              <w:t>Список изменяющих документов</w:t>
            </w:r>
          </w:p>
          <w:p w:rsidR="007312F9" w:rsidRDefault="007312F9">
            <w:pPr>
              <w:pStyle w:val="ConsPlusNormal"/>
              <w:jc w:val="center"/>
            </w:pPr>
            <w:r>
              <w:rPr>
                <w:color w:val="392C69"/>
              </w:rPr>
              <w:t>(в ред. Приказов Ленинградского областного комитета по управлению</w:t>
            </w:r>
          </w:p>
          <w:p w:rsidR="007312F9" w:rsidRDefault="007312F9">
            <w:pPr>
              <w:pStyle w:val="ConsPlusNormal"/>
              <w:jc w:val="center"/>
            </w:pPr>
            <w:r>
              <w:rPr>
                <w:color w:val="392C69"/>
              </w:rPr>
              <w:t xml:space="preserve">государственным имуществом от 12.04.2019 </w:t>
            </w:r>
            <w:hyperlink r:id="rId14" w:history="1">
              <w:r>
                <w:rPr>
                  <w:color w:val="0000FF"/>
                </w:rPr>
                <w:t>N 15</w:t>
              </w:r>
            </w:hyperlink>
            <w:r>
              <w:rPr>
                <w:color w:val="392C69"/>
              </w:rPr>
              <w:t xml:space="preserve">, от 28.12.2019 </w:t>
            </w:r>
            <w:hyperlink r:id="rId15" w:history="1">
              <w:r>
                <w:rPr>
                  <w:color w:val="0000FF"/>
                </w:rPr>
                <w:t>N 41</w:t>
              </w:r>
            </w:hyperlink>
            <w:r>
              <w:rPr>
                <w:color w:val="392C69"/>
              </w:rPr>
              <w:t>,</w:t>
            </w:r>
          </w:p>
          <w:p w:rsidR="007312F9" w:rsidRDefault="007312F9">
            <w:pPr>
              <w:pStyle w:val="ConsPlusNormal"/>
              <w:jc w:val="center"/>
            </w:pPr>
            <w:r>
              <w:rPr>
                <w:color w:val="392C69"/>
              </w:rPr>
              <w:t xml:space="preserve">от 16.07.2020 </w:t>
            </w:r>
            <w:hyperlink r:id="rId16" w:history="1">
              <w:r>
                <w:rPr>
                  <w:color w:val="0000FF"/>
                </w:rPr>
                <w:t>N 20</w:t>
              </w:r>
            </w:hyperlink>
            <w:r>
              <w:rPr>
                <w:color w:val="392C69"/>
              </w:rPr>
              <w:t>)</w:t>
            </w:r>
          </w:p>
        </w:tc>
      </w:tr>
    </w:tbl>
    <w:p w:rsidR="007312F9" w:rsidRDefault="007312F9">
      <w:pPr>
        <w:pStyle w:val="ConsPlusNormal"/>
        <w:jc w:val="center"/>
      </w:pPr>
    </w:p>
    <w:p w:rsidR="007312F9" w:rsidRDefault="007312F9">
      <w:pPr>
        <w:pStyle w:val="ConsPlusTitle"/>
        <w:jc w:val="center"/>
        <w:outlineLvl w:val="1"/>
      </w:pPr>
      <w:r>
        <w:t>1. Общие положения</w:t>
      </w:r>
    </w:p>
    <w:p w:rsidR="007312F9" w:rsidRDefault="007312F9">
      <w:pPr>
        <w:pStyle w:val="ConsPlusNormal"/>
        <w:ind w:firstLine="540"/>
        <w:jc w:val="both"/>
      </w:pPr>
    </w:p>
    <w:p w:rsidR="007312F9" w:rsidRDefault="007312F9">
      <w:pPr>
        <w:pStyle w:val="ConsPlusNormal"/>
        <w:ind w:firstLine="540"/>
        <w:jc w:val="both"/>
      </w:pPr>
      <w:r>
        <w:t>1.1. Административный регламент устанавливает порядок и стандарт предоставления государственной услуги.</w:t>
      </w:r>
    </w:p>
    <w:p w:rsidR="007312F9" w:rsidRDefault="007312F9">
      <w:pPr>
        <w:pStyle w:val="ConsPlusNormal"/>
        <w:spacing w:before="220"/>
        <w:ind w:firstLine="540"/>
        <w:jc w:val="both"/>
      </w:pPr>
      <w:bookmarkStart w:id="1" w:name="P55"/>
      <w:bookmarkEnd w:id="1"/>
      <w:r>
        <w:t>1.2. Заявителями, имеющими право на получение государственной услуги, являются:</w:t>
      </w:r>
    </w:p>
    <w:p w:rsidR="007312F9" w:rsidRDefault="007312F9">
      <w:pPr>
        <w:pStyle w:val="ConsPlusNormal"/>
        <w:spacing w:before="220"/>
        <w:ind w:firstLine="540"/>
        <w:jc w:val="both"/>
      </w:pPr>
      <w:r>
        <w:t>- государственные и муниципальные учреждения (бюджетные, казенные, автономные);</w:t>
      </w:r>
    </w:p>
    <w:p w:rsidR="007312F9" w:rsidRDefault="007312F9">
      <w:pPr>
        <w:pStyle w:val="ConsPlusNormal"/>
        <w:spacing w:before="220"/>
        <w:ind w:firstLine="540"/>
        <w:jc w:val="both"/>
      </w:pPr>
      <w:r>
        <w:t>- казенные предприятия;</w:t>
      </w:r>
    </w:p>
    <w:p w:rsidR="007312F9" w:rsidRDefault="007312F9">
      <w:pPr>
        <w:pStyle w:val="ConsPlusNormal"/>
        <w:spacing w:before="220"/>
        <w:ind w:firstLine="540"/>
        <w:jc w:val="both"/>
      </w:pPr>
      <w:r>
        <w:t>- центры исторического наследия президентов Российской Федерации, прекративших исполнение своих полномочий (далее - заявитель).</w:t>
      </w:r>
    </w:p>
    <w:p w:rsidR="007312F9" w:rsidRDefault="007312F9">
      <w:pPr>
        <w:pStyle w:val="ConsPlusNormal"/>
        <w:spacing w:before="220"/>
        <w:ind w:firstLine="540"/>
        <w:jc w:val="both"/>
      </w:pPr>
      <w:r>
        <w:t>Представлять интересы заявителя могут:</w:t>
      </w:r>
    </w:p>
    <w:p w:rsidR="007312F9" w:rsidRDefault="007312F9">
      <w:pPr>
        <w:pStyle w:val="ConsPlusNormal"/>
        <w:spacing w:before="220"/>
        <w:ind w:firstLine="540"/>
        <w:jc w:val="both"/>
      </w:pPr>
      <w:r>
        <w:t>- лица, действующие в соответствии с законом или учредительными документами от имени заявителя без доверенности;</w:t>
      </w:r>
    </w:p>
    <w:p w:rsidR="007312F9" w:rsidRDefault="007312F9">
      <w:pPr>
        <w:pStyle w:val="ConsPlusNormal"/>
        <w:spacing w:before="220"/>
        <w:ind w:firstLine="540"/>
        <w:jc w:val="both"/>
      </w:pPr>
      <w:r>
        <w:t>- представители, действующие от имени заявителя в силу полномочий на основании доверенности или договора.</w:t>
      </w:r>
    </w:p>
    <w:p w:rsidR="007312F9" w:rsidRDefault="007312F9">
      <w:pPr>
        <w:pStyle w:val="ConsPlusNormal"/>
        <w:spacing w:before="220"/>
        <w:ind w:firstLine="540"/>
        <w:jc w:val="both"/>
      </w:pPr>
      <w:r>
        <w:t>1.3. Информация о местах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размещается:</w:t>
      </w:r>
    </w:p>
    <w:p w:rsidR="007312F9" w:rsidRDefault="007312F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312F9" w:rsidRDefault="007312F9">
      <w:pPr>
        <w:pStyle w:val="ConsPlusNormal"/>
        <w:spacing w:before="220"/>
        <w:ind w:firstLine="540"/>
        <w:jc w:val="both"/>
      </w:pPr>
      <w:r>
        <w:t>на сайте Леноблкомимущества: http://www.kugi.lenobl.ru;</w:t>
      </w:r>
    </w:p>
    <w:p w:rsidR="007312F9" w:rsidRDefault="007312F9">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312F9" w:rsidRDefault="007312F9">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312F9" w:rsidRDefault="007312F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312F9" w:rsidRDefault="007312F9">
      <w:pPr>
        <w:pStyle w:val="ConsPlusNormal"/>
        <w:jc w:val="both"/>
      </w:pPr>
      <w:r>
        <w:t xml:space="preserve">(абзац введен </w:t>
      </w:r>
      <w:hyperlink r:id="rId17" w:history="1">
        <w:r>
          <w:rPr>
            <w:color w:val="0000FF"/>
          </w:rPr>
          <w:t>Приказом</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ind w:firstLine="540"/>
        <w:jc w:val="both"/>
      </w:pPr>
    </w:p>
    <w:p w:rsidR="007312F9" w:rsidRDefault="007312F9">
      <w:pPr>
        <w:pStyle w:val="ConsPlusTitle"/>
        <w:jc w:val="center"/>
        <w:outlineLvl w:val="1"/>
      </w:pPr>
      <w:r>
        <w:t>2. Стандарт предоставления государственной услуги</w:t>
      </w:r>
    </w:p>
    <w:p w:rsidR="007312F9" w:rsidRDefault="007312F9">
      <w:pPr>
        <w:pStyle w:val="ConsPlusNormal"/>
        <w:ind w:firstLine="540"/>
        <w:jc w:val="both"/>
      </w:pPr>
    </w:p>
    <w:p w:rsidR="007312F9" w:rsidRDefault="007312F9">
      <w:pPr>
        <w:pStyle w:val="ConsPlusNormal"/>
        <w:ind w:firstLine="540"/>
        <w:jc w:val="both"/>
      </w:pPr>
      <w:r>
        <w:t>2.1. Полное наименование государственной услуги:</w:t>
      </w:r>
    </w:p>
    <w:p w:rsidR="007312F9" w:rsidRDefault="007312F9">
      <w:pPr>
        <w:pStyle w:val="ConsPlusNormal"/>
        <w:spacing w:before="220"/>
        <w:ind w:firstLine="540"/>
        <w:jc w:val="both"/>
      </w:pPr>
      <w:r>
        <w:t>Предоставление земельных участков, находящихся в собственности Ленинградской области, в постоянное (бессрочное) пользование.</w:t>
      </w:r>
    </w:p>
    <w:p w:rsidR="007312F9" w:rsidRDefault="007312F9">
      <w:pPr>
        <w:pStyle w:val="ConsPlusNormal"/>
        <w:spacing w:before="220"/>
        <w:ind w:firstLine="540"/>
        <w:jc w:val="both"/>
      </w:pPr>
      <w:r>
        <w:t>Сокращенное наименование государственной услуги:</w:t>
      </w:r>
    </w:p>
    <w:p w:rsidR="007312F9" w:rsidRDefault="007312F9">
      <w:pPr>
        <w:pStyle w:val="ConsPlusNormal"/>
        <w:spacing w:before="220"/>
        <w:ind w:firstLine="540"/>
        <w:jc w:val="both"/>
      </w:pPr>
      <w:r>
        <w:t>Предоставление земельных участков в постоянное (бессрочное) пользование.</w:t>
      </w:r>
    </w:p>
    <w:p w:rsidR="007312F9" w:rsidRDefault="007312F9">
      <w:pPr>
        <w:pStyle w:val="ConsPlusNormal"/>
        <w:spacing w:before="220"/>
        <w:ind w:firstLine="540"/>
        <w:jc w:val="both"/>
      </w:pPr>
      <w:bookmarkStart w:id="2" w:name="P76"/>
      <w:bookmarkEnd w:id="2"/>
      <w:r>
        <w:t>2.2. Государственную услугу предоставляет:</w:t>
      </w:r>
    </w:p>
    <w:p w:rsidR="007312F9" w:rsidRDefault="007312F9">
      <w:pPr>
        <w:pStyle w:val="ConsPlusNormal"/>
        <w:spacing w:before="220"/>
        <w:ind w:firstLine="540"/>
        <w:jc w:val="both"/>
      </w:pPr>
      <w:r>
        <w:t>- Леноблкомимущество.</w:t>
      </w:r>
    </w:p>
    <w:p w:rsidR="007312F9" w:rsidRDefault="007312F9">
      <w:pPr>
        <w:pStyle w:val="ConsPlusNormal"/>
        <w:spacing w:before="220"/>
        <w:ind w:firstLine="540"/>
        <w:jc w:val="both"/>
      </w:pPr>
      <w:r>
        <w:t>В предоставлении услуги участвуют:</w:t>
      </w:r>
    </w:p>
    <w:p w:rsidR="007312F9" w:rsidRDefault="007312F9">
      <w:pPr>
        <w:pStyle w:val="ConsPlusNormal"/>
        <w:spacing w:before="220"/>
        <w:ind w:firstLine="540"/>
        <w:jc w:val="both"/>
      </w:pPr>
      <w:r>
        <w:t>- ГБУ ЛО "МФЦ";</w:t>
      </w:r>
    </w:p>
    <w:p w:rsidR="007312F9" w:rsidRDefault="007312F9">
      <w:pPr>
        <w:pStyle w:val="ConsPlusNormal"/>
        <w:spacing w:before="220"/>
        <w:ind w:firstLine="540"/>
        <w:jc w:val="both"/>
      </w:pPr>
      <w:r>
        <w:t>- Управление федеральной налоговой службы по Ленинградской области;</w:t>
      </w:r>
    </w:p>
    <w:p w:rsidR="007312F9" w:rsidRDefault="007312F9">
      <w:pPr>
        <w:pStyle w:val="ConsPlusNormal"/>
        <w:spacing w:before="220"/>
        <w:ind w:firstLine="540"/>
        <w:jc w:val="both"/>
      </w:pPr>
      <w:r>
        <w:t>- Управление Федеральной службы государственной регистрации, кадастра и картографии по Ленинградской области.</w:t>
      </w:r>
    </w:p>
    <w:p w:rsidR="007312F9" w:rsidRDefault="007312F9">
      <w:pPr>
        <w:pStyle w:val="ConsPlusNormal"/>
        <w:spacing w:before="220"/>
        <w:ind w:firstLine="540"/>
        <w:jc w:val="both"/>
      </w:pPr>
      <w:r>
        <w:t>Заявление на получение государственной услуги с комплектом документов принимается:</w:t>
      </w:r>
    </w:p>
    <w:p w:rsidR="007312F9" w:rsidRDefault="007312F9">
      <w:pPr>
        <w:pStyle w:val="ConsPlusNormal"/>
        <w:spacing w:before="220"/>
        <w:ind w:firstLine="540"/>
        <w:jc w:val="both"/>
      </w:pPr>
      <w:r>
        <w:t>1) при личной явке:</w:t>
      </w:r>
    </w:p>
    <w:p w:rsidR="007312F9" w:rsidRDefault="007312F9">
      <w:pPr>
        <w:pStyle w:val="ConsPlusNormal"/>
        <w:spacing w:before="220"/>
        <w:ind w:firstLine="540"/>
        <w:jc w:val="both"/>
      </w:pPr>
      <w:r>
        <w:t>- в Леноблкомимуществе;</w:t>
      </w:r>
    </w:p>
    <w:p w:rsidR="007312F9" w:rsidRDefault="007312F9">
      <w:pPr>
        <w:pStyle w:val="ConsPlusNormal"/>
        <w:spacing w:before="220"/>
        <w:ind w:firstLine="540"/>
        <w:jc w:val="both"/>
      </w:pPr>
      <w:r>
        <w:t>- в филиалах, отделах, удаленных рабочих местах ГБУ ЛО "МФЦ";</w:t>
      </w:r>
    </w:p>
    <w:p w:rsidR="007312F9" w:rsidRDefault="007312F9">
      <w:pPr>
        <w:pStyle w:val="ConsPlusNormal"/>
        <w:spacing w:before="220"/>
        <w:ind w:firstLine="540"/>
        <w:jc w:val="both"/>
      </w:pPr>
      <w:r>
        <w:t>2) без личной явки:</w:t>
      </w:r>
    </w:p>
    <w:p w:rsidR="007312F9" w:rsidRDefault="007312F9">
      <w:pPr>
        <w:pStyle w:val="ConsPlusNormal"/>
        <w:spacing w:before="220"/>
        <w:ind w:firstLine="540"/>
        <w:jc w:val="both"/>
      </w:pPr>
      <w:r>
        <w:t>- почтовым отправлением в Леноблкомимущество;</w:t>
      </w:r>
    </w:p>
    <w:p w:rsidR="007312F9" w:rsidRDefault="007312F9">
      <w:pPr>
        <w:pStyle w:val="ConsPlusNormal"/>
        <w:spacing w:before="220"/>
        <w:ind w:firstLine="540"/>
        <w:jc w:val="both"/>
      </w:pPr>
      <w:r>
        <w:t>- в электронной форме через личный кабинет заявителя на ПГУ ЛО/ЕПГУ (при наличии технической возможности).</w:t>
      </w:r>
    </w:p>
    <w:p w:rsidR="007312F9" w:rsidRDefault="007312F9">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7312F9" w:rsidRDefault="007312F9">
      <w:pPr>
        <w:pStyle w:val="ConsPlusNormal"/>
        <w:jc w:val="both"/>
      </w:pPr>
      <w:r>
        <w:t xml:space="preserve">(в ред. </w:t>
      </w:r>
      <w:hyperlink r:id="rId18"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1) посредством ПГУ ЛО/ЕПГУ (при наличии технической возможности) - в Леноблкомимущество, в МФЦ;</w:t>
      </w:r>
    </w:p>
    <w:p w:rsidR="007312F9" w:rsidRDefault="007312F9">
      <w:pPr>
        <w:pStyle w:val="ConsPlusNormal"/>
        <w:spacing w:before="220"/>
        <w:ind w:firstLine="540"/>
        <w:jc w:val="both"/>
      </w:pPr>
      <w:r>
        <w:t>2) по телефону - в Леноблкомимущество, в МФЦ;</w:t>
      </w:r>
    </w:p>
    <w:p w:rsidR="007312F9" w:rsidRDefault="007312F9">
      <w:pPr>
        <w:pStyle w:val="ConsPlusNormal"/>
        <w:spacing w:before="220"/>
        <w:ind w:firstLine="540"/>
        <w:jc w:val="both"/>
      </w:pPr>
      <w:r>
        <w:t>3) посредством сайта Леноблкомимущества - в Леноблкомимущество.</w:t>
      </w:r>
    </w:p>
    <w:p w:rsidR="007312F9" w:rsidRDefault="007312F9">
      <w:pPr>
        <w:pStyle w:val="ConsPlusNormal"/>
        <w:spacing w:before="220"/>
        <w:ind w:firstLine="540"/>
        <w:jc w:val="both"/>
      </w:pPr>
      <w:r>
        <w:t>Для записи заявитель выбирает любые свободные для приема дату и время в пределах установленного в Леноблкомимуществе или МФЦ графика приема заявителей.</w:t>
      </w:r>
    </w:p>
    <w:p w:rsidR="007312F9" w:rsidRDefault="007312F9">
      <w:pPr>
        <w:pStyle w:val="ConsPlusNormal"/>
        <w:spacing w:before="220"/>
        <w:ind w:firstLine="540"/>
        <w:jc w:val="both"/>
      </w:pPr>
      <w:r>
        <w:t>2.3. Результатом предоставления государственной услуги является:</w:t>
      </w:r>
    </w:p>
    <w:p w:rsidR="007312F9" w:rsidRDefault="007312F9">
      <w:pPr>
        <w:pStyle w:val="ConsPlusNormal"/>
        <w:spacing w:before="220"/>
        <w:ind w:firstLine="540"/>
        <w:jc w:val="both"/>
      </w:pPr>
      <w:r>
        <w:t xml:space="preserve">- </w:t>
      </w:r>
      <w:hyperlink w:anchor="P547" w:history="1">
        <w:r>
          <w:rPr>
            <w:color w:val="0000FF"/>
          </w:rPr>
          <w:t>распоряжение</w:t>
        </w:r>
      </w:hyperlink>
      <w:r>
        <w:t xml:space="preserve"> Леноблкомимущества о предоставлении земельного участка в постоянное </w:t>
      </w:r>
      <w:r>
        <w:lastRenderedPageBreak/>
        <w:t>(бессрочное) пользование (Приложение 2 к административному регламенту);</w:t>
      </w:r>
    </w:p>
    <w:p w:rsidR="007312F9" w:rsidRDefault="007312F9">
      <w:pPr>
        <w:pStyle w:val="ConsPlusNormal"/>
        <w:spacing w:before="220"/>
        <w:ind w:firstLine="540"/>
        <w:jc w:val="both"/>
      </w:pPr>
      <w:r>
        <w:t xml:space="preserve">- </w:t>
      </w:r>
      <w:hyperlink w:anchor="P573" w:history="1">
        <w:r>
          <w:rPr>
            <w:color w:val="0000FF"/>
          </w:rPr>
          <w:t>уведомление</w:t>
        </w:r>
      </w:hyperlink>
      <w:r>
        <w:t xml:space="preserve"> об отказе в предоставлении государственной услуги (Приложение 3 к административному регламенту).</w:t>
      </w:r>
    </w:p>
    <w:p w:rsidR="007312F9" w:rsidRDefault="007312F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312F9" w:rsidRDefault="007312F9">
      <w:pPr>
        <w:pStyle w:val="ConsPlusNormal"/>
        <w:spacing w:before="220"/>
        <w:ind w:firstLine="540"/>
        <w:jc w:val="both"/>
      </w:pPr>
      <w:r>
        <w:t>1) при личной явке:</w:t>
      </w:r>
    </w:p>
    <w:p w:rsidR="007312F9" w:rsidRDefault="007312F9">
      <w:pPr>
        <w:pStyle w:val="ConsPlusNormal"/>
        <w:spacing w:before="220"/>
        <w:ind w:firstLine="540"/>
        <w:jc w:val="both"/>
      </w:pPr>
      <w:r>
        <w:t>в Леноблкомимуществе;</w:t>
      </w:r>
    </w:p>
    <w:p w:rsidR="007312F9" w:rsidRDefault="007312F9">
      <w:pPr>
        <w:pStyle w:val="ConsPlusNormal"/>
        <w:spacing w:before="220"/>
        <w:ind w:firstLine="540"/>
        <w:jc w:val="both"/>
      </w:pPr>
      <w:r>
        <w:t>в филиалах, отделах, удаленных рабочих местах ГБУ ЛО "МФЦ";</w:t>
      </w:r>
    </w:p>
    <w:p w:rsidR="007312F9" w:rsidRDefault="007312F9">
      <w:pPr>
        <w:pStyle w:val="ConsPlusNormal"/>
        <w:spacing w:before="220"/>
        <w:ind w:firstLine="540"/>
        <w:jc w:val="both"/>
      </w:pPr>
      <w:r>
        <w:t>2) без личной явки:</w:t>
      </w:r>
    </w:p>
    <w:p w:rsidR="007312F9" w:rsidRDefault="007312F9">
      <w:pPr>
        <w:pStyle w:val="ConsPlusNormal"/>
        <w:spacing w:before="220"/>
        <w:ind w:firstLine="540"/>
        <w:jc w:val="both"/>
      </w:pPr>
      <w:r>
        <w:t>почтовым отправлением;</w:t>
      </w:r>
    </w:p>
    <w:p w:rsidR="007312F9" w:rsidRDefault="007312F9">
      <w:pPr>
        <w:pStyle w:val="ConsPlusNormal"/>
        <w:spacing w:before="220"/>
        <w:ind w:firstLine="540"/>
        <w:jc w:val="both"/>
      </w:pPr>
      <w:r>
        <w:t>в электронной форме через личный кабинет заявителя на ПГУ ЛО/ЕПГУ.</w:t>
      </w:r>
    </w:p>
    <w:p w:rsidR="007312F9" w:rsidRDefault="007312F9">
      <w:pPr>
        <w:pStyle w:val="ConsPlusNormal"/>
        <w:spacing w:before="220"/>
        <w:ind w:firstLine="540"/>
        <w:jc w:val="both"/>
      </w:pPr>
      <w:r>
        <w:t xml:space="preserve">2.4. Срок предоставления государственной услуги - не более 28 (двадцати восьми) календарных дней со дня поступления в Леноблкомимущество заявления о предоставлении земельного участка в постоянное (бессрочное) пользование и документов, предусмотренных </w:t>
      </w:r>
      <w:hyperlink w:anchor="P109" w:history="1">
        <w:r>
          <w:rPr>
            <w:color w:val="0000FF"/>
          </w:rPr>
          <w:t>п. 2.6</w:t>
        </w:r>
      </w:hyperlink>
      <w:r>
        <w:t xml:space="preserve"> административного регламента (далее - заявление и документы).</w:t>
      </w:r>
    </w:p>
    <w:p w:rsidR="007312F9" w:rsidRDefault="007312F9">
      <w:pPr>
        <w:pStyle w:val="ConsPlusNormal"/>
        <w:spacing w:before="220"/>
        <w:ind w:firstLine="540"/>
        <w:jc w:val="both"/>
      </w:pPr>
      <w:r>
        <w:t>2.5. Правовые основания для предоставления государственной услуги.</w:t>
      </w:r>
    </w:p>
    <w:p w:rsidR="007312F9" w:rsidRDefault="007312F9">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Леноблкомимущества в сети Интернет по адресу: http://www.kugi.lenobl.ru и в Реестре.</w:t>
      </w:r>
    </w:p>
    <w:p w:rsidR="007312F9" w:rsidRDefault="007312F9">
      <w:pPr>
        <w:pStyle w:val="ConsPlusNormal"/>
        <w:jc w:val="both"/>
      </w:pPr>
      <w:r>
        <w:t xml:space="preserve">(п. 2.5 в ред. </w:t>
      </w:r>
      <w:hyperlink r:id="rId19"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bookmarkStart w:id="3" w:name="P109"/>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7312F9" w:rsidRDefault="007312F9">
      <w:pPr>
        <w:pStyle w:val="ConsPlusNormal"/>
        <w:spacing w:before="220"/>
        <w:ind w:firstLine="540"/>
        <w:jc w:val="both"/>
      </w:pPr>
      <w:r>
        <w:t xml:space="preserve">1) </w:t>
      </w:r>
      <w:hyperlink w:anchor="P451" w:history="1">
        <w:r>
          <w:rPr>
            <w:color w:val="0000FF"/>
          </w:rPr>
          <w:t>заявление</w:t>
        </w:r>
      </w:hyperlink>
      <w:r>
        <w:t xml:space="preserve"> о предоставлении земельного участка в постоянное (бессрочное) пользование (Приложение 1 к административному регламенту). 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исправления ошибок путем зачеркивания или с помощью корректирующих средств. Бланк заявления заявитель может получить у должностного лица Леноблкомимущества;</w:t>
      </w:r>
    </w:p>
    <w:p w:rsidR="007312F9" w:rsidRDefault="007312F9">
      <w:pPr>
        <w:pStyle w:val="ConsPlusNormal"/>
        <w:jc w:val="both"/>
      </w:pPr>
      <w:r>
        <w:t xml:space="preserve">(пп. 1 в ред. </w:t>
      </w:r>
      <w:hyperlink r:id="rId20"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2) документы, удостоверяющие личность, а также подтверждающие полномочия лица действовать от имени заявителя, выданные в соответствии с законодательством Российской Федерации, в случае отсутствия у указанного лица права действовать от имени заявителя в соответствии с учредительными документами.</w:t>
      </w:r>
    </w:p>
    <w:p w:rsidR="007312F9" w:rsidRDefault="007312F9">
      <w:pPr>
        <w:pStyle w:val="ConsPlusNormal"/>
        <w:spacing w:before="220"/>
        <w:ind w:firstLine="540"/>
        <w:jc w:val="both"/>
      </w:pPr>
      <w:bookmarkStart w:id="4" w:name="P113"/>
      <w:bookmarkEnd w:id="4"/>
      <w: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w:t>
      </w:r>
      <w:r>
        <w:lastRenderedPageBreak/>
        <w:t>и подлежащих представлению в рамках межведомственного информационного взаимодействия.</w:t>
      </w:r>
    </w:p>
    <w:p w:rsidR="007312F9" w:rsidRDefault="007312F9">
      <w:pPr>
        <w:pStyle w:val="ConsPlusNormal"/>
        <w:spacing w:before="220"/>
        <w:ind w:firstLine="540"/>
        <w:jc w:val="both"/>
      </w:pPr>
      <w:r>
        <w:t>Леноблкомимущество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7312F9" w:rsidRDefault="007312F9">
      <w:pPr>
        <w:pStyle w:val="ConsPlusNormal"/>
        <w:spacing w:before="220"/>
        <w:ind w:firstLine="540"/>
        <w:jc w:val="both"/>
      </w:pPr>
      <w:r>
        <w:t>- выписка из Единого государственного реестра недвижимости (далее - ЕГРН) на земельный участок, находящийся в собственности Ленинградской области, и на здания или сооружения, находящиеся на земельном участке;</w:t>
      </w:r>
    </w:p>
    <w:p w:rsidR="007312F9" w:rsidRDefault="007312F9">
      <w:pPr>
        <w:pStyle w:val="ConsPlusNormal"/>
        <w:spacing w:before="220"/>
        <w:ind w:firstLine="540"/>
        <w:jc w:val="both"/>
      </w:pPr>
      <w:r>
        <w:t>- выписка из Единого государственного реестра юридических лиц (далее - ЕГРЮЛ).</w:t>
      </w:r>
    </w:p>
    <w:p w:rsidR="007312F9" w:rsidRDefault="007312F9">
      <w:pPr>
        <w:pStyle w:val="ConsPlusNormal"/>
        <w:spacing w:before="220"/>
        <w:ind w:firstLine="540"/>
        <w:jc w:val="both"/>
      </w:pPr>
      <w:r>
        <w:t xml:space="preserve">Заявитель вправе представить документы, указанные в настоящем пункте, а также копии документов, указанных в </w:t>
      </w:r>
      <w:hyperlink w:anchor="P109" w:history="1">
        <w:r>
          <w:rPr>
            <w:color w:val="0000FF"/>
          </w:rPr>
          <w:t>пункте 2.6</w:t>
        </w:r>
      </w:hyperlink>
      <w:r>
        <w:t xml:space="preserve"> настоящего Административного регламента, по собственной инициативе.</w:t>
      </w:r>
    </w:p>
    <w:p w:rsidR="007312F9" w:rsidRDefault="007312F9">
      <w:pPr>
        <w:pStyle w:val="ConsPlusNormal"/>
        <w:spacing w:before="220"/>
        <w:ind w:firstLine="540"/>
        <w:jc w:val="both"/>
      </w:pPr>
      <w:r>
        <w:t>2.7.1. При предоставлении государственной услуги запрещается требовать от заявителя:</w:t>
      </w:r>
    </w:p>
    <w:p w:rsidR="007312F9" w:rsidRDefault="007312F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312F9" w:rsidRDefault="007312F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312F9" w:rsidRDefault="007312F9">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history="1">
        <w:r>
          <w:rPr>
            <w:color w:val="0000FF"/>
          </w:rPr>
          <w:t>части 1 статьи 9</w:t>
        </w:r>
      </w:hyperlink>
      <w:r>
        <w:t xml:space="preserve"> Федерального закона N 210-ФЗ;</w:t>
      </w:r>
    </w:p>
    <w:p w:rsidR="007312F9" w:rsidRDefault="007312F9">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N 210-ФЗ.</w:t>
      </w:r>
    </w:p>
    <w:p w:rsidR="007312F9" w:rsidRDefault="007312F9">
      <w:pPr>
        <w:pStyle w:val="ConsPlusNormal"/>
        <w:jc w:val="both"/>
      </w:pPr>
      <w:r>
        <w:t xml:space="preserve">(п. 2.7.1 введен </w:t>
      </w:r>
      <w:hyperlink r:id="rId24" w:history="1">
        <w:r>
          <w:rPr>
            <w:color w:val="0000FF"/>
          </w:rPr>
          <w:t>Приказом</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2.8. Основания для приостановления предоставления государственной услуги отсутствуют.</w:t>
      </w:r>
    </w:p>
    <w:p w:rsidR="007312F9" w:rsidRDefault="007312F9">
      <w:pPr>
        <w:pStyle w:val="ConsPlusNormal"/>
        <w:spacing w:before="220"/>
        <w:ind w:firstLine="540"/>
        <w:jc w:val="both"/>
      </w:pPr>
      <w:bookmarkStart w:id="5" w:name="P125"/>
      <w:bookmarkEnd w:id="5"/>
      <w:r>
        <w:t>2.9. Исчерпывающий перечень оснований для отказа в приеме документов, необходимых для предоставления государственной услуги:</w:t>
      </w:r>
    </w:p>
    <w:p w:rsidR="007312F9" w:rsidRDefault="007312F9">
      <w:pPr>
        <w:pStyle w:val="ConsPlusNormal"/>
        <w:spacing w:before="220"/>
        <w:ind w:firstLine="540"/>
        <w:jc w:val="both"/>
      </w:pPr>
      <w:r>
        <w:t xml:space="preserve">- заявитель не является лицом, указанным в </w:t>
      </w:r>
      <w:hyperlink w:anchor="P55" w:history="1">
        <w:r>
          <w:rPr>
            <w:color w:val="0000FF"/>
          </w:rPr>
          <w:t>пункте 1.2</w:t>
        </w:r>
      </w:hyperlink>
      <w: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7312F9" w:rsidRDefault="007312F9">
      <w:pPr>
        <w:pStyle w:val="ConsPlusNormal"/>
        <w:spacing w:before="220"/>
        <w:ind w:firstLine="540"/>
        <w:jc w:val="both"/>
      </w:pPr>
      <w:r>
        <w:t xml:space="preserve">- заявителем не представлены документы, установленные </w:t>
      </w:r>
      <w:hyperlink w:anchor="P109" w:history="1">
        <w:r>
          <w:rPr>
            <w:color w:val="0000FF"/>
          </w:rPr>
          <w:t>пунктом 2.6</w:t>
        </w:r>
      </w:hyperlink>
      <w:r>
        <w:t xml:space="preserve"> административного регламента, необходимые в соответствии с законодательными или иными нормативными </w:t>
      </w:r>
      <w:r>
        <w:lastRenderedPageBreak/>
        <w:t>правовыми актами для предоставления государственной услуги.</w:t>
      </w:r>
    </w:p>
    <w:p w:rsidR="007312F9" w:rsidRDefault="007312F9">
      <w:pPr>
        <w:pStyle w:val="ConsPlusNormal"/>
        <w:jc w:val="both"/>
      </w:pPr>
      <w:r>
        <w:t xml:space="preserve">(п. 2.9 в ред. </w:t>
      </w:r>
      <w:hyperlink r:id="rId25"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bookmarkStart w:id="6" w:name="P129"/>
      <w:bookmarkEnd w:id="6"/>
      <w:r>
        <w:t>2.10. Исчерпывающий перечень оснований для отказа в предоставлении государственной услуги:</w:t>
      </w:r>
    </w:p>
    <w:p w:rsidR="007312F9" w:rsidRDefault="007312F9">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12F9" w:rsidRDefault="007312F9">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Pr>
            <w:color w:val="0000FF"/>
          </w:rPr>
          <w:t>подпунктом 10 пункта 2 статьи 39.10</w:t>
        </w:r>
      </w:hyperlink>
      <w:r>
        <w:t xml:space="preserve"> Земельного кодекса Российской Федерации (далее - ЗК РФ);</w:t>
      </w:r>
    </w:p>
    <w:p w:rsidR="007312F9" w:rsidRDefault="007312F9">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312F9" w:rsidRDefault="007312F9">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312F9" w:rsidRDefault="007312F9">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Pr>
            <w:color w:val="0000FF"/>
          </w:rPr>
          <w:t>статьей 39.36</w:t>
        </w:r>
      </w:hyperlink>
      <w: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Pr>
            <w:color w:val="0000FF"/>
          </w:rPr>
          <w:t>частью 11 статьи 55.32</w:t>
        </w:r>
      </w:hyperlink>
      <w:r>
        <w:t xml:space="preserve"> Градостроительного кодекса Российской Федерации;</w:t>
      </w:r>
    </w:p>
    <w:p w:rsidR="007312F9" w:rsidRDefault="007312F9">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Pr>
            <w:color w:val="0000FF"/>
          </w:rPr>
          <w:t>статьей 39.36</w:t>
        </w:r>
      </w:hyperlink>
      <w: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12F9" w:rsidRDefault="007312F9">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12F9" w:rsidRDefault="007312F9">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312F9" w:rsidRDefault="007312F9">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12F9" w:rsidRDefault="007312F9">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12F9" w:rsidRDefault="007312F9">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312F9" w:rsidRDefault="007312F9">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history="1">
        <w:r>
          <w:rPr>
            <w:color w:val="0000FF"/>
          </w:rPr>
          <w:t>пунктом 19 статьи 39.11</w:t>
        </w:r>
      </w:hyperlink>
      <w:r>
        <w:t xml:space="preserve"> ЗК РФ;</w:t>
      </w:r>
    </w:p>
    <w:p w:rsidR="007312F9" w:rsidRDefault="007312F9">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31" w:history="1">
        <w:r>
          <w:rPr>
            <w:color w:val="0000FF"/>
          </w:rPr>
          <w:t>подпунктом 6 пункта 4 статьи 39.11</w:t>
        </w:r>
      </w:hyperlink>
      <w: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Pr>
            <w:color w:val="0000FF"/>
          </w:rPr>
          <w:t>подпунктом 4 пункта 4 статьи 39.11</w:t>
        </w:r>
      </w:hyperlink>
      <w:r>
        <w:t xml:space="preserve"> ЗК РФ и уполномоченным органом не принято решение об отказе в проведении этого аукциона по основаниям, предусмотренным </w:t>
      </w:r>
      <w:hyperlink r:id="rId33" w:history="1">
        <w:r>
          <w:rPr>
            <w:color w:val="0000FF"/>
          </w:rPr>
          <w:t>пунктом 8 статьи 39.11</w:t>
        </w:r>
      </w:hyperlink>
      <w:r>
        <w:t xml:space="preserve"> ЗК РФ;</w:t>
      </w:r>
    </w:p>
    <w:p w:rsidR="007312F9" w:rsidRDefault="007312F9">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34" w:history="1">
        <w:r>
          <w:rPr>
            <w:color w:val="0000FF"/>
          </w:rPr>
          <w:t>подпунктом 1 пункта 1 статьи 39.18</w:t>
        </w:r>
      </w:hyperlink>
      <w: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312F9" w:rsidRDefault="007312F9">
      <w:pPr>
        <w:pStyle w:val="ConsPlusNormal"/>
        <w:spacing w:before="220"/>
        <w:ind w:firstLine="540"/>
        <w:jc w:val="both"/>
      </w:pPr>
      <w: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12F9" w:rsidRDefault="007312F9">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12F9" w:rsidRDefault="007312F9">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Pr>
            <w:color w:val="0000FF"/>
          </w:rPr>
          <w:t>подпунктом 10 пункта 2 статьи 39.10</w:t>
        </w:r>
      </w:hyperlink>
      <w:r>
        <w:t xml:space="preserve"> ЗК РФ;</w:t>
      </w:r>
    </w:p>
    <w:p w:rsidR="007312F9" w:rsidRDefault="007312F9">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Pr>
            <w:color w:val="0000FF"/>
          </w:rPr>
          <w:t>пунктом 6 статьи 39.10</w:t>
        </w:r>
      </w:hyperlink>
      <w:r>
        <w:t xml:space="preserve"> ЗК РФ;</w:t>
      </w:r>
    </w:p>
    <w:p w:rsidR="007312F9" w:rsidRDefault="007312F9">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312F9" w:rsidRDefault="007312F9">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12F9" w:rsidRDefault="007312F9">
      <w:pPr>
        <w:pStyle w:val="ConsPlusNormal"/>
        <w:spacing w:before="220"/>
        <w:ind w:firstLine="540"/>
        <w:jc w:val="both"/>
      </w:pPr>
      <w:r>
        <w:t>19) предоставление земельного участка на заявленном виде прав не допускается;</w:t>
      </w:r>
    </w:p>
    <w:p w:rsidR="007312F9" w:rsidRDefault="007312F9">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7312F9" w:rsidRDefault="007312F9">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312F9" w:rsidRDefault="007312F9">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12F9" w:rsidRDefault="007312F9">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12F9" w:rsidRDefault="007312F9">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37" w:history="1">
        <w:r>
          <w:rPr>
            <w:color w:val="0000FF"/>
          </w:rPr>
          <w:t>законом</w:t>
        </w:r>
      </w:hyperlink>
      <w:r>
        <w:t xml:space="preserve"> "О государственной регистрации </w:t>
      </w:r>
      <w:r>
        <w:lastRenderedPageBreak/>
        <w:t>недвижимости";</w:t>
      </w:r>
    </w:p>
    <w:p w:rsidR="007312F9" w:rsidRDefault="007312F9">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312F9" w:rsidRDefault="007312F9">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history="1">
        <w:r>
          <w:rPr>
            <w:color w:val="0000FF"/>
          </w:rPr>
          <w:t>частью 3 статьи 14</w:t>
        </w:r>
      </w:hyperlink>
      <w:r>
        <w:t xml:space="preserve"> указанного Федерального закона.</w:t>
      </w:r>
    </w:p>
    <w:p w:rsidR="007312F9" w:rsidRDefault="007312F9">
      <w:pPr>
        <w:pStyle w:val="ConsPlusNormal"/>
        <w:spacing w:before="220"/>
        <w:ind w:firstLine="540"/>
        <w:jc w:val="both"/>
      </w:pPr>
      <w:r>
        <w:t>2.10.1. Заявитель вправе повторно направить заявление и прилагаемые к нему документы после устранения обстоятельств, послуживших основанием для вынесения уведомления об отказе в предоставлении государственной услуги. При этом датой исчисления срока предоставления государственной услуги является дата поступления в Леноблкомимущество повторно направленного заявления.</w:t>
      </w:r>
    </w:p>
    <w:p w:rsidR="007312F9" w:rsidRDefault="007312F9">
      <w:pPr>
        <w:pStyle w:val="ConsPlusNormal"/>
        <w:spacing w:before="220"/>
        <w:ind w:firstLine="540"/>
        <w:jc w:val="both"/>
      </w:pPr>
      <w:r>
        <w:t>2.11. Государственная услуга предоставляется бесплатно.</w:t>
      </w:r>
    </w:p>
    <w:p w:rsidR="007312F9" w:rsidRDefault="007312F9">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312F9" w:rsidRDefault="007312F9">
      <w:pPr>
        <w:pStyle w:val="ConsPlusNormal"/>
        <w:spacing w:before="220"/>
        <w:ind w:firstLine="540"/>
        <w:jc w:val="both"/>
      </w:pPr>
      <w:r>
        <w:t>2.13. Срок регистрации заявления о предоставлении государственной услуги составляет:</w:t>
      </w:r>
    </w:p>
    <w:p w:rsidR="007312F9" w:rsidRDefault="007312F9">
      <w:pPr>
        <w:pStyle w:val="ConsPlusNormal"/>
        <w:spacing w:before="220"/>
        <w:ind w:firstLine="540"/>
        <w:jc w:val="both"/>
      </w:pPr>
      <w:r>
        <w:t>при личном обращении заявителя - в течение не более 1 (одного) дня со дня поступления заявления и документов в Леноблкомимущество;</w:t>
      </w:r>
    </w:p>
    <w:p w:rsidR="007312F9" w:rsidRDefault="007312F9">
      <w:pPr>
        <w:pStyle w:val="ConsPlusNormal"/>
        <w:spacing w:before="220"/>
        <w:ind w:firstLine="540"/>
        <w:jc w:val="both"/>
      </w:pPr>
      <w:r>
        <w:t>при направлении заявления почтовой связью в Леноблкомимущество - в течение не более 1 (одного) дня со дня получения заявления и документов Леноблкомимуществом;</w:t>
      </w:r>
    </w:p>
    <w:p w:rsidR="007312F9" w:rsidRDefault="007312F9">
      <w:pPr>
        <w:pStyle w:val="ConsPlusNormal"/>
        <w:spacing w:before="220"/>
        <w:ind w:firstLine="540"/>
        <w:jc w:val="both"/>
      </w:pPr>
      <w:r>
        <w:t>при обращении заявителя в ГБУ ЛО "МФЦ" - в течение 1 рабочего дня;</w:t>
      </w:r>
    </w:p>
    <w:p w:rsidR="007312F9" w:rsidRDefault="007312F9">
      <w:pPr>
        <w:pStyle w:val="ConsPlusNormal"/>
        <w:spacing w:before="220"/>
        <w:ind w:firstLine="540"/>
        <w:jc w:val="both"/>
      </w:pPr>
      <w:r>
        <w:t>при направлении заявления на бумажном носителе из МФЦ в Леноблкомимущество - в течение не более 1 (одного) дня с даты поступления заявления и документов в Леноблкомимущество;</w:t>
      </w:r>
    </w:p>
    <w:p w:rsidR="007312F9" w:rsidRDefault="007312F9">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12F9" w:rsidRDefault="007312F9">
      <w:pPr>
        <w:pStyle w:val="ConsPlusNormal"/>
        <w:spacing w:before="220"/>
        <w:ind w:firstLine="540"/>
        <w:jc w:val="both"/>
      </w:pPr>
      <w:bookmarkStart w:id="7" w:name="P167"/>
      <w:bookmarkEnd w:id="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312F9" w:rsidRDefault="007312F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Леноблкомимущества или в МФЦ.</w:t>
      </w:r>
    </w:p>
    <w:p w:rsidR="007312F9" w:rsidRDefault="007312F9">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lastRenderedPageBreak/>
        <w:t>специальных транспортных средств бесплатно.</w:t>
      </w:r>
    </w:p>
    <w:p w:rsidR="007312F9" w:rsidRDefault="007312F9">
      <w:pPr>
        <w:pStyle w:val="ConsPlusNormal"/>
        <w:spacing w:before="220"/>
        <w:ind w:firstLine="540"/>
        <w:jc w:val="both"/>
      </w:pPr>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12F9" w:rsidRDefault="007312F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12F9" w:rsidRDefault="007312F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7312F9" w:rsidRDefault="007312F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312F9" w:rsidRDefault="007312F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312F9" w:rsidRDefault="007312F9">
      <w:pPr>
        <w:pStyle w:val="ConsPlusNormal"/>
        <w:spacing w:before="220"/>
        <w:ind w:firstLine="540"/>
        <w:jc w:val="both"/>
      </w:pPr>
      <w:r>
        <w:t>2.14.7. При необходимости работником МФЦ, Леноблкомимущества инвалиду оказывается помощь в преодолении барьеров, мешающих получению им услуг наравне с другими лицами.</w:t>
      </w:r>
    </w:p>
    <w:p w:rsidR="007312F9" w:rsidRDefault="007312F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12F9" w:rsidRDefault="007312F9">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12F9" w:rsidRDefault="007312F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12F9" w:rsidRDefault="007312F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12F9" w:rsidRDefault="007312F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312F9" w:rsidRDefault="007312F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312F9" w:rsidRDefault="007312F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2F9" w:rsidRDefault="007312F9">
      <w:pPr>
        <w:pStyle w:val="ConsPlusNormal"/>
        <w:spacing w:before="220"/>
        <w:ind w:firstLine="540"/>
        <w:jc w:val="both"/>
      </w:pPr>
      <w:r>
        <w:t xml:space="preserve">2.14.15. Утратил силу. - </w:t>
      </w:r>
      <w:hyperlink r:id="rId40" w:history="1">
        <w:r>
          <w:rPr>
            <w:color w:val="0000FF"/>
          </w:rPr>
          <w:t>Приказ</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2.15. Показатели доступности и качества государственной услуги.</w:t>
      </w:r>
    </w:p>
    <w:p w:rsidR="007312F9" w:rsidRDefault="007312F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312F9" w:rsidRDefault="007312F9">
      <w:pPr>
        <w:pStyle w:val="ConsPlusNormal"/>
        <w:spacing w:before="220"/>
        <w:ind w:firstLine="540"/>
        <w:jc w:val="both"/>
      </w:pPr>
      <w:r>
        <w:lastRenderedPageBreak/>
        <w:t>1) транспортная доступность к месту предоставления государственной услуги;</w:t>
      </w:r>
    </w:p>
    <w:p w:rsidR="007312F9" w:rsidRDefault="007312F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312F9" w:rsidRDefault="007312F9">
      <w:pPr>
        <w:pStyle w:val="ConsPlusNormal"/>
        <w:spacing w:before="220"/>
        <w:ind w:firstLine="540"/>
        <w:jc w:val="both"/>
      </w:pPr>
      <w:r>
        <w:t>3) возможность получения полной и достоверной информации о государственной услуге в Леноблкомимуществе, МФЦ, по телефону, на официальном сайте органа, предоставляющего услугу, посредством ЕПГУ либо ПГУ ЛО;</w:t>
      </w:r>
    </w:p>
    <w:p w:rsidR="007312F9" w:rsidRDefault="007312F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312F9" w:rsidRDefault="007312F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312F9" w:rsidRDefault="007312F9">
      <w:pPr>
        <w:pStyle w:val="ConsPlusNormal"/>
        <w:spacing w:before="220"/>
        <w:ind w:firstLine="540"/>
        <w:jc w:val="both"/>
      </w:pPr>
      <w:r>
        <w:t>6) возможность получения государственной услуги по экстерриториальному принципу.</w:t>
      </w:r>
    </w:p>
    <w:p w:rsidR="007312F9" w:rsidRDefault="007312F9">
      <w:pPr>
        <w:pStyle w:val="ConsPlusNormal"/>
        <w:jc w:val="both"/>
      </w:pPr>
      <w:r>
        <w:t xml:space="preserve">(пп. 6 введен </w:t>
      </w:r>
      <w:hyperlink r:id="rId41" w:history="1">
        <w:r>
          <w:rPr>
            <w:color w:val="0000FF"/>
          </w:rPr>
          <w:t>Приказом</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312F9" w:rsidRDefault="007312F9">
      <w:pPr>
        <w:pStyle w:val="ConsPlusNormal"/>
        <w:spacing w:before="220"/>
        <w:ind w:firstLine="540"/>
        <w:jc w:val="both"/>
      </w:pPr>
      <w:r>
        <w:t xml:space="preserve">1) наличие инфраструктуры, указанной в </w:t>
      </w:r>
      <w:hyperlink w:anchor="P167" w:history="1">
        <w:r>
          <w:rPr>
            <w:color w:val="0000FF"/>
          </w:rPr>
          <w:t>пункте 2.14</w:t>
        </w:r>
      </w:hyperlink>
      <w:r>
        <w:t xml:space="preserve"> административного регламента;</w:t>
      </w:r>
    </w:p>
    <w:p w:rsidR="007312F9" w:rsidRDefault="007312F9">
      <w:pPr>
        <w:pStyle w:val="ConsPlusNormal"/>
        <w:spacing w:before="220"/>
        <w:ind w:firstLine="540"/>
        <w:jc w:val="both"/>
      </w:pPr>
      <w:r>
        <w:t>2) исполнение требований доступности услуг для инвалидов;</w:t>
      </w:r>
    </w:p>
    <w:p w:rsidR="007312F9" w:rsidRDefault="007312F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312F9" w:rsidRDefault="007312F9">
      <w:pPr>
        <w:pStyle w:val="ConsPlusNormal"/>
        <w:spacing w:before="220"/>
        <w:ind w:firstLine="540"/>
        <w:jc w:val="both"/>
      </w:pPr>
      <w:r>
        <w:t>2.15.3. Показатели качества государственной услуги:</w:t>
      </w:r>
    </w:p>
    <w:p w:rsidR="007312F9" w:rsidRDefault="007312F9">
      <w:pPr>
        <w:pStyle w:val="ConsPlusNormal"/>
        <w:spacing w:before="220"/>
        <w:ind w:firstLine="540"/>
        <w:jc w:val="both"/>
      </w:pPr>
      <w:r>
        <w:t>1) соблюдение срока предоставления государственной услуги;</w:t>
      </w:r>
    </w:p>
    <w:p w:rsidR="007312F9" w:rsidRDefault="007312F9">
      <w:pPr>
        <w:pStyle w:val="ConsPlusNormal"/>
        <w:spacing w:before="220"/>
        <w:ind w:firstLine="540"/>
        <w:jc w:val="both"/>
      </w:pPr>
      <w:r>
        <w:t>2) соблюдение времени ожидания в очереди при подаче запроса и получении результата;</w:t>
      </w:r>
    </w:p>
    <w:p w:rsidR="007312F9" w:rsidRDefault="007312F9">
      <w:pPr>
        <w:pStyle w:val="ConsPlusNormal"/>
        <w:spacing w:before="220"/>
        <w:ind w:firstLine="540"/>
        <w:jc w:val="both"/>
      </w:pPr>
      <w:r>
        <w:t>3) осуществление не более одного обращения заявителя к должностным лицам Леноблкомимущества или работникам МФЦ при подаче документов на получение государственной услуги и не более одного обращения при получении результата в Леноблкомимуществе или в МФЦ;</w:t>
      </w:r>
    </w:p>
    <w:p w:rsidR="007312F9" w:rsidRDefault="007312F9">
      <w:pPr>
        <w:pStyle w:val="ConsPlusNormal"/>
        <w:spacing w:before="220"/>
        <w:ind w:firstLine="540"/>
        <w:jc w:val="both"/>
      </w:pPr>
      <w:r>
        <w:t>4) отсутствие жалоб на действия или бездействие должностных лиц Леноблкомимущества, поданных в установленном порядке.</w:t>
      </w:r>
    </w:p>
    <w:p w:rsidR="007312F9" w:rsidRDefault="007312F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312F9" w:rsidRDefault="007312F9">
      <w:pPr>
        <w:pStyle w:val="ConsPlusNormal"/>
        <w:spacing w:before="220"/>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312F9" w:rsidRDefault="007312F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312F9" w:rsidRDefault="007312F9">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7312F9" w:rsidRDefault="007312F9">
      <w:pPr>
        <w:pStyle w:val="ConsPlusNormal"/>
        <w:jc w:val="both"/>
      </w:pPr>
      <w:r>
        <w:lastRenderedPageBreak/>
        <w:t xml:space="preserve">(п. 2.17 в ред. </w:t>
      </w:r>
      <w:hyperlink r:id="rId42"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осуществляется в Леноблкомимуществе или МФЦ, при наличии соглашения, указанного в </w:t>
      </w:r>
      <w:hyperlink r:id="rId43" w:history="1">
        <w:r>
          <w:rPr>
            <w:color w:val="0000FF"/>
          </w:rPr>
          <w:t>статье 15</w:t>
        </w:r>
      </w:hyperlink>
      <w:r>
        <w:t xml:space="preserve"> Федерального закона 210-ФЗ, в пределах территории Ленинградской области по выбору заявителя независимо от его места нахождения.</w:t>
      </w:r>
    </w:p>
    <w:p w:rsidR="007312F9" w:rsidRDefault="007312F9">
      <w:pPr>
        <w:pStyle w:val="ConsPlusNormal"/>
        <w:jc w:val="both"/>
      </w:pPr>
      <w:r>
        <w:t xml:space="preserve">(п. 2.17.1 в ред. </w:t>
      </w:r>
      <w:hyperlink r:id="rId44"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7312F9" w:rsidRDefault="007312F9">
      <w:pPr>
        <w:pStyle w:val="ConsPlusNormal"/>
        <w:ind w:firstLine="540"/>
        <w:jc w:val="both"/>
      </w:pPr>
    </w:p>
    <w:p w:rsidR="007312F9" w:rsidRDefault="007312F9">
      <w:pPr>
        <w:pStyle w:val="ConsPlusTitle"/>
        <w:jc w:val="center"/>
        <w:outlineLvl w:val="1"/>
      </w:pPr>
      <w:r>
        <w:t>3. Состав, последовательность и сроки выполнения</w:t>
      </w:r>
    </w:p>
    <w:p w:rsidR="007312F9" w:rsidRDefault="007312F9">
      <w:pPr>
        <w:pStyle w:val="ConsPlusTitle"/>
        <w:jc w:val="center"/>
      </w:pPr>
      <w:r>
        <w:t>административных процедур, требования к порядку</w:t>
      </w:r>
    </w:p>
    <w:p w:rsidR="007312F9" w:rsidRDefault="007312F9">
      <w:pPr>
        <w:pStyle w:val="ConsPlusTitle"/>
        <w:jc w:val="center"/>
      </w:pPr>
      <w:r>
        <w:t>их выполнения, в том числе особенности выполнения</w:t>
      </w:r>
    </w:p>
    <w:p w:rsidR="007312F9" w:rsidRDefault="007312F9">
      <w:pPr>
        <w:pStyle w:val="ConsPlusTitle"/>
        <w:jc w:val="center"/>
      </w:pPr>
      <w:r>
        <w:t>административных процедур в электронной форме</w:t>
      </w:r>
    </w:p>
    <w:p w:rsidR="007312F9" w:rsidRDefault="007312F9">
      <w:pPr>
        <w:pStyle w:val="ConsPlusNormal"/>
        <w:jc w:val="center"/>
      </w:pPr>
      <w:r>
        <w:t xml:space="preserve">(в ред. </w:t>
      </w:r>
      <w:hyperlink r:id="rId45" w:history="1">
        <w:r>
          <w:rPr>
            <w:color w:val="0000FF"/>
          </w:rPr>
          <w:t>Приказа</w:t>
        </w:r>
      </w:hyperlink>
      <w:r>
        <w:t xml:space="preserve"> Ленинградского областного комитета</w:t>
      </w:r>
    </w:p>
    <w:p w:rsidR="007312F9" w:rsidRDefault="007312F9">
      <w:pPr>
        <w:pStyle w:val="ConsPlusNormal"/>
        <w:jc w:val="center"/>
      </w:pPr>
      <w:r>
        <w:t>по управлению государственным имуществом от 28.12.2019 N 41)</w:t>
      </w:r>
    </w:p>
    <w:p w:rsidR="007312F9" w:rsidRDefault="007312F9">
      <w:pPr>
        <w:pStyle w:val="ConsPlusNormal"/>
        <w:jc w:val="center"/>
      </w:pPr>
    </w:p>
    <w:p w:rsidR="007312F9" w:rsidRDefault="007312F9">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7312F9" w:rsidRDefault="007312F9">
      <w:pPr>
        <w:pStyle w:val="ConsPlusNormal"/>
        <w:ind w:firstLine="540"/>
        <w:jc w:val="both"/>
      </w:pPr>
    </w:p>
    <w:p w:rsidR="007312F9" w:rsidRDefault="007312F9">
      <w:pPr>
        <w:pStyle w:val="ConsPlusNormal"/>
        <w:ind w:firstLine="540"/>
        <w:jc w:val="both"/>
      </w:pPr>
      <w:r>
        <w:t>3.1.1. Предоставление государственной услуги включает в себя следующие административные процедуры:</w:t>
      </w:r>
    </w:p>
    <w:p w:rsidR="007312F9" w:rsidRDefault="007312F9">
      <w:pPr>
        <w:pStyle w:val="ConsPlusNormal"/>
        <w:spacing w:before="220"/>
        <w:ind w:firstLine="540"/>
        <w:jc w:val="both"/>
      </w:pPr>
      <w:r>
        <w:t>1) прием и регистрация заявления и документов о предоставлении государственной услуги - не более 1 (одного) дня;</w:t>
      </w:r>
    </w:p>
    <w:p w:rsidR="007312F9" w:rsidRDefault="007312F9">
      <w:pPr>
        <w:pStyle w:val="ConsPlusNormal"/>
        <w:spacing w:before="220"/>
        <w:ind w:firstLine="540"/>
        <w:jc w:val="both"/>
      </w:pPr>
      <w:r>
        <w:t>2) рассмотрение заявления и документов о предоставлении государственной услуги - не более 7 (семи) дней;</w:t>
      </w:r>
    </w:p>
    <w:p w:rsidR="007312F9" w:rsidRDefault="007312F9">
      <w:pPr>
        <w:pStyle w:val="ConsPlusNormal"/>
        <w:spacing w:before="220"/>
        <w:ind w:firstLine="540"/>
        <w:jc w:val="both"/>
      </w:pPr>
      <w:r>
        <w:t>3) рассмотрение заявления и документов о предоставлении государственной услуги на заседании Земельной комиссии Ленинградской области (далее - комиссия) - в течение 10 (десяти) дней;</w:t>
      </w:r>
    </w:p>
    <w:p w:rsidR="007312F9" w:rsidRDefault="007312F9">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 не более 7 (семи) дней;</w:t>
      </w:r>
    </w:p>
    <w:p w:rsidR="007312F9" w:rsidRDefault="007312F9">
      <w:pPr>
        <w:pStyle w:val="ConsPlusNormal"/>
        <w:spacing w:before="220"/>
        <w:ind w:firstLine="540"/>
        <w:jc w:val="both"/>
      </w:pPr>
      <w:r>
        <w:t>5) выдача результата - не более 3 (трех) дней.</w:t>
      </w:r>
    </w:p>
    <w:p w:rsidR="007312F9" w:rsidRDefault="007312F9">
      <w:pPr>
        <w:pStyle w:val="ConsPlusNormal"/>
        <w:spacing w:before="220"/>
        <w:ind w:firstLine="540"/>
        <w:jc w:val="both"/>
      </w:pPr>
      <w:r>
        <w:t xml:space="preserve">Абзац утратил силу. - </w:t>
      </w:r>
      <w:hyperlink r:id="rId46" w:history="1">
        <w:r>
          <w:rPr>
            <w:color w:val="0000FF"/>
          </w:rPr>
          <w:t>Приказ</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3.1.2. Прием и регистрация заявления и документов о предоставлении государственной услуги.</w:t>
      </w:r>
    </w:p>
    <w:p w:rsidR="007312F9" w:rsidRDefault="007312F9">
      <w:pPr>
        <w:pStyle w:val="ConsPlusNormal"/>
        <w:spacing w:before="220"/>
        <w:ind w:firstLine="540"/>
        <w:jc w:val="both"/>
      </w:pPr>
      <w:r>
        <w:t>3.1.2.1. Основание для начала административной процедуры: поступление заявления и документов в Леноблкомимущество.</w:t>
      </w:r>
    </w:p>
    <w:p w:rsidR="007312F9" w:rsidRDefault="007312F9">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должностное лицо Леноблкомимущества, ответственное за делопроизводство, принимает представленные (направленные) заявителем заявление и документы и в случае отсутствия установленных </w:t>
      </w:r>
      <w:hyperlink w:anchor="P125" w:history="1">
        <w:r>
          <w:rPr>
            <w:color w:val="0000FF"/>
          </w:rPr>
          <w:t>пунктом 2.9</w:t>
        </w:r>
      </w:hyperlink>
      <w:r>
        <w:t xml:space="preserve"> административного регламента оснований для отказа в приеме регистрирует их в соответствии с правилами делопроизводства, установленными в Леноблкомимуществе, в течение не более 1 (одного) дня.</w:t>
      </w:r>
    </w:p>
    <w:p w:rsidR="007312F9" w:rsidRDefault="007312F9">
      <w:pPr>
        <w:pStyle w:val="ConsPlusNormal"/>
        <w:jc w:val="both"/>
      </w:pPr>
      <w:r>
        <w:lastRenderedPageBreak/>
        <w:t xml:space="preserve">(в ред. </w:t>
      </w:r>
      <w:hyperlink r:id="rId47"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 xml:space="preserve">3.1.2.2.1. При наличии оснований для отказа в приеме документов, предусмотренных </w:t>
      </w:r>
      <w:hyperlink w:anchor="P125" w:history="1">
        <w:r>
          <w:rPr>
            <w:color w:val="0000FF"/>
          </w:rPr>
          <w:t>пунктом 2.9</w:t>
        </w:r>
      </w:hyperlink>
      <w:r>
        <w:t xml:space="preserve"> административного регламента, специалист общего отдела Леноблкомимущества,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312F9" w:rsidRDefault="007312F9">
      <w:pPr>
        <w:pStyle w:val="ConsPlusNormal"/>
        <w:jc w:val="both"/>
      </w:pPr>
      <w:r>
        <w:t xml:space="preserve">(п. 3.1.2.2.1 введен </w:t>
      </w:r>
      <w:hyperlink r:id="rId48" w:history="1">
        <w:r>
          <w:rPr>
            <w:color w:val="0000FF"/>
          </w:rPr>
          <w:t>Приказом</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3.1.2.3. Лицо, ответственное за выполнение административной процедуры: специалист общего отдела Леноблкомимущества, ответственный за делопроизводство.</w:t>
      </w:r>
    </w:p>
    <w:p w:rsidR="007312F9" w:rsidRDefault="007312F9">
      <w:pPr>
        <w:pStyle w:val="ConsPlusNormal"/>
        <w:spacing w:before="220"/>
        <w:ind w:firstLine="540"/>
        <w:jc w:val="both"/>
      </w:pPr>
      <w:r>
        <w:t xml:space="preserve">3.1.2.4. Критерии принятия решения: поступление в Леноблкомимущество в порядке, установленном </w:t>
      </w:r>
      <w:hyperlink w:anchor="P76" w:history="1">
        <w:r>
          <w:rPr>
            <w:color w:val="0000FF"/>
          </w:rPr>
          <w:t>п. 2.2</w:t>
        </w:r>
      </w:hyperlink>
      <w:r>
        <w:t xml:space="preserve"> административного регламента, заявления и документов о предоставлении государственной услуги, а также наличие/отсутствие оснований для отказа в приеме документов, необходимых для предоставления государственной услуги, установленных </w:t>
      </w:r>
      <w:hyperlink w:anchor="P125" w:history="1">
        <w:r>
          <w:rPr>
            <w:color w:val="0000FF"/>
          </w:rPr>
          <w:t>пунктом 2.9</w:t>
        </w:r>
      </w:hyperlink>
      <w:r>
        <w:t xml:space="preserve"> административного регламента.</w:t>
      </w:r>
    </w:p>
    <w:p w:rsidR="007312F9" w:rsidRDefault="007312F9">
      <w:pPr>
        <w:pStyle w:val="ConsPlusNormal"/>
        <w:jc w:val="both"/>
      </w:pPr>
      <w:r>
        <w:t xml:space="preserve">(в ред. </w:t>
      </w:r>
      <w:hyperlink r:id="rId49"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3.1.2.5. Результат выполнения административной процедуры:</w:t>
      </w:r>
    </w:p>
    <w:p w:rsidR="007312F9" w:rsidRDefault="007312F9">
      <w:pPr>
        <w:pStyle w:val="ConsPlusNormal"/>
        <w:spacing w:before="220"/>
        <w:ind w:firstLine="540"/>
        <w:jc w:val="both"/>
      </w:pPr>
      <w:r>
        <w:t>- отказ в приеме заявления о предоставлении государственной услуги и прилагаемых к нему документов;</w:t>
      </w:r>
    </w:p>
    <w:p w:rsidR="007312F9" w:rsidRDefault="007312F9">
      <w:pPr>
        <w:pStyle w:val="ConsPlusNormal"/>
        <w:spacing w:before="220"/>
        <w:ind w:firstLine="540"/>
        <w:jc w:val="both"/>
      </w:pPr>
      <w:r>
        <w:t>- регистрация заявления о предоставлении государственной услуги и прилагаемых к нему документов.</w:t>
      </w:r>
    </w:p>
    <w:p w:rsidR="007312F9" w:rsidRDefault="007312F9">
      <w:pPr>
        <w:pStyle w:val="ConsPlusNormal"/>
        <w:jc w:val="both"/>
      </w:pPr>
      <w:r>
        <w:t xml:space="preserve">(п. 3.1.2.5 в ред. </w:t>
      </w:r>
      <w:hyperlink r:id="rId50"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3.1.3. Рассмотрение заявления и документов о предоставлении государственной услуги.</w:t>
      </w:r>
    </w:p>
    <w:p w:rsidR="007312F9" w:rsidRDefault="007312F9">
      <w:pPr>
        <w:pStyle w:val="ConsPlusNormal"/>
        <w:spacing w:before="220"/>
        <w:ind w:firstLine="540"/>
        <w:jc w:val="both"/>
      </w:pPr>
      <w: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312F9" w:rsidRDefault="007312F9">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7312F9" w:rsidRDefault="007312F9">
      <w:pPr>
        <w:pStyle w:val="ConsPlusNormal"/>
        <w:spacing w:before="220"/>
        <w:ind w:firstLine="540"/>
        <w:jc w:val="both"/>
      </w:pPr>
      <w: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p w:rsidR="007312F9" w:rsidRDefault="007312F9">
      <w:pPr>
        <w:pStyle w:val="ConsPlusNormal"/>
        <w:spacing w:before="220"/>
        <w:ind w:firstLine="540"/>
        <w:jc w:val="both"/>
      </w:pPr>
      <w: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13" w:history="1">
        <w:r>
          <w:rPr>
            <w:color w:val="0000FF"/>
          </w:rPr>
          <w:t>п. 2.7</w:t>
        </w:r>
      </w:hyperlink>
      <w:r>
        <w:t xml:space="preserve">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7312F9" w:rsidRDefault="007312F9">
      <w:pPr>
        <w:pStyle w:val="ConsPlusNormal"/>
        <w:spacing w:before="220"/>
        <w:ind w:firstLine="540"/>
        <w:jc w:val="both"/>
      </w:pPr>
      <w:r>
        <w:t>3.1.3.3. Лицо, ответственное за выполнение административной процедуры: должностное лицо сектора по землеустройству Леноблкомимущества, ответственное за формирование проекта решения.</w:t>
      </w:r>
    </w:p>
    <w:p w:rsidR="007312F9" w:rsidRDefault="007312F9">
      <w:pPr>
        <w:pStyle w:val="ConsPlusNormal"/>
        <w:spacing w:before="220"/>
        <w:ind w:firstLine="540"/>
        <w:jc w:val="both"/>
      </w:pPr>
      <w:r>
        <w:t xml:space="preserve">3.1.3.4. Критерии принятия решения: наличие/отсутствие оснований для отказа в </w:t>
      </w:r>
      <w:r>
        <w:lastRenderedPageBreak/>
        <w:t xml:space="preserve">предоставлении государственной услуги, предусмотренных </w:t>
      </w:r>
      <w:hyperlink w:anchor="P129" w:history="1">
        <w:r>
          <w:rPr>
            <w:color w:val="0000FF"/>
          </w:rPr>
          <w:t>п. 2.10</w:t>
        </w:r>
      </w:hyperlink>
      <w:r>
        <w:t xml:space="preserve"> административного регламента, сформированный пакет документов для рассмотрения на заседании комиссии.</w:t>
      </w:r>
    </w:p>
    <w:p w:rsidR="007312F9" w:rsidRDefault="007312F9">
      <w:pPr>
        <w:pStyle w:val="ConsPlusNormal"/>
        <w:spacing w:before="220"/>
        <w:ind w:firstLine="540"/>
        <w:jc w:val="both"/>
      </w:pPr>
      <w:r>
        <w:t>3.1.3.5. Результат выполнения административной процедуры:</w:t>
      </w:r>
    </w:p>
    <w:p w:rsidR="007312F9" w:rsidRDefault="007312F9">
      <w:pPr>
        <w:pStyle w:val="ConsPlusNormal"/>
        <w:spacing w:before="220"/>
        <w:ind w:firstLine="540"/>
        <w:jc w:val="both"/>
      </w:pPr>
      <w:r>
        <w:t>- подготовка проекта уведомления об отказе в предоставлении государственной услуги;</w:t>
      </w:r>
    </w:p>
    <w:p w:rsidR="007312F9" w:rsidRDefault="007312F9">
      <w:pPr>
        <w:pStyle w:val="ConsPlusNormal"/>
        <w:spacing w:before="220"/>
        <w:ind w:firstLine="540"/>
        <w:jc w:val="both"/>
      </w:pPr>
      <w:r>
        <w:t>- направление секретарю комиссии для рассмотрения на заседании комиссии заявления и документов о предоставлении государственной услуги.</w:t>
      </w:r>
    </w:p>
    <w:p w:rsidR="007312F9" w:rsidRDefault="007312F9">
      <w:pPr>
        <w:pStyle w:val="ConsPlusNormal"/>
        <w:spacing w:before="220"/>
        <w:ind w:firstLine="540"/>
        <w:jc w:val="both"/>
      </w:pPr>
      <w:r>
        <w:t>Срок административных действий составляет 7 дней.</w:t>
      </w:r>
    </w:p>
    <w:p w:rsidR="007312F9" w:rsidRDefault="007312F9">
      <w:pPr>
        <w:pStyle w:val="ConsPlusNormal"/>
        <w:spacing w:before="220"/>
        <w:ind w:firstLine="540"/>
        <w:jc w:val="both"/>
      </w:pPr>
      <w:r>
        <w:t>3.1.4. Рассмотрение заявления о предоставлении государственной услуги и прилагаемых к нему документов на заседании комиссии.</w:t>
      </w:r>
    </w:p>
    <w:p w:rsidR="007312F9" w:rsidRDefault="007312F9">
      <w:pPr>
        <w:pStyle w:val="ConsPlusNormal"/>
        <w:spacing w:before="220"/>
        <w:ind w:firstLine="540"/>
        <w:jc w:val="both"/>
      </w:pPr>
      <w:r>
        <w:t>3.1.4.1. Основанием для начала административного действия является поступление заявления и прилагаемых к нему документов секретарю комиссии.</w:t>
      </w:r>
    </w:p>
    <w:p w:rsidR="007312F9" w:rsidRDefault="007312F9">
      <w:pPr>
        <w:pStyle w:val="ConsPlusNormal"/>
        <w:spacing w:before="220"/>
        <w:ind w:firstLine="540"/>
        <w:jc w:val="both"/>
      </w:pPr>
      <w:r>
        <w:t>3.1.4.2. Содержание административного действия, продолжительность и(или) максимальный срок его (их) выполнения:</w:t>
      </w:r>
    </w:p>
    <w:p w:rsidR="007312F9" w:rsidRDefault="007312F9">
      <w:pPr>
        <w:pStyle w:val="ConsPlusNormal"/>
        <w:spacing w:before="220"/>
        <w:ind w:firstLine="540"/>
        <w:jc w:val="both"/>
      </w:pPr>
      <w:r>
        <w:t>- определение повестки дня заседания комиссии;</w:t>
      </w:r>
    </w:p>
    <w:p w:rsidR="007312F9" w:rsidRDefault="007312F9">
      <w:pPr>
        <w:pStyle w:val="ConsPlusNormal"/>
        <w:spacing w:before="220"/>
        <w:ind w:firstLine="540"/>
        <w:jc w:val="both"/>
      </w:pPr>
      <w:r>
        <w:t>- проведение заседания комиссии и принятие решения;</w:t>
      </w:r>
    </w:p>
    <w:p w:rsidR="007312F9" w:rsidRDefault="007312F9">
      <w:pPr>
        <w:pStyle w:val="ConsPlusNormal"/>
        <w:spacing w:before="220"/>
        <w:ind w:firstLine="540"/>
        <w:jc w:val="both"/>
      </w:pPr>
      <w:r>
        <w:t>- подготовка и подписание протокола заседания комиссии;</w:t>
      </w:r>
    </w:p>
    <w:p w:rsidR="007312F9" w:rsidRDefault="007312F9">
      <w:pPr>
        <w:pStyle w:val="ConsPlusNormal"/>
        <w:spacing w:before="220"/>
        <w:ind w:firstLine="540"/>
        <w:jc w:val="both"/>
      </w:pPr>
      <w:r>
        <w:t>- подготовка и подписание выписки из протокола заседания комиссии.</w:t>
      </w:r>
    </w:p>
    <w:p w:rsidR="007312F9" w:rsidRDefault="007312F9">
      <w:pPr>
        <w:pStyle w:val="ConsPlusNormal"/>
        <w:spacing w:before="220"/>
        <w:ind w:firstLine="540"/>
        <w:jc w:val="both"/>
      </w:pPr>
      <w:r>
        <w:t>Срок административных действий составляет 10 дней.</w:t>
      </w:r>
    </w:p>
    <w:p w:rsidR="007312F9" w:rsidRDefault="007312F9">
      <w:pPr>
        <w:pStyle w:val="ConsPlusNormal"/>
        <w:spacing w:before="220"/>
        <w:ind w:firstLine="540"/>
        <w:jc w:val="both"/>
      </w:pPr>
      <w:r>
        <w:t>3.1.4.3. Лицо, ответственное за выполнение административной процедуры: председатель комиссии, секретарь комиссии.</w:t>
      </w:r>
    </w:p>
    <w:p w:rsidR="007312F9" w:rsidRDefault="007312F9">
      <w:pPr>
        <w:pStyle w:val="ConsPlusNormal"/>
        <w:spacing w:before="220"/>
        <w:ind w:firstLine="540"/>
        <w:jc w:val="both"/>
      </w:pPr>
      <w:r>
        <w:t>3.1.4.4. Критерием принятия решения является соответствие сведений, содержащихся в заявлении и прилагаемых к нему документах, требованиям действующего законодательства.</w:t>
      </w:r>
    </w:p>
    <w:p w:rsidR="007312F9" w:rsidRDefault="007312F9">
      <w:pPr>
        <w:pStyle w:val="ConsPlusNormal"/>
        <w:spacing w:before="220"/>
        <w:ind w:firstLine="540"/>
        <w:jc w:val="both"/>
      </w:pPr>
      <w:r>
        <w:t>3.1.4.5. Результат выполнения административной процедуры:</w:t>
      </w:r>
    </w:p>
    <w:p w:rsidR="007312F9" w:rsidRDefault="007312F9">
      <w:pPr>
        <w:pStyle w:val="ConsPlusNormal"/>
        <w:spacing w:before="220"/>
        <w:ind w:firstLine="540"/>
        <w:jc w:val="both"/>
      </w:pPr>
      <w:r>
        <w:t>- принятое в установленном порядке решение комиссии, носящее рекомендательный характер, о предоставлении/отказе в предоставлении земельного участка в постоянное (бессрочное) пользование, оформленное протоколом заседания комиссии;</w:t>
      </w:r>
    </w:p>
    <w:p w:rsidR="007312F9" w:rsidRDefault="007312F9">
      <w:pPr>
        <w:pStyle w:val="ConsPlusNormal"/>
        <w:spacing w:before="220"/>
        <w:ind w:firstLine="540"/>
        <w:jc w:val="both"/>
      </w:pPr>
      <w:r>
        <w:t>- подписанная выписка из протокола заседания комиссии.</w:t>
      </w:r>
    </w:p>
    <w:p w:rsidR="007312F9" w:rsidRDefault="007312F9">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7312F9" w:rsidRDefault="007312F9">
      <w:pPr>
        <w:pStyle w:val="ConsPlusNormal"/>
        <w:spacing w:before="220"/>
        <w:ind w:firstLine="540"/>
        <w:jc w:val="both"/>
      </w:pPr>
      <w:r>
        <w:t>3.1.5.1. Основание для начала административной процедуры: подписание выписки из протокола заседания комиссии.</w:t>
      </w:r>
    </w:p>
    <w:p w:rsidR="007312F9" w:rsidRDefault="007312F9">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w:t>
      </w:r>
    </w:p>
    <w:p w:rsidR="007312F9" w:rsidRDefault="007312F9">
      <w:pPr>
        <w:pStyle w:val="ConsPlusNormal"/>
        <w:spacing w:before="220"/>
        <w:ind w:firstLine="540"/>
        <w:jc w:val="both"/>
      </w:pPr>
      <w:r>
        <w:t>1 действие: подготовка и представление должностному лицу Леноблкомимущества, ответственному за принятие и подписание соответствующего решения, проекта распоряжения о предоставлении земельного участка в постоянное (бессрочное) пользование/проекта уведомления об отказе в предоставлении государственной услуги;</w:t>
      </w:r>
    </w:p>
    <w:p w:rsidR="007312F9" w:rsidRDefault="007312F9">
      <w:pPr>
        <w:pStyle w:val="ConsPlusNormal"/>
        <w:spacing w:before="220"/>
        <w:ind w:firstLine="540"/>
        <w:jc w:val="both"/>
      </w:pPr>
      <w:r>
        <w:lastRenderedPageBreak/>
        <w:t>2 действие: рассмотрение проекта решения, а также заявления и документов должностным лицом Леноблкомимущества, ответственным за принятие и подписание соответствующего решения;</w:t>
      </w:r>
    </w:p>
    <w:p w:rsidR="007312F9" w:rsidRDefault="007312F9">
      <w:pPr>
        <w:pStyle w:val="ConsPlusNormal"/>
        <w:spacing w:before="220"/>
        <w:ind w:firstLine="540"/>
        <w:jc w:val="both"/>
      </w:pPr>
      <w:r>
        <w:t>3 действие: регистрация подписанного распоряжения о предоставлении земельного участка в постоянное (бессрочное) пользование (в случае подписания).</w:t>
      </w:r>
    </w:p>
    <w:p w:rsidR="007312F9" w:rsidRDefault="007312F9">
      <w:pPr>
        <w:pStyle w:val="ConsPlusNormal"/>
        <w:spacing w:before="220"/>
        <w:ind w:firstLine="540"/>
        <w:jc w:val="both"/>
      </w:pPr>
      <w:r>
        <w:t>Срок административных действий составляет не более 7 дней.</w:t>
      </w:r>
    </w:p>
    <w:p w:rsidR="007312F9" w:rsidRDefault="007312F9">
      <w:pPr>
        <w:pStyle w:val="ConsPlusNormal"/>
        <w:spacing w:before="220"/>
        <w:ind w:firstLine="540"/>
        <w:jc w:val="both"/>
      </w:pPr>
      <w:r>
        <w:t>3.1.5.3. Лицо, ответственное за выполнение административной процедуры:</w:t>
      </w:r>
    </w:p>
    <w:p w:rsidR="007312F9" w:rsidRDefault="007312F9">
      <w:pPr>
        <w:pStyle w:val="ConsPlusNormal"/>
        <w:spacing w:before="220"/>
        <w:ind w:firstLine="540"/>
        <w:jc w:val="both"/>
      </w:pPr>
      <w:r>
        <w:t>1 действие: должностное лицо сектора по землеустройству Леноблкомимущества, ответственное за формирование проекта решения;</w:t>
      </w:r>
    </w:p>
    <w:p w:rsidR="007312F9" w:rsidRDefault="007312F9">
      <w:pPr>
        <w:pStyle w:val="ConsPlusNormal"/>
        <w:spacing w:before="220"/>
        <w:ind w:firstLine="540"/>
        <w:jc w:val="both"/>
      </w:pPr>
      <w:r>
        <w:t>2 действие: председатель Леноблкомимущества;</w:t>
      </w:r>
    </w:p>
    <w:p w:rsidR="007312F9" w:rsidRDefault="007312F9">
      <w:pPr>
        <w:pStyle w:val="ConsPlusNormal"/>
        <w:spacing w:before="220"/>
        <w:ind w:firstLine="540"/>
        <w:jc w:val="both"/>
      </w:pPr>
      <w:r>
        <w:t>3 действие: специалист общего отдела Леноблкомимущества, ответственный за делопроизводство.</w:t>
      </w:r>
    </w:p>
    <w:p w:rsidR="007312F9" w:rsidRDefault="007312F9">
      <w:pPr>
        <w:pStyle w:val="ConsPlusNormal"/>
        <w:spacing w:before="220"/>
        <w:ind w:firstLine="540"/>
        <w:jc w:val="both"/>
      </w:pPr>
      <w:r>
        <w:t xml:space="preserve">3.1.5.4. Критерии принятия решения: наличие/отсутствие оснований для отказа в предоставлении государственной услуги, перечисленных в </w:t>
      </w:r>
      <w:hyperlink w:anchor="P129" w:history="1">
        <w:r>
          <w:rPr>
            <w:color w:val="0000FF"/>
          </w:rPr>
          <w:t>п. 2.10</w:t>
        </w:r>
      </w:hyperlink>
      <w:r>
        <w:t xml:space="preserve"> административного регламента, рекомендательное решение комиссии.</w:t>
      </w:r>
    </w:p>
    <w:p w:rsidR="007312F9" w:rsidRDefault="007312F9">
      <w:pPr>
        <w:pStyle w:val="ConsPlusNormal"/>
        <w:spacing w:before="220"/>
        <w:ind w:firstLine="540"/>
        <w:jc w:val="both"/>
      </w:pPr>
      <w:r>
        <w:t>3.1.5.5. Результат выполнения административной процедуры:</w:t>
      </w:r>
    </w:p>
    <w:p w:rsidR="007312F9" w:rsidRDefault="007312F9">
      <w:pPr>
        <w:pStyle w:val="ConsPlusNormal"/>
        <w:spacing w:before="220"/>
        <w:ind w:firstLine="540"/>
        <w:jc w:val="both"/>
      </w:pPr>
      <w:r>
        <w:t>- подписание распоряжения Леноблкомимущества о предоставлении земельного участка в постоянное (бессрочное) пользование;</w:t>
      </w:r>
    </w:p>
    <w:p w:rsidR="007312F9" w:rsidRDefault="007312F9">
      <w:pPr>
        <w:pStyle w:val="ConsPlusNormal"/>
        <w:spacing w:before="220"/>
        <w:ind w:firstLine="540"/>
        <w:jc w:val="both"/>
      </w:pPr>
      <w:r>
        <w:t>- подписание уведомления об отказе в предоставлении государственной услуги.</w:t>
      </w:r>
    </w:p>
    <w:p w:rsidR="007312F9" w:rsidRDefault="007312F9">
      <w:pPr>
        <w:pStyle w:val="ConsPlusNormal"/>
        <w:spacing w:before="220"/>
        <w:ind w:firstLine="540"/>
        <w:jc w:val="both"/>
      </w:pPr>
      <w:r>
        <w:t>3.1.6. Выдача результата.</w:t>
      </w:r>
    </w:p>
    <w:p w:rsidR="007312F9" w:rsidRDefault="007312F9">
      <w:pPr>
        <w:pStyle w:val="ConsPlusNormal"/>
        <w:spacing w:before="220"/>
        <w:ind w:firstLine="540"/>
        <w:jc w:val="both"/>
      </w:pPr>
      <w:r>
        <w:t>3.1.6.1. Основание для начала административной процедуры: подписанный документ, являющийся результатом предоставления государственной услуги.</w:t>
      </w:r>
    </w:p>
    <w:p w:rsidR="007312F9" w:rsidRDefault="007312F9">
      <w:pPr>
        <w:pStyle w:val="ConsPlusNormal"/>
        <w:spacing w:before="220"/>
        <w:ind w:firstLine="540"/>
        <w:jc w:val="both"/>
      </w:pPr>
      <w:r>
        <w:t>3.1.6.2. Содержание административного действия, продолжительность и(или) максимальный срок его выполнения:</w:t>
      </w:r>
    </w:p>
    <w:p w:rsidR="007312F9" w:rsidRDefault="007312F9">
      <w:pPr>
        <w:pStyle w:val="ConsPlusNormal"/>
        <w:spacing w:before="220"/>
        <w:ind w:firstLine="540"/>
        <w:jc w:val="both"/>
      </w:pPr>
      <w:r>
        <w:t>1 действие: регистрация результата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четвертой административной процедуры;</w:t>
      </w:r>
    </w:p>
    <w:p w:rsidR="007312F9" w:rsidRDefault="007312F9">
      <w:pPr>
        <w:pStyle w:val="ConsPlusNormal"/>
        <w:spacing w:before="220"/>
        <w:ind w:firstLine="540"/>
        <w:jc w:val="both"/>
      </w:pPr>
      <w:r>
        <w:t>2 действие: направление результата предоставления государственной услуги способом, указанным в заявлении, не позднее 2 дней с даты окончания первого административного действия данной административной процедуры.</w:t>
      </w:r>
    </w:p>
    <w:p w:rsidR="007312F9" w:rsidRDefault="007312F9">
      <w:pPr>
        <w:pStyle w:val="ConsPlusNormal"/>
        <w:spacing w:before="220"/>
        <w:ind w:firstLine="540"/>
        <w:jc w:val="both"/>
      </w:pPr>
      <w:r>
        <w:t>3.1.6.3. Лицо, ответственное за выполнение административной процедуры: специалист общего отдела Леноблкомимущества, ответственный за делопроизводство.</w:t>
      </w:r>
    </w:p>
    <w:p w:rsidR="007312F9" w:rsidRDefault="007312F9">
      <w:pPr>
        <w:pStyle w:val="ConsPlusNormal"/>
        <w:spacing w:before="220"/>
        <w:ind w:firstLine="540"/>
        <w:jc w:val="both"/>
      </w:pPr>
      <w:r>
        <w:t>3.1.6.4.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7312F9" w:rsidRDefault="007312F9">
      <w:pPr>
        <w:pStyle w:val="ConsPlusNormal"/>
        <w:ind w:firstLine="540"/>
        <w:jc w:val="both"/>
      </w:pPr>
    </w:p>
    <w:p w:rsidR="007312F9" w:rsidRDefault="007312F9">
      <w:pPr>
        <w:pStyle w:val="ConsPlusTitle"/>
        <w:jc w:val="center"/>
        <w:outlineLvl w:val="2"/>
      </w:pPr>
      <w:r>
        <w:t>3.2. Особенности выполнения административных процедур</w:t>
      </w:r>
    </w:p>
    <w:p w:rsidR="007312F9" w:rsidRDefault="007312F9">
      <w:pPr>
        <w:pStyle w:val="ConsPlusTitle"/>
        <w:jc w:val="center"/>
      </w:pPr>
      <w:r>
        <w:t>в электронной форме</w:t>
      </w:r>
    </w:p>
    <w:p w:rsidR="007312F9" w:rsidRDefault="007312F9">
      <w:pPr>
        <w:pStyle w:val="ConsPlusNormal"/>
        <w:ind w:firstLine="540"/>
        <w:jc w:val="both"/>
      </w:pPr>
    </w:p>
    <w:p w:rsidR="007312F9" w:rsidRDefault="007312F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1" w:history="1">
        <w:r>
          <w:rPr>
            <w:color w:val="0000FF"/>
          </w:rPr>
          <w:t>законом</w:t>
        </w:r>
      </w:hyperlink>
      <w:r>
        <w:t xml:space="preserve"> от 27.07.2010 N 210-ФЗ "Об организации предоставления </w:t>
      </w:r>
      <w:r>
        <w:lastRenderedPageBreak/>
        <w:t xml:space="preserve">государственных и муниципальных услуг", Федеральным </w:t>
      </w:r>
      <w:hyperlink r:id="rId52" w:history="1">
        <w:r>
          <w:rPr>
            <w:color w:val="0000FF"/>
          </w:rPr>
          <w:t>законом</w:t>
        </w:r>
      </w:hyperlink>
      <w:r>
        <w:t xml:space="preserve"> от 27.07.2006 N 149-ФЗ "Об информации, информационных технологиях и о защите информации", </w:t>
      </w:r>
      <w:hyperlink r:id="rId53"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12F9" w:rsidRDefault="007312F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312F9" w:rsidRDefault="007312F9">
      <w:pPr>
        <w:pStyle w:val="ConsPlusNormal"/>
        <w:spacing w:before="220"/>
        <w:ind w:firstLine="540"/>
        <w:jc w:val="both"/>
      </w:pPr>
      <w:r>
        <w:t>3.2.3. Государственная услуга может быть получена через ПГУ ЛО либо через ЕПГУ следующими способами:</w:t>
      </w:r>
    </w:p>
    <w:p w:rsidR="007312F9" w:rsidRDefault="007312F9">
      <w:pPr>
        <w:pStyle w:val="ConsPlusNormal"/>
        <w:spacing w:before="220"/>
        <w:ind w:firstLine="540"/>
        <w:jc w:val="both"/>
      </w:pPr>
      <w:r>
        <w:t>с обязательной личной явкой на прием в комитет;</w:t>
      </w:r>
    </w:p>
    <w:p w:rsidR="007312F9" w:rsidRDefault="007312F9">
      <w:pPr>
        <w:pStyle w:val="ConsPlusNormal"/>
        <w:spacing w:before="220"/>
        <w:ind w:firstLine="540"/>
        <w:jc w:val="both"/>
      </w:pPr>
      <w:r>
        <w:t>без личной явки на прием в комитет (при наличии технической возможности).</w:t>
      </w:r>
    </w:p>
    <w:p w:rsidR="007312F9" w:rsidRDefault="007312F9">
      <w:pPr>
        <w:pStyle w:val="ConsPlusNormal"/>
        <w:spacing w:before="220"/>
        <w:ind w:firstLine="540"/>
        <w:jc w:val="both"/>
      </w:pPr>
      <w:r>
        <w:t>3.2.4. Для получения государственной услуги без личной явки на прием в Леноблкомимущество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7312F9" w:rsidRDefault="007312F9">
      <w:pPr>
        <w:pStyle w:val="ConsPlusNormal"/>
        <w:spacing w:before="220"/>
        <w:ind w:firstLine="540"/>
        <w:jc w:val="both"/>
      </w:pPr>
      <w:bookmarkStart w:id="8" w:name="P296"/>
      <w:bookmarkEnd w:id="8"/>
      <w:r>
        <w:t>3.2.5. Для подачи заявления через ЕПГУ или через ПГУ ЛО заявитель должен выполнить следующие действия:</w:t>
      </w:r>
    </w:p>
    <w:p w:rsidR="007312F9" w:rsidRDefault="007312F9">
      <w:pPr>
        <w:pStyle w:val="ConsPlusNormal"/>
        <w:spacing w:before="220"/>
        <w:ind w:firstLine="540"/>
        <w:jc w:val="both"/>
      </w:pPr>
      <w:r>
        <w:t>пройти идентификацию и аутентификацию в ЕСИА;</w:t>
      </w:r>
    </w:p>
    <w:p w:rsidR="007312F9" w:rsidRDefault="007312F9">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w:t>
      </w:r>
    </w:p>
    <w:p w:rsidR="007312F9" w:rsidRDefault="007312F9">
      <w:pPr>
        <w:pStyle w:val="ConsPlusNormal"/>
        <w:spacing w:before="220"/>
        <w:ind w:firstLine="540"/>
        <w:jc w:val="both"/>
      </w:pPr>
      <w:r>
        <w:t>в случае если заявитель выбрал способ оказания услуги с личной явкой на прием в комитет - приложить к заявлению электронные документы;</w:t>
      </w:r>
    </w:p>
    <w:p w:rsidR="007312F9" w:rsidRDefault="007312F9">
      <w:pPr>
        <w:pStyle w:val="ConsPlusNormal"/>
        <w:spacing w:before="220"/>
        <w:ind w:firstLine="540"/>
        <w:jc w:val="both"/>
      </w:pPr>
      <w:r>
        <w:t>в случае если заявитель выбрал способ оказания услуги без личной явки на прием в комитет:</w:t>
      </w:r>
    </w:p>
    <w:p w:rsidR="007312F9" w:rsidRDefault="007312F9">
      <w:pPr>
        <w:pStyle w:val="ConsPlusNormal"/>
        <w:spacing w:before="220"/>
        <w:ind w:firstLine="540"/>
        <w:jc w:val="both"/>
      </w:pPr>
      <w:r>
        <w:t>- приложить к заявлению электронные документы, заверенные УКЭП;</w:t>
      </w:r>
    </w:p>
    <w:p w:rsidR="007312F9" w:rsidRDefault="007312F9">
      <w:pPr>
        <w:pStyle w:val="ConsPlusNormal"/>
        <w:spacing w:before="220"/>
        <w:ind w:firstLine="540"/>
        <w:jc w:val="both"/>
      </w:pPr>
      <w:r>
        <w:t>- 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12F9" w:rsidRDefault="007312F9">
      <w:pPr>
        <w:pStyle w:val="ConsPlusNormal"/>
        <w:spacing w:before="220"/>
        <w:ind w:firstLine="540"/>
        <w:jc w:val="both"/>
      </w:pPr>
      <w:r>
        <w:t>- заверить заявление УКЭП, если иное не установлено действующим законодательством;</w:t>
      </w:r>
    </w:p>
    <w:p w:rsidR="007312F9" w:rsidRDefault="007312F9">
      <w:pPr>
        <w:pStyle w:val="ConsPlusNormal"/>
        <w:spacing w:before="220"/>
        <w:ind w:firstLine="540"/>
        <w:jc w:val="both"/>
      </w:pPr>
      <w:r>
        <w:t>направить пакет электронных документов в комитет посредством функционала ЕПГУ или ПГУ ЛО.</w:t>
      </w:r>
    </w:p>
    <w:p w:rsidR="007312F9" w:rsidRDefault="007312F9">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296" w:history="1">
        <w:r>
          <w:rPr>
            <w:color w:val="0000FF"/>
          </w:rPr>
          <w:t>п. 3.2.5</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312F9" w:rsidRDefault="007312F9">
      <w:pPr>
        <w:pStyle w:val="ConsPlusNormal"/>
        <w:spacing w:before="220"/>
        <w:ind w:firstLine="540"/>
        <w:jc w:val="both"/>
      </w:pPr>
      <w:r>
        <w:t>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УКЭП, должностное лицо Леноблкомимущества выполняет следующие действия:</w:t>
      </w:r>
    </w:p>
    <w:p w:rsidR="007312F9" w:rsidRDefault="007312F9">
      <w:pPr>
        <w:pStyle w:val="ConsPlusNormal"/>
        <w:spacing w:before="220"/>
        <w:ind w:firstLine="540"/>
        <w:jc w:val="both"/>
      </w:pPr>
      <w: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12F9" w:rsidRDefault="007312F9">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7312F9" w:rsidRDefault="007312F9">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в Леноблкомимущество, либо в МФЦ.</w:t>
      </w:r>
    </w:p>
    <w:p w:rsidR="007312F9" w:rsidRDefault="007312F9">
      <w:pPr>
        <w:pStyle w:val="ConsPlusNormal"/>
        <w:spacing w:before="220"/>
        <w:ind w:firstLine="540"/>
        <w:jc w:val="both"/>
      </w:pPr>
      <w: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УКЭП, должностное лицо комитета выполняет следующие действия:</w:t>
      </w:r>
    </w:p>
    <w:p w:rsidR="007312F9" w:rsidRDefault="007312F9">
      <w:pPr>
        <w:pStyle w:val="ConsPlusNormal"/>
        <w:spacing w:before="220"/>
        <w:ind w:firstLine="540"/>
        <w:jc w:val="both"/>
      </w:pPr>
      <w:r>
        <w:t>в день регистрации запроса формирует через АИС "Межвед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ближайшие свободные дату и время в соответствии с графиком работы комитета.</w:t>
      </w:r>
    </w:p>
    <w:p w:rsidR="007312F9" w:rsidRDefault="007312F9">
      <w:pPr>
        <w:pStyle w:val="ConsPlusNormal"/>
        <w:spacing w:before="220"/>
        <w:ind w:firstLine="540"/>
        <w:jc w:val="both"/>
      </w:pPr>
      <w: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Леноблкомимущества,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312F9" w:rsidRDefault="007312F9">
      <w:pPr>
        <w:pStyle w:val="ConsPlusNormal"/>
        <w:spacing w:before="220"/>
        <w:ind w:firstLine="540"/>
        <w:jc w:val="both"/>
      </w:pPr>
      <w: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"Межвед ЛО", дело переводит в статус "Прием заявителя окончен".</w:t>
      </w:r>
    </w:p>
    <w:p w:rsidR="007312F9" w:rsidRDefault="007312F9">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7312F9" w:rsidRDefault="007312F9">
      <w:pPr>
        <w:pStyle w:val="ConsPlusNormal"/>
        <w:spacing w:before="220"/>
        <w:ind w:firstLine="540"/>
        <w:jc w:val="both"/>
      </w:pPr>
      <w:r>
        <w:t>Должностное лицо Леноблкомимущества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в Леноблкомимущество, либо в МФЦ.</w:t>
      </w:r>
    </w:p>
    <w:p w:rsidR="007312F9" w:rsidRDefault="007312F9">
      <w:pPr>
        <w:pStyle w:val="ConsPlusNormal"/>
        <w:spacing w:before="220"/>
        <w:ind w:firstLine="540"/>
        <w:jc w:val="both"/>
      </w:pPr>
      <w:r>
        <w:t xml:space="preserve">3.2.9. В случае поступления всех документов, указанных в </w:t>
      </w:r>
      <w:hyperlink w:anchor="P109" w:history="1">
        <w:r>
          <w:rPr>
            <w:color w:val="0000FF"/>
          </w:rPr>
          <w:t>п. 2.6</w:t>
        </w:r>
      </w:hyperlink>
      <w:r>
        <w:t xml:space="preserve"> административного 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7312F9" w:rsidRDefault="007312F9">
      <w:pPr>
        <w:pStyle w:val="ConsPlusNormal"/>
        <w:spacing w:before="220"/>
        <w:ind w:firstLine="540"/>
        <w:jc w:val="both"/>
      </w:pPr>
      <w:r>
        <w:t xml:space="preserve">В случае если направленные заявителем (уполномоченным лицом) электронное заявление и документы не заверены УКЭП,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09" w:history="1">
        <w:r>
          <w:rPr>
            <w:color w:val="0000FF"/>
          </w:rPr>
          <w:t>п. 2.6</w:t>
        </w:r>
      </w:hyperlink>
      <w:r>
        <w:t xml:space="preserve"> регламента, и отсутствия оснований, указанных в </w:t>
      </w:r>
      <w:hyperlink w:anchor="P129" w:history="1">
        <w:r>
          <w:rPr>
            <w:color w:val="0000FF"/>
          </w:rPr>
          <w:t>п. 2.10</w:t>
        </w:r>
      </w:hyperlink>
      <w:r>
        <w:t xml:space="preserve"> регламента.</w:t>
      </w:r>
    </w:p>
    <w:p w:rsidR="007312F9" w:rsidRDefault="007312F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312F9" w:rsidRDefault="007312F9">
      <w:pPr>
        <w:pStyle w:val="ConsPlusNormal"/>
        <w:spacing w:before="220"/>
        <w:ind w:firstLine="540"/>
        <w:jc w:val="both"/>
      </w:pPr>
      <w:r>
        <w:lastRenderedPageBreak/>
        <w:t>3.2.10. Леноблкомимущество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12F9" w:rsidRDefault="007312F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Леноблкомимуществом.</w:t>
      </w:r>
    </w:p>
    <w:p w:rsidR="007312F9" w:rsidRDefault="007312F9">
      <w:pPr>
        <w:pStyle w:val="ConsPlusNormal"/>
        <w:ind w:firstLine="540"/>
        <w:jc w:val="both"/>
      </w:pPr>
    </w:p>
    <w:p w:rsidR="007312F9" w:rsidRDefault="007312F9">
      <w:pPr>
        <w:pStyle w:val="ConsPlusTitle"/>
        <w:jc w:val="center"/>
        <w:outlineLvl w:val="2"/>
      </w:pPr>
      <w:r>
        <w:t>3.3. Порядок исправления допущенных опечаток и ошибок</w:t>
      </w:r>
    </w:p>
    <w:p w:rsidR="007312F9" w:rsidRDefault="007312F9">
      <w:pPr>
        <w:pStyle w:val="ConsPlusTitle"/>
        <w:jc w:val="center"/>
      </w:pPr>
      <w:r>
        <w:t>в выданных в результате предоставления государственной</w:t>
      </w:r>
    </w:p>
    <w:p w:rsidR="007312F9" w:rsidRDefault="007312F9">
      <w:pPr>
        <w:pStyle w:val="ConsPlusTitle"/>
        <w:jc w:val="center"/>
      </w:pPr>
      <w:r>
        <w:t>услуги документах</w:t>
      </w:r>
    </w:p>
    <w:p w:rsidR="007312F9" w:rsidRDefault="007312F9">
      <w:pPr>
        <w:pStyle w:val="ConsPlusNormal"/>
        <w:jc w:val="center"/>
      </w:pPr>
      <w:r>
        <w:t xml:space="preserve">(в ред. </w:t>
      </w:r>
      <w:hyperlink r:id="rId54" w:history="1">
        <w:r>
          <w:rPr>
            <w:color w:val="0000FF"/>
          </w:rPr>
          <w:t>Приказа</w:t>
        </w:r>
      </w:hyperlink>
      <w:r>
        <w:t xml:space="preserve"> Ленинградского областного комитета</w:t>
      </w:r>
    </w:p>
    <w:p w:rsidR="007312F9" w:rsidRDefault="007312F9">
      <w:pPr>
        <w:pStyle w:val="ConsPlusNormal"/>
        <w:jc w:val="center"/>
      </w:pPr>
      <w:r>
        <w:t>по управлению государственным имуществом от 28.12.2019 N 41)</w:t>
      </w:r>
    </w:p>
    <w:p w:rsidR="007312F9" w:rsidRDefault="007312F9">
      <w:pPr>
        <w:pStyle w:val="ConsPlusNormal"/>
        <w:jc w:val="center"/>
      </w:pPr>
    </w:p>
    <w:p w:rsidR="007312F9" w:rsidRDefault="007312F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Леноблкомимущество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312F9" w:rsidRDefault="007312F9">
      <w:pPr>
        <w:pStyle w:val="ConsPlusNormal"/>
        <w:spacing w:before="220"/>
        <w:ind w:firstLine="540"/>
        <w:jc w:val="both"/>
      </w:pPr>
      <w:r>
        <w:t>3.3.2. В течение 5 (пяти)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Леноблкомимущества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Леноблкомимущество направляет способом, указанным в заявлении.</w:t>
      </w:r>
    </w:p>
    <w:p w:rsidR="007312F9" w:rsidRDefault="007312F9">
      <w:pPr>
        <w:pStyle w:val="ConsPlusNormal"/>
        <w:ind w:firstLine="540"/>
        <w:jc w:val="both"/>
      </w:pPr>
    </w:p>
    <w:p w:rsidR="007312F9" w:rsidRDefault="007312F9">
      <w:pPr>
        <w:pStyle w:val="ConsPlusTitle"/>
        <w:jc w:val="center"/>
        <w:outlineLvl w:val="1"/>
      </w:pPr>
      <w:r>
        <w:t>4. Формы контроля за исполнением административного</w:t>
      </w:r>
    </w:p>
    <w:p w:rsidR="007312F9" w:rsidRDefault="007312F9">
      <w:pPr>
        <w:pStyle w:val="ConsPlusTitle"/>
        <w:jc w:val="center"/>
      </w:pPr>
      <w:r>
        <w:t>регламента</w:t>
      </w:r>
    </w:p>
    <w:p w:rsidR="007312F9" w:rsidRDefault="007312F9">
      <w:pPr>
        <w:pStyle w:val="ConsPlusNormal"/>
        <w:ind w:firstLine="540"/>
        <w:jc w:val="both"/>
      </w:pPr>
    </w:p>
    <w:p w:rsidR="007312F9" w:rsidRDefault="007312F9">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7312F9" w:rsidRDefault="007312F9">
      <w:pPr>
        <w:pStyle w:val="ConsPlusNormal"/>
        <w:spacing w:before="220"/>
        <w:ind w:firstLine="540"/>
        <w:jc w:val="both"/>
      </w:pPr>
      <w:r>
        <w:t>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настоящего Административного регламента, иных нормативных правовых актов.</w:t>
      </w:r>
    </w:p>
    <w:p w:rsidR="007312F9" w:rsidRDefault="007312F9">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7312F9" w:rsidRDefault="007312F9">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7312F9" w:rsidRDefault="007312F9">
      <w:pPr>
        <w:pStyle w:val="ConsPlusNormal"/>
        <w:spacing w:before="220"/>
        <w:ind w:firstLine="540"/>
        <w:jc w:val="both"/>
      </w:pPr>
      <w:r>
        <w:t xml:space="preserve">Плановые проверки предоставления государственной услуги проводятся не чаще одного </w:t>
      </w:r>
      <w:r>
        <w:lastRenderedPageBreak/>
        <w:t>раза в три года в соответствии с планом проведения проверок, утвержденным руководителем Леноблкомимущества.</w:t>
      </w:r>
    </w:p>
    <w:p w:rsidR="007312F9" w:rsidRDefault="007312F9">
      <w:pPr>
        <w:pStyle w:val="ConsPlusNormal"/>
        <w:jc w:val="both"/>
      </w:pPr>
      <w:r>
        <w:t xml:space="preserve">(в ред. </w:t>
      </w:r>
      <w:hyperlink r:id="rId55"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 xml:space="preserve">Абзац утратил силу. - </w:t>
      </w:r>
      <w:hyperlink r:id="rId56" w:history="1">
        <w:r>
          <w:rPr>
            <w:color w:val="0000FF"/>
          </w:rPr>
          <w:t>Приказ</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312F9" w:rsidRDefault="007312F9">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7312F9" w:rsidRDefault="007312F9">
      <w:pPr>
        <w:pStyle w:val="ConsPlusNormal"/>
        <w:spacing w:before="220"/>
        <w:ind w:firstLine="540"/>
        <w:jc w:val="both"/>
      </w:pPr>
      <w: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7312F9" w:rsidRDefault="007312F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12F9" w:rsidRDefault="007312F9">
      <w:pPr>
        <w:pStyle w:val="ConsPlusNormal"/>
        <w:spacing w:before="220"/>
        <w:ind w:firstLine="540"/>
        <w:jc w:val="both"/>
      </w:pPr>
      <w:r>
        <w:t>По результатам рассмотрения обращения обратившемуся дается письменный ответ.</w:t>
      </w:r>
    </w:p>
    <w:p w:rsidR="007312F9" w:rsidRDefault="007312F9">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312F9" w:rsidRDefault="007312F9">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12F9" w:rsidRDefault="007312F9">
      <w:pPr>
        <w:pStyle w:val="ConsPlusNormal"/>
        <w:spacing w:before="220"/>
        <w:ind w:firstLine="540"/>
        <w:jc w:val="both"/>
      </w:pPr>
      <w:r>
        <w:t>Председатель Леноблкомимущества несет ответственность за обеспечение предоставления государственной услуги.</w:t>
      </w:r>
    </w:p>
    <w:p w:rsidR="007312F9" w:rsidRDefault="007312F9">
      <w:pPr>
        <w:pStyle w:val="ConsPlusNormal"/>
        <w:spacing w:before="220"/>
        <w:ind w:firstLine="540"/>
        <w:jc w:val="both"/>
      </w:pPr>
      <w:r>
        <w:t>Работники Леноблкомимущества при предоставлении государственной услуги несут ответственность:</w:t>
      </w:r>
    </w:p>
    <w:p w:rsidR="007312F9" w:rsidRDefault="007312F9">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7312F9" w:rsidRDefault="007312F9">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7312F9" w:rsidRDefault="007312F9">
      <w:pPr>
        <w:pStyle w:val="ConsPlusNormal"/>
        <w:spacing w:before="220"/>
        <w:ind w:firstLine="540"/>
        <w:jc w:val="both"/>
      </w:pPr>
      <w: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w:t>
      </w:r>
      <w:r>
        <w:lastRenderedPageBreak/>
        <w:t>установленном действующим законодательством РФ.</w:t>
      </w:r>
    </w:p>
    <w:p w:rsidR="007312F9" w:rsidRDefault="007312F9">
      <w:pPr>
        <w:pStyle w:val="ConsPlusNormal"/>
        <w:ind w:firstLine="540"/>
        <w:jc w:val="both"/>
      </w:pPr>
    </w:p>
    <w:p w:rsidR="007312F9" w:rsidRDefault="007312F9">
      <w:pPr>
        <w:pStyle w:val="ConsPlusTitle"/>
        <w:jc w:val="center"/>
        <w:outlineLvl w:val="1"/>
      </w:pPr>
      <w:r>
        <w:t>5. Досудебный (внесудебный) порядок обжалования решений</w:t>
      </w:r>
    </w:p>
    <w:p w:rsidR="007312F9" w:rsidRDefault="007312F9">
      <w:pPr>
        <w:pStyle w:val="ConsPlusTitle"/>
        <w:jc w:val="center"/>
      </w:pPr>
      <w:r>
        <w:t>и действий (бездействия) органа, предоставляющего</w:t>
      </w:r>
    </w:p>
    <w:p w:rsidR="007312F9" w:rsidRDefault="007312F9">
      <w:pPr>
        <w:pStyle w:val="ConsPlusTitle"/>
        <w:jc w:val="center"/>
      </w:pPr>
      <w:r>
        <w:t>государственную услугу, а также должностных лиц органа,</w:t>
      </w:r>
    </w:p>
    <w:p w:rsidR="007312F9" w:rsidRDefault="007312F9">
      <w:pPr>
        <w:pStyle w:val="ConsPlusTitle"/>
        <w:jc w:val="center"/>
      </w:pPr>
      <w:r>
        <w:t>предоставляющего государственную услугу, либо</w:t>
      </w:r>
    </w:p>
    <w:p w:rsidR="007312F9" w:rsidRDefault="007312F9">
      <w:pPr>
        <w:pStyle w:val="ConsPlusTitle"/>
        <w:jc w:val="center"/>
      </w:pPr>
      <w:r>
        <w:t>государственных служащих, многофункционального центра</w:t>
      </w:r>
    </w:p>
    <w:p w:rsidR="007312F9" w:rsidRDefault="007312F9">
      <w:pPr>
        <w:pStyle w:val="ConsPlusTitle"/>
        <w:jc w:val="center"/>
      </w:pPr>
      <w:r>
        <w:t>предоставления государственных и муниципальных услуг,</w:t>
      </w:r>
    </w:p>
    <w:p w:rsidR="007312F9" w:rsidRDefault="007312F9">
      <w:pPr>
        <w:pStyle w:val="ConsPlusTitle"/>
        <w:jc w:val="center"/>
      </w:pPr>
      <w:r>
        <w:t>работника многофункционального центра предоставления</w:t>
      </w:r>
    </w:p>
    <w:p w:rsidR="007312F9" w:rsidRDefault="007312F9">
      <w:pPr>
        <w:pStyle w:val="ConsPlusTitle"/>
        <w:jc w:val="center"/>
      </w:pPr>
      <w:r>
        <w:t>государственных и муниципальных услуг</w:t>
      </w:r>
    </w:p>
    <w:p w:rsidR="007312F9" w:rsidRDefault="007312F9">
      <w:pPr>
        <w:pStyle w:val="ConsPlusNormal"/>
        <w:ind w:firstLine="540"/>
        <w:jc w:val="both"/>
      </w:pPr>
    </w:p>
    <w:p w:rsidR="007312F9" w:rsidRDefault="007312F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312F9" w:rsidRDefault="007312F9">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являются в том числе следующие случаи:</w:t>
      </w:r>
    </w:p>
    <w:p w:rsidR="007312F9" w:rsidRDefault="007312F9">
      <w:pPr>
        <w:pStyle w:val="ConsPlusNormal"/>
        <w:jc w:val="both"/>
      </w:pPr>
      <w:r>
        <w:t xml:space="preserve">(в ред. </w:t>
      </w:r>
      <w:hyperlink r:id="rId57"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7312F9" w:rsidRDefault="007312F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8" w:history="1">
        <w:r>
          <w:rPr>
            <w:color w:val="0000FF"/>
          </w:rPr>
          <w:t>статье 15.1</w:t>
        </w:r>
      </w:hyperlink>
      <w:r>
        <w:t xml:space="preserve"> Федерального закона от 27.07.2010 N 210-ФЗ;</w:t>
      </w:r>
    </w:p>
    <w:p w:rsidR="007312F9" w:rsidRDefault="007312F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history="1">
        <w:r>
          <w:rPr>
            <w:color w:val="0000FF"/>
          </w:rPr>
          <w:t>частью 1.3 статьи 16</w:t>
        </w:r>
      </w:hyperlink>
      <w:r>
        <w:t xml:space="preserve"> Федерального закона от 27.07.2010 N 210-ФЗ;</w:t>
      </w:r>
    </w:p>
    <w:p w:rsidR="007312F9" w:rsidRDefault="007312F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312F9" w:rsidRDefault="007312F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312F9" w:rsidRDefault="007312F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Pr>
            <w:color w:val="0000FF"/>
          </w:rPr>
          <w:t>частью 1.3 статьи 16</w:t>
        </w:r>
      </w:hyperlink>
      <w:r>
        <w:t xml:space="preserve"> Федерального закона от 27.07.2010 N 210-ФЗ;</w:t>
      </w:r>
    </w:p>
    <w:p w:rsidR="007312F9" w:rsidRDefault="007312F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312F9" w:rsidRDefault="007312F9">
      <w:pPr>
        <w:pStyle w:val="ConsPlusNormal"/>
        <w:spacing w:before="220"/>
        <w:ind w:firstLine="540"/>
        <w:jc w:val="both"/>
      </w:pPr>
      <w:r>
        <w:lastRenderedPageBreak/>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history="1">
        <w:r>
          <w:rPr>
            <w:color w:val="0000FF"/>
          </w:rPr>
          <w:t>частью 1.3 статьи 16</w:t>
        </w:r>
      </w:hyperlink>
      <w:r>
        <w:t xml:space="preserve"> Федерального закона от 27.07.2010 N 210-ФЗ;</w:t>
      </w:r>
    </w:p>
    <w:p w:rsidR="007312F9" w:rsidRDefault="007312F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312F9" w:rsidRDefault="007312F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2" w:history="1">
        <w:r>
          <w:rPr>
            <w:color w:val="0000FF"/>
          </w:rPr>
          <w:t>частью 1.3 статьи 16</w:t>
        </w:r>
      </w:hyperlink>
      <w:r>
        <w:t xml:space="preserve"> Федерального закона от 27.07.2010 N 210-ФЗ;</w:t>
      </w:r>
    </w:p>
    <w:p w:rsidR="007312F9" w:rsidRDefault="007312F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history="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4" w:history="1">
        <w:r>
          <w:rPr>
            <w:color w:val="0000FF"/>
          </w:rPr>
          <w:t>частью 1.3 статьи 16</w:t>
        </w:r>
      </w:hyperlink>
      <w:r>
        <w:t xml:space="preserve"> Федерального закона от 27.07.2010 N 210-ФЗ.</w:t>
      </w:r>
    </w:p>
    <w:p w:rsidR="007312F9" w:rsidRDefault="007312F9">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курирующему деятельность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312F9" w:rsidRDefault="007312F9">
      <w:pPr>
        <w:pStyle w:val="ConsPlusNormal"/>
        <w:jc w:val="both"/>
      </w:pPr>
      <w:r>
        <w:t xml:space="preserve">(в ред. </w:t>
      </w:r>
      <w:hyperlink r:id="rId65"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312F9" w:rsidRDefault="007312F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Pr>
            <w:color w:val="0000FF"/>
          </w:rPr>
          <w:t>части 5 статьи 11.2</w:t>
        </w:r>
      </w:hyperlink>
      <w:r>
        <w:t xml:space="preserve"> Федерального закона N 210-ФЗ.</w:t>
      </w:r>
    </w:p>
    <w:p w:rsidR="007312F9" w:rsidRDefault="007312F9">
      <w:pPr>
        <w:pStyle w:val="ConsPlusNormal"/>
        <w:spacing w:before="220"/>
        <w:ind w:firstLine="540"/>
        <w:jc w:val="both"/>
      </w:pPr>
      <w:r>
        <w:t>В письменной жалобе в обязательном порядке указываются:</w:t>
      </w:r>
    </w:p>
    <w:p w:rsidR="007312F9" w:rsidRDefault="007312F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312F9" w:rsidRDefault="007312F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12F9" w:rsidRDefault="007312F9">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7312F9" w:rsidRDefault="007312F9">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12F9" w:rsidRDefault="007312F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12F9" w:rsidRDefault="007312F9">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заместителю Председателя Правительства Ленинградской области, курирующему деятельность органа, предоставляющего государственную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12F9" w:rsidRDefault="007312F9">
      <w:pPr>
        <w:pStyle w:val="ConsPlusNormal"/>
        <w:jc w:val="both"/>
      </w:pPr>
      <w:r>
        <w:t xml:space="preserve">(в ред. </w:t>
      </w:r>
      <w:hyperlink r:id="rId68" w:history="1">
        <w:r>
          <w:rPr>
            <w:color w:val="0000FF"/>
          </w:rPr>
          <w:t>Приказа</w:t>
        </w:r>
      </w:hyperlink>
      <w:r>
        <w:t xml:space="preserve"> Ленинградского областного комитета по управлению государственным имуществом от 28.12.2019 N 41)</w:t>
      </w:r>
    </w:p>
    <w:p w:rsidR="007312F9" w:rsidRDefault="007312F9">
      <w:pPr>
        <w:pStyle w:val="ConsPlusNormal"/>
        <w:spacing w:before="220"/>
        <w:ind w:firstLine="540"/>
        <w:jc w:val="both"/>
      </w:pPr>
      <w:r>
        <w:t>5.7. По результатам рассмотрения жалобы принимается одно из следующих решений:</w:t>
      </w:r>
    </w:p>
    <w:p w:rsidR="007312F9" w:rsidRDefault="007312F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312F9" w:rsidRDefault="007312F9">
      <w:pPr>
        <w:pStyle w:val="ConsPlusNormal"/>
        <w:spacing w:before="220"/>
        <w:ind w:firstLine="540"/>
        <w:jc w:val="both"/>
      </w:pPr>
      <w:r>
        <w:lastRenderedPageBreak/>
        <w:t>2) в удовлетворении жалобы отказывается.</w:t>
      </w:r>
    </w:p>
    <w:p w:rsidR="007312F9" w:rsidRDefault="007312F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2F9" w:rsidRDefault="007312F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312F9" w:rsidRDefault="007312F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12F9" w:rsidRDefault="007312F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2F9" w:rsidRDefault="007312F9">
      <w:pPr>
        <w:pStyle w:val="ConsPlusNormal"/>
        <w:ind w:firstLine="540"/>
        <w:jc w:val="both"/>
      </w:pPr>
    </w:p>
    <w:p w:rsidR="007312F9" w:rsidRDefault="007312F9">
      <w:pPr>
        <w:pStyle w:val="ConsPlusTitle"/>
        <w:jc w:val="center"/>
        <w:outlineLvl w:val="1"/>
      </w:pPr>
      <w:r>
        <w:t>6. Особенности выполнения административных процедур</w:t>
      </w:r>
    </w:p>
    <w:p w:rsidR="007312F9" w:rsidRDefault="007312F9">
      <w:pPr>
        <w:pStyle w:val="ConsPlusTitle"/>
        <w:jc w:val="center"/>
      </w:pPr>
      <w:r>
        <w:t>в многофункциональных центрах</w:t>
      </w:r>
    </w:p>
    <w:p w:rsidR="007312F9" w:rsidRDefault="007312F9">
      <w:pPr>
        <w:pStyle w:val="ConsPlusNormal"/>
        <w:jc w:val="center"/>
      </w:pPr>
      <w:r>
        <w:t xml:space="preserve">(введен </w:t>
      </w:r>
      <w:hyperlink r:id="rId69" w:history="1">
        <w:r>
          <w:rPr>
            <w:color w:val="0000FF"/>
          </w:rPr>
          <w:t>Приказом</w:t>
        </w:r>
      </w:hyperlink>
      <w:r>
        <w:t xml:space="preserve"> Ленинградского областного комитета</w:t>
      </w:r>
    </w:p>
    <w:p w:rsidR="007312F9" w:rsidRDefault="007312F9">
      <w:pPr>
        <w:pStyle w:val="ConsPlusNormal"/>
        <w:jc w:val="center"/>
      </w:pPr>
      <w:r>
        <w:t>по управлению государственным имуществом от 28.12.2019 N 41)</w:t>
      </w:r>
    </w:p>
    <w:p w:rsidR="007312F9" w:rsidRDefault="007312F9">
      <w:pPr>
        <w:pStyle w:val="ConsPlusNormal"/>
        <w:ind w:firstLine="540"/>
        <w:jc w:val="both"/>
      </w:pPr>
    </w:p>
    <w:p w:rsidR="007312F9" w:rsidRDefault="007312F9">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312F9" w:rsidRDefault="007312F9">
      <w:pPr>
        <w:pStyle w:val="ConsPlusNormal"/>
        <w:spacing w:before="220"/>
        <w:ind w:firstLine="540"/>
        <w:jc w:val="both"/>
      </w:pPr>
      <w:r>
        <w:t>6.2. В случае подачи документов в Леноблкомимущество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312F9" w:rsidRDefault="007312F9">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7312F9" w:rsidRDefault="007312F9">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12F9" w:rsidRDefault="007312F9">
      <w:pPr>
        <w:pStyle w:val="ConsPlusNormal"/>
        <w:spacing w:before="220"/>
        <w:ind w:firstLine="540"/>
        <w:jc w:val="both"/>
      </w:pPr>
      <w:r>
        <w:t>б) определяет предмет обращения;</w:t>
      </w:r>
    </w:p>
    <w:p w:rsidR="007312F9" w:rsidRDefault="007312F9">
      <w:pPr>
        <w:pStyle w:val="ConsPlusNormal"/>
        <w:spacing w:before="220"/>
        <w:ind w:firstLine="540"/>
        <w:jc w:val="both"/>
      </w:pPr>
      <w:r>
        <w:t>в) проводит проверку правильности заполнения обращения;</w:t>
      </w:r>
    </w:p>
    <w:p w:rsidR="007312F9" w:rsidRDefault="007312F9">
      <w:pPr>
        <w:pStyle w:val="ConsPlusNormal"/>
        <w:spacing w:before="220"/>
        <w:ind w:firstLine="540"/>
        <w:jc w:val="both"/>
      </w:pPr>
      <w:r>
        <w:t>г) проводит проверку укомплектованности пакета документов;</w:t>
      </w:r>
    </w:p>
    <w:p w:rsidR="007312F9" w:rsidRDefault="007312F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312F9" w:rsidRDefault="007312F9">
      <w:pPr>
        <w:pStyle w:val="ConsPlusNormal"/>
        <w:spacing w:before="220"/>
        <w:ind w:firstLine="540"/>
        <w:jc w:val="both"/>
      </w:pPr>
      <w:r>
        <w:t>е) заверяет каждый документ дела своей электронной подписью (далее - ЭП);</w:t>
      </w:r>
    </w:p>
    <w:p w:rsidR="007312F9" w:rsidRDefault="007312F9">
      <w:pPr>
        <w:pStyle w:val="ConsPlusNormal"/>
        <w:spacing w:before="220"/>
        <w:ind w:firstLine="540"/>
        <w:jc w:val="both"/>
      </w:pPr>
      <w:r>
        <w:lastRenderedPageBreak/>
        <w:t>ж) направляет копии документов и реестр документов в Леноблкомимущество:</w:t>
      </w:r>
    </w:p>
    <w:p w:rsidR="007312F9" w:rsidRDefault="007312F9">
      <w:pPr>
        <w:pStyle w:val="ConsPlusNormal"/>
        <w:spacing w:before="220"/>
        <w:ind w:firstLine="540"/>
        <w:jc w:val="both"/>
      </w:pPr>
      <w:r>
        <w:t>- в электронном виде (в составе пакетов электронных дел) - в день обращения заявителя в МФЦ;</w:t>
      </w:r>
    </w:p>
    <w:p w:rsidR="007312F9" w:rsidRDefault="007312F9">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12F9" w:rsidRDefault="007312F9">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7312F9" w:rsidRDefault="007312F9">
      <w:pPr>
        <w:pStyle w:val="ConsPlusNormal"/>
        <w:spacing w:before="220"/>
        <w:ind w:firstLine="540"/>
        <w:jc w:val="both"/>
      </w:pPr>
      <w:r>
        <w:t>6.2.1. При установлении работником МФЦ следующих фактов:</w:t>
      </w:r>
    </w:p>
    <w:p w:rsidR="007312F9" w:rsidRDefault="007312F9">
      <w:pPr>
        <w:pStyle w:val="ConsPlusNormal"/>
        <w:spacing w:before="220"/>
        <w:ind w:firstLine="540"/>
        <w:jc w:val="both"/>
      </w:pPr>
      <w:r>
        <w:t xml:space="preserve">а) представление заявителем неполного комплекта документов, указанных в </w:t>
      </w:r>
      <w:hyperlink w:anchor="P109" w:history="1">
        <w:r>
          <w:rPr>
            <w:color w:val="0000FF"/>
          </w:rPr>
          <w:t>пункте 2.6</w:t>
        </w:r>
      </w:hyperlink>
      <w:r>
        <w:t xml:space="preserve"> настоящего регламента, и наличие в </w:t>
      </w:r>
      <w:hyperlink w:anchor="P125" w:history="1">
        <w:r>
          <w:rPr>
            <w:color w:val="0000FF"/>
          </w:rPr>
          <w:t>пункте 2.9</w:t>
        </w:r>
      </w:hyperlink>
      <w: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312F9" w:rsidRDefault="007312F9">
      <w:pPr>
        <w:pStyle w:val="ConsPlusNormal"/>
        <w:spacing w:before="220"/>
        <w:ind w:firstLine="540"/>
        <w:jc w:val="both"/>
      </w:pPr>
      <w:r>
        <w:t>сообщает заявителю, какие необходимые документы им не представлены;</w:t>
      </w:r>
    </w:p>
    <w:p w:rsidR="007312F9" w:rsidRDefault="007312F9">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7312F9" w:rsidRDefault="007312F9">
      <w:pPr>
        <w:pStyle w:val="ConsPlusNormal"/>
        <w:spacing w:before="220"/>
        <w:ind w:firstLine="540"/>
        <w:jc w:val="both"/>
      </w:pPr>
      <w: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7312F9" w:rsidRDefault="007312F9">
      <w:pPr>
        <w:pStyle w:val="ConsPlusNormal"/>
        <w:spacing w:before="22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55" w:history="1">
        <w:r>
          <w:rPr>
            <w:color w:val="0000FF"/>
          </w:rPr>
          <w:t>пункте 1.2</w:t>
        </w:r>
      </w:hyperlink>
      <w:r>
        <w:t xml:space="preserve"> настоящего регламента, а также наличие в </w:t>
      </w:r>
      <w:hyperlink w:anchor="P125" w:history="1">
        <w:r>
          <w:rPr>
            <w:color w:val="0000FF"/>
          </w:rPr>
          <w:t>пункте 2.9</w:t>
        </w:r>
      </w:hyperlink>
      <w: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312F9" w:rsidRDefault="007312F9">
      <w:pPr>
        <w:pStyle w:val="ConsPlusNormal"/>
        <w:spacing w:before="220"/>
        <w:ind w:firstLine="540"/>
        <w:jc w:val="both"/>
      </w:pPr>
      <w:r>
        <w:t>сообщает заявителю об отсутствии у него права на получение государственной услуги;</w:t>
      </w:r>
    </w:p>
    <w:p w:rsidR="007312F9" w:rsidRDefault="007312F9">
      <w:pPr>
        <w:pStyle w:val="ConsPlusNormal"/>
        <w:spacing w:before="220"/>
        <w:ind w:firstLine="540"/>
        <w:jc w:val="both"/>
      </w:pPr>
      <w:r>
        <w:t>распечатывает расписку о предоставлении консультации.</w:t>
      </w:r>
    </w:p>
    <w:p w:rsidR="007312F9" w:rsidRDefault="007312F9">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2F9" w:rsidRDefault="007312F9">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312F9" w:rsidRDefault="007312F9">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7312F9" w:rsidRDefault="007312F9">
      <w:pPr>
        <w:pStyle w:val="ConsPlusNormal"/>
        <w:spacing w:before="220"/>
        <w:ind w:firstLine="540"/>
        <w:jc w:val="both"/>
      </w:pPr>
      <w:r>
        <w:t xml:space="preserve">Специалист МФЦ, ответственный за выдачу документов, полученных от Леноблкомимущества по результатам рассмотрения представленных заявителем документов, не позднее двух дней с даты их получения от Леноблкомимущества сообщает заявителю о принятом </w:t>
      </w:r>
      <w: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12F9" w:rsidRDefault="007312F9">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ind w:firstLine="540"/>
        <w:jc w:val="both"/>
      </w:pPr>
    </w:p>
    <w:p w:rsidR="007312F9" w:rsidRDefault="007312F9">
      <w:pPr>
        <w:pStyle w:val="ConsPlusNormal"/>
        <w:jc w:val="right"/>
        <w:outlineLvl w:val="1"/>
      </w:pPr>
      <w:r>
        <w:t>Приложение 1</w:t>
      </w:r>
    </w:p>
    <w:p w:rsidR="007312F9" w:rsidRDefault="007312F9">
      <w:pPr>
        <w:pStyle w:val="ConsPlusNormal"/>
        <w:jc w:val="right"/>
      </w:pPr>
      <w:r>
        <w:t>к Административному регламенту</w:t>
      </w:r>
    </w:p>
    <w:p w:rsidR="007312F9" w:rsidRDefault="00731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2F9">
        <w:trPr>
          <w:jc w:val="center"/>
        </w:trPr>
        <w:tc>
          <w:tcPr>
            <w:tcW w:w="9294" w:type="dxa"/>
            <w:tcBorders>
              <w:top w:val="nil"/>
              <w:left w:val="single" w:sz="24" w:space="0" w:color="CED3F1"/>
              <w:bottom w:val="nil"/>
              <w:right w:val="single" w:sz="24" w:space="0" w:color="F4F3F8"/>
            </w:tcBorders>
            <w:shd w:val="clear" w:color="auto" w:fill="F4F3F8"/>
          </w:tcPr>
          <w:p w:rsidR="007312F9" w:rsidRDefault="007312F9">
            <w:pPr>
              <w:pStyle w:val="ConsPlusNormal"/>
              <w:jc w:val="center"/>
            </w:pPr>
            <w:r>
              <w:rPr>
                <w:color w:val="392C69"/>
              </w:rPr>
              <w:t>Список изменяющих документов</w:t>
            </w:r>
          </w:p>
          <w:p w:rsidR="007312F9" w:rsidRDefault="007312F9">
            <w:pPr>
              <w:pStyle w:val="ConsPlusNormal"/>
              <w:jc w:val="center"/>
            </w:pPr>
            <w:r>
              <w:rPr>
                <w:color w:val="392C69"/>
              </w:rPr>
              <w:t xml:space="preserve">(в ред. </w:t>
            </w:r>
            <w:hyperlink r:id="rId70" w:history="1">
              <w:r>
                <w:rPr>
                  <w:color w:val="0000FF"/>
                </w:rPr>
                <w:t>Приказа</w:t>
              </w:r>
            </w:hyperlink>
            <w:r>
              <w:rPr>
                <w:color w:val="392C69"/>
              </w:rPr>
              <w:t xml:space="preserve"> Ленинградского областного комитета по управлению</w:t>
            </w:r>
          </w:p>
          <w:p w:rsidR="007312F9" w:rsidRDefault="007312F9">
            <w:pPr>
              <w:pStyle w:val="ConsPlusNormal"/>
              <w:jc w:val="center"/>
            </w:pPr>
            <w:r>
              <w:rPr>
                <w:color w:val="392C69"/>
              </w:rPr>
              <w:t>государственным имуществом от 16.07.2020 N 20)</w:t>
            </w:r>
          </w:p>
        </w:tc>
      </w:tr>
    </w:tbl>
    <w:p w:rsidR="007312F9" w:rsidRDefault="007312F9">
      <w:pPr>
        <w:pStyle w:val="ConsPlusNormal"/>
        <w:ind w:firstLine="540"/>
        <w:jc w:val="both"/>
      </w:pPr>
    </w:p>
    <w:p w:rsidR="007312F9" w:rsidRDefault="007312F9">
      <w:pPr>
        <w:pStyle w:val="ConsPlusNonformat"/>
        <w:jc w:val="both"/>
      </w:pPr>
      <w:r>
        <w:t xml:space="preserve">                                                       В Леноблкомимущество</w:t>
      </w:r>
    </w:p>
    <w:p w:rsidR="007312F9" w:rsidRDefault="007312F9">
      <w:pPr>
        <w:pStyle w:val="ConsPlusNonformat"/>
        <w:jc w:val="both"/>
      </w:pPr>
      <w:r>
        <w:t xml:space="preserve">                                         от _______________________________</w:t>
      </w:r>
    </w:p>
    <w:p w:rsidR="007312F9" w:rsidRDefault="007312F9">
      <w:pPr>
        <w:pStyle w:val="ConsPlusNonformat"/>
        <w:jc w:val="both"/>
      </w:pPr>
      <w:r>
        <w:t xml:space="preserve">                                            наименование и местонахождение</w:t>
      </w:r>
    </w:p>
    <w:p w:rsidR="007312F9" w:rsidRDefault="007312F9">
      <w:pPr>
        <w:pStyle w:val="ConsPlusNonformat"/>
        <w:jc w:val="both"/>
      </w:pPr>
      <w:r>
        <w:t xml:space="preserve">                                         __________________________________</w:t>
      </w:r>
    </w:p>
    <w:p w:rsidR="007312F9" w:rsidRDefault="007312F9">
      <w:pPr>
        <w:pStyle w:val="ConsPlusNonformat"/>
        <w:jc w:val="both"/>
      </w:pPr>
      <w:r>
        <w:t xml:space="preserve">                                                  юридического лица</w:t>
      </w:r>
    </w:p>
    <w:p w:rsidR="007312F9" w:rsidRDefault="007312F9">
      <w:pPr>
        <w:pStyle w:val="ConsPlusNonformat"/>
        <w:jc w:val="both"/>
      </w:pPr>
      <w:r>
        <w:t xml:space="preserve">                                         __________________________________</w:t>
      </w:r>
    </w:p>
    <w:p w:rsidR="007312F9" w:rsidRDefault="007312F9">
      <w:pPr>
        <w:pStyle w:val="ConsPlusNonformat"/>
        <w:jc w:val="both"/>
      </w:pPr>
      <w:r>
        <w:t xml:space="preserve">                                         ОГРН, ИНН, почтовый адрес</w:t>
      </w:r>
    </w:p>
    <w:p w:rsidR="007312F9" w:rsidRDefault="007312F9">
      <w:pPr>
        <w:pStyle w:val="ConsPlusNonformat"/>
        <w:jc w:val="both"/>
      </w:pPr>
      <w:r>
        <w:t xml:space="preserve">                                         __________________________________</w:t>
      </w:r>
    </w:p>
    <w:p w:rsidR="007312F9" w:rsidRDefault="007312F9">
      <w:pPr>
        <w:pStyle w:val="ConsPlusNonformat"/>
        <w:jc w:val="both"/>
      </w:pPr>
      <w:r>
        <w:t xml:space="preserve">                                         __________________________________</w:t>
      </w:r>
    </w:p>
    <w:p w:rsidR="007312F9" w:rsidRDefault="007312F9">
      <w:pPr>
        <w:pStyle w:val="ConsPlusNonformat"/>
        <w:jc w:val="both"/>
      </w:pPr>
      <w:r>
        <w:t xml:space="preserve">                                         адрес электронной почты</w:t>
      </w:r>
    </w:p>
    <w:p w:rsidR="007312F9" w:rsidRDefault="007312F9">
      <w:pPr>
        <w:pStyle w:val="ConsPlusNonformat"/>
        <w:jc w:val="both"/>
      </w:pPr>
      <w:r>
        <w:t xml:space="preserve">                                         __________________________________</w:t>
      </w:r>
    </w:p>
    <w:p w:rsidR="007312F9" w:rsidRDefault="007312F9">
      <w:pPr>
        <w:pStyle w:val="ConsPlusNonformat"/>
        <w:jc w:val="both"/>
      </w:pPr>
      <w:r>
        <w:t xml:space="preserve">                                         Телефон __________________________</w:t>
      </w:r>
    </w:p>
    <w:p w:rsidR="007312F9" w:rsidRDefault="007312F9">
      <w:pPr>
        <w:pStyle w:val="ConsPlusNonformat"/>
        <w:jc w:val="both"/>
      </w:pPr>
    </w:p>
    <w:p w:rsidR="007312F9" w:rsidRDefault="007312F9">
      <w:pPr>
        <w:pStyle w:val="ConsPlusNonformat"/>
        <w:jc w:val="both"/>
      </w:pPr>
      <w:bookmarkStart w:id="9" w:name="P451"/>
      <w:bookmarkEnd w:id="9"/>
      <w:r>
        <w:t xml:space="preserve">                                 ЗАЯВЛЕНИЕ</w:t>
      </w:r>
    </w:p>
    <w:p w:rsidR="007312F9" w:rsidRDefault="007312F9">
      <w:pPr>
        <w:pStyle w:val="ConsPlusNonformat"/>
        <w:jc w:val="both"/>
      </w:pPr>
      <w:r>
        <w:t xml:space="preserve">       о предоставлении земельного участка в постоянное (бессрочное)</w:t>
      </w:r>
    </w:p>
    <w:p w:rsidR="007312F9" w:rsidRDefault="007312F9">
      <w:pPr>
        <w:pStyle w:val="ConsPlusNonformat"/>
        <w:jc w:val="both"/>
      </w:pPr>
      <w:r>
        <w:t xml:space="preserve">                                пользование</w:t>
      </w:r>
    </w:p>
    <w:p w:rsidR="007312F9" w:rsidRDefault="007312F9">
      <w:pPr>
        <w:pStyle w:val="ConsPlusNonformat"/>
        <w:jc w:val="both"/>
      </w:pPr>
    </w:p>
    <w:p w:rsidR="007312F9" w:rsidRDefault="007312F9">
      <w:pPr>
        <w:pStyle w:val="ConsPlusNonformat"/>
        <w:jc w:val="both"/>
      </w:pPr>
      <w:r>
        <w:t xml:space="preserve">    Прошу  предоставить  земельный  участок,  находящийся  в  собственности</w:t>
      </w:r>
    </w:p>
    <w:p w:rsidR="007312F9" w:rsidRDefault="007312F9">
      <w:pPr>
        <w:pStyle w:val="ConsPlusNonformat"/>
        <w:jc w:val="both"/>
      </w:pPr>
      <w:r>
        <w:t>Ленинградской области ____________________________________________________,</w:t>
      </w:r>
    </w:p>
    <w:p w:rsidR="007312F9" w:rsidRDefault="007312F9">
      <w:pPr>
        <w:pStyle w:val="ConsPlusNonformat"/>
        <w:jc w:val="both"/>
      </w:pPr>
      <w:r>
        <w:t xml:space="preserve">                    (сведения о регистрации права согласно выписке из ЕГРН)</w:t>
      </w:r>
    </w:p>
    <w:p w:rsidR="007312F9" w:rsidRDefault="007312F9">
      <w:pPr>
        <w:pStyle w:val="ConsPlusNonformat"/>
        <w:jc w:val="both"/>
      </w:pPr>
      <w:r>
        <w:t>с кадастровым номером</w:t>
      </w:r>
    </w:p>
    <w:p w:rsidR="007312F9" w:rsidRDefault="007312F9">
      <w:pPr>
        <w:pStyle w:val="ConsPlusNonformat"/>
        <w:jc w:val="both"/>
      </w:pPr>
      <w:r>
        <w:t>____________________________________________________, площадью _____ кв. м,</w:t>
      </w:r>
    </w:p>
    <w:p w:rsidR="007312F9" w:rsidRDefault="007312F9">
      <w:pPr>
        <w:pStyle w:val="ConsPlusNonformat"/>
        <w:jc w:val="both"/>
      </w:pPr>
      <w:r>
        <w:t>(кадастровый номер испрашиваемого земельного участка)</w:t>
      </w:r>
    </w:p>
    <w:p w:rsidR="007312F9" w:rsidRDefault="007312F9">
      <w:pPr>
        <w:pStyle w:val="ConsPlusNonformat"/>
        <w:jc w:val="both"/>
      </w:pPr>
      <w:r>
        <w:t>расположенный по адресу __________________________________________________,</w:t>
      </w:r>
    </w:p>
    <w:p w:rsidR="007312F9" w:rsidRDefault="007312F9">
      <w:pPr>
        <w:pStyle w:val="ConsPlusNonformat"/>
        <w:jc w:val="both"/>
      </w:pPr>
      <w:r>
        <w:t xml:space="preserve">                                       (адрес местоположения)</w:t>
      </w:r>
    </w:p>
    <w:p w:rsidR="007312F9" w:rsidRDefault="007312F9">
      <w:pPr>
        <w:pStyle w:val="ConsPlusNonformat"/>
        <w:jc w:val="both"/>
      </w:pPr>
      <w:r>
        <w:t>с видом разрешенного использования _______________________________________,</w:t>
      </w:r>
    </w:p>
    <w:p w:rsidR="007312F9" w:rsidRDefault="007312F9">
      <w:pPr>
        <w:pStyle w:val="ConsPlusNonformat"/>
        <w:jc w:val="both"/>
      </w:pPr>
      <w:r>
        <w:t xml:space="preserve">                            (испрашиваемый и существующий (согласно выписке</w:t>
      </w:r>
    </w:p>
    <w:p w:rsidR="007312F9" w:rsidRDefault="007312F9">
      <w:pPr>
        <w:pStyle w:val="ConsPlusNonformat"/>
        <w:jc w:val="both"/>
      </w:pPr>
      <w:r>
        <w:t xml:space="preserve">                                   из ЕГРН) вид разрешенного использования)</w:t>
      </w:r>
    </w:p>
    <w:p w:rsidR="007312F9" w:rsidRDefault="007312F9">
      <w:pPr>
        <w:pStyle w:val="ConsPlusNonformat"/>
        <w:jc w:val="both"/>
      </w:pPr>
      <w:r>
        <w:t>относящийся к категории земель ___________________________________________,</w:t>
      </w:r>
    </w:p>
    <w:p w:rsidR="007312F9" w:rsidRDefault="007312F9">
      <w:pPr>
        <w:pStyle w:val="ConsPlusNonformat"/>
        <w:jc w:val="both"/>
      </w:pPr>
      <w:r>
        <w:t>в постоянное (бессрочное) пользование</w:t>
      </w:r>
    </w:p>
    <w:p w:rsidR="007312F9" w:rsidRDefault="007312F9">
      <w:pPr>
        <w:pStyle w:val="ConsPlusNonformat"/>
        <w:jc w:val="both"/>
      </w:pPr>
      <w:r>
        <w:t>в целях __________________________________________________________________.</w:t>
      </w:r>
    </w:p>
    <w:p w:rsidR="007312F9" w:rsidRDefault="007312F9">
      <w:pPr>
        <w:pStyle w:val="ConsPlusNonformat"/>
        <w:jc w:val="both"/>
      </w:pPr>
      <w:r>
        <w:t xml:space="preserve">                      (цель использования земельного участка)</w:t>
      </w:r>
    </w:p>
    <w:p w:rsidR="007312F9" w:rsidRDefault="007312F9">
      <w:pPr>
        <w:pStyle w:val="ConsPlusNonformat"/>
        <w:jc w:val="both"/>
      </w:pPr>
      <w:r>
        <w:t>Основание   предоставления  земельного  участка  из  числа  предусмотренных</w:t>
      </w:r>
    </w:p>
    <w:p w:rsidR="007312F9" w:rsidRDefault="007312F9">
      <w:pPr>
        <w:pStyle w:val="ConsPlusNonformat"/>
        <w:jc w:val="both"/>
      </w:pPr>
      <w:hyperlink r:id="rId71" w:history="1">
        <w:r>
          <w:rPr>
            <w:color w:val="0000FF"/>
          </w:rPr>
          <w:t>пунктом 2 статьи 39.9</w:t>
        </w:r>
      </w:hyperlink>
      <w:r>
        <w:t xml:space="preserve"> Земельного кодекса Российской Федерации: 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p>
    <w:p w:rsidR="007312F9" w:rsidRDefault="007312F9">
      <w:pPr>
        <w:pStyle w:val="ConsPlusNonformat"/>
        <w:jc w:val="both"/>
      </w:pPr>
      <w:r>
        <w:t>В случае если на земельном участке расположен объект недвижимости:</w:t>
      </w:r>
    </w:p>
    <w:p w:rsidR="007312F9" w:rsidRDefault="007312F9">
      <w:pPr>
        <w:pStyle w:val="ConsPlusNonformat"/>
        <w:jc w:val="both"/>
      </w:pPr>
    </w:p>
    <w:p w:rsidR="007312F9" w:rsidRDefault="007312F9">
      <w:pPr>
        <w:pStyle w:val="ConsPlusNonformat"/>
        <w:jc w:val="both"/>
      </w:pPr>
      <w:r>
        <w:t>Наименование объекта, кадастровый номер объекта 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p>
    <w:p w:rsidR="007312F9" w:rsidRDefault="007312F9">
      <w:pPr>
        <w:pStyle w:val="ConsPlusNonformat"/>
        <w:jc w:val="both"/>
      </w:pPr>
      <w:r>
        <w:t>Вид права на объект недвижимости:</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p>
    <w:p w:rsidR="007312F9" w:rsidRDefault="007312F9">
      <w:pPr>
        <w:pStyle w:val="ConsPlusNonformat"/>
        <w:jc w:val="both"/>
      </w:pPr>
      <w:r>
        <w:t>Приложение к заявлению:</w:t>
      </w:r>
    </w:p>
    <w:p w:rsidR="007312F9" w:rsidRDefault="007312F9">
      <w:pPr>
        <w:pStyle w:val="ConsPlusNonformat"/>
        <w:jc w:val="both"/>
      </w:pPr>
      <w:r>
        <w:t xml:space="preserve">    1.  Документ,  подтверждающий  полномочия  представителя действовать от</w:t>
      </w:r>
    </w:p>
    <w:p w:rsidR="007312F9" w:rsidRDefault="007312F9">
      <w:pPr>
        <w:pStyle w:val="ConsPlusNonformat"/>
        <w:jc w:val="both"/>
      </w:pPr>
      <w:r>
        <w:t>имени юридического лица (в случае обращения представителя заявителя);</w:t>
      </w:r>
    </w:p>
    <w:p w:rsidR="007312F9" w:rsidRDefault="007312F9">
      <w:pPr>
        <w:pStyle w:val="ConsPlusNonformat"/>
        <w:jc w:val="both"/>
      </w:pPr>
      <w:r>
        <w:t xml:space="preserve">    2. Документы, подтверждающие право заявителя на приобретение земельного</w:t>
      </w:r>
    </w:p>
    <w:p w:rsidR="007312F9" w:rsidRDefault="007312F9">
      <w:pPr>
        <w:pStyle w:val="ConsPlusNonformat"/>
        <w:jc w:val="both"/>
      </w:pPr>
      <w:r>
        <w:t>участка  без  проведения  торгов  и предусмотренные перечнем, установленным</w:t>
      </w:r>
    </w:p>
    <w:p w:rsidR="007312F9" w:rsidRDefault="007312F9">
      <w:pPr>
        <w:pStyle w:val="ConsPlusNonformat"/>
        <w:jc w:val="both"/>
      </w:pPr>
      <w:r>
        <w:t>уполномоченным  Правительством  Российской  Федерации  федеральным  органом</w:t>
      </w:r>
    </w:p>
    <w:p w:rsidR="007312F9" w:rsidRDefault="007312F9">
      <w:pPr>
        <w:pStyle w:val="ConsPlusNonformat"/>
        <w:jc w:val="both"/>
      </w:pPr>
      <w:r>
        <w:t>исполнительной  власти  (</w:t>
      </w:r>
      <w:hyperlink r:id="rId72" w:history="1">
        <w:r>
          <w:rPr>
            <w:color w:val="0000FF"/>
          </w:rPr>
          <w:t>Приказ</w:t>
        </w:r>
      </w:hyperlink>
      <w:r>
        <w:t xml:space="preserve">  Минэкономразвития  N  1 от 12.01.2015), за</w:t>
      </w:r>
    </w:p>
    <w:p w:rsidR="007312F9" w:rsidRDefault="007312F9">
      <w:pPr>
        <w:pStyle w:val="ConsPlusNonformat"/>
        <w:jc w:val="both"/>
      </w:pPr>
      <w:r>
        <w:t>исключением   документов,   которые  должны  быть  представлены  в  порядке</w:t>
      </w:r>
    </w:p>
    <w:p w:rsidR="007312F9" w:rsidRDefault="007312F9">
      <w:pPr>
        <w:pStyle w:val="ConsPlusNonformat"/>
        <w:jc w:val="both"/>
      </w:pPr>
      <w:r>
        <w:t>межведомственного информационного взаимодействия.</w:t>
      </w:r>
    </w:p>
    <w:p w:rsidR="007312F9" w:rsidRDefault="007312F9">
      <w:pPr>
        <w:pStyle w:val="ConsPlusNonformat"/>
        <w:jc w:val="both"/>
      </w:pPr>
    </w:p>
    <w:p w:rsidR="007312F9" w:rsidRDefault="007312F9">
      <w:pPr>
        <w:pStyle w:val="ConsPlusNonformat"/>
        <w:jc w:val="both"/>
      </w:pPr>
      <w:r>
        <w:t>ДАЮ СВОЕ СОГЛАСИЕ НА ОБРАБОТКУ ПЕРСОНАЛЬНЫХ ДАННЫХ</w:t>
      </w:r>
    </w:p>
    <w:p w:rsidR="007312F9" w:rsidRDefault="007312F9">
      <w:pPr>
        <w:pStyle w:val="ConsPlusNonformat"/>
        <w:jc w:val="both"/>
      </w:pPr>
    </w:p>
    <w:p w:rsidR="007312F9" w:rsidRDefault="007312F9">
      <w:pPr>
        <w:pStyle w:val="ConsPlusNonformat"/>
        <w:jc w:val="both"/>
      </w:pPr>
      <w:r>
        <w:t>"___" _________ 20___ г.</w:t>
      </w:r>
    </w:p>
    <w:p w:rsidR="007312F9" w:rsidRDefault="007312F9">
      <w:pPr>
        <w:pStyle w:val="ConsPlusNonformat"/>
        <w:jc w:val="both"/>
      </w:pPr>
      <w:r>
        <w:t>(дата подачи заявления)</w:t>
      </w:r>
    </w:p>
    <w:p w:rsidR="007312F9" w:rsidRDefault="007312F9">
      <w:pPr>
        <w:pStyle w:val="ConsPlusNonformat"/>
        <w:jc w:val="both"/>
      </w:pPr>
    </w:p>
    <w:p w:rsidR="007312F9" w:rsidRDefault="007312F9">
      <w:pPr>
        <w:pStyle w:val="ConsPlusNonformat"/>
        <w:jc w:val="both"/>
      </w:pPr>
      <w:r>
        <w:t>____________________________           ____________________________________</w:t>
      </w:r>
    </w:p>
    <w:p w:rsidR="007312F9" w:rsidRDefault="007312F9">
      <w:pPr>
        <w:pStyle w:val="ConsPlusNonformat"/>
        <w:jc w:val="both"/>
      </w:pPr>
      <w:r>
        <w:t xml:space="preserve">    (подпись заявителя)                     (полностью Ф.И.О./должность)</w:t>
      </w:r>
    </w:p>
    <w:p w:rsidR="007312F9" w:rsidRDefault="007312F9">
      <w:pPr>
        <w:pStyle w:val="ConsPlusNonformat"/>
        <w:jc w:val="both"/>
      </w:pPr>
    </w:p>
    <w:p w:rsidR="007312F9" w:rsidRDefault="007312F9">
      <w:pPr>
        <w:pStyle w:val="ConsPlusNonformat"/>
        <w:jc w:val="both"/>
      </w:pPr>
      <w:r>
        <w:t>Способ направления результата рассмотрения заявления (ответа):</w:t>
      </w:r>
    </w:p>
    <w:p w:rsidR="007312F9" w:rsidRDefault="007312F9">
      <w:pPr>
        <w:pStyle w:val="ConsPlusNonformat"/>
        <w:jc w:val="both"/>
      </w:pPr>
    </w:p>
    <w:p w:rsidR="007312F9" w:rsidRDefault="007312F9">
      <w:pPr>
        <w:pStyle w:val="ConsPlusNonformat"/>
        <w:jc w:val="both"/>
      </w:pPr>
      <w:r>
        <w:t>┌────┐</w:t>
      </w:r>
    </w:p>
    <w:p w:rsidR="007312F9" w:rsidRDefault="007312F9">
      <w:pPr>
        <w:pStyle w:val="ConsPlusNonformat"/>
        <w:jc w:val="both"/>
      </w:pPr>
      <w:r>
        <w:t>│    │ выдать на руки в Леноблкомимуществе (заявителю или уполномоченному</w:t>
      </w:r>
    </w:p>
    <w:p w:rsidR="007312F9" w:rsidRDefault="007312F9">
      <w:pPr>
        <w:pStyle w:val="ConsPlusNonformat"/>
        <w:jc w:val="both"/>
      </w:pPr>
      <w:r>
        <w:t>│    │ лицу)</w:t>
      </w:r>
    </w:p>
    <w:p w:rsidR="007312F9" w:rsidRDefault="007312F9">
      <w:pPr>
        <w:pStyle w:val="ConsPlusNonformat"/>
        <w:jc w:val="both"/>
      </w:pPr>
      <w:r>
        <w:t>├────┤</w:t>
      </w:r>
    </w:p>
    <w:p w:rsidR="007312F9" w:rsidRDefault="007312F9">
      <w:pPr>
        <w:pStyle w:val="ConsPlusNonformat"/>
        <w:jc w:val="both"/>
      </w:pPr>
      <w:r>
        <w:t>│    │ выдать на руки (заявителю или уполномоченному лицу) в МФЦ,</w:t>
      </w:r>
    </w:p>
    <w:p w:rsidR="007312F9" w:rsidRDefault="007312F9">
      <w:pPr>
        <w:pStyle w:val="ConsPlusNonformat"/>
        <w:jc w:val="both"/>
      </w:pPr>
      <w:r>
        <w:t>│    │ расположенном по адресу: ________________________________</w:t>
      </w:r>
    </w:p>
    <w:p w:rsidR="007312F9" w:rsidRDefault="007312F9">
      <w:pPr>
        <w:pStyle w:val="ConsPlusNonformat"/>
        <w:jc w:val="both"/>
      </w:pPr>
      <w:r>
        <w:t>├────┤</w:t>
      </w:r>
    </w:p>
    <w:p w:rsidR="007312F9" w:rsidRDefault="007312F9">
      <w:pPr>
        <w:pStyle w:val="ConsPlusNonformat"/>
        <w:jc w:val="both"/>
      </w:pPr>
      <w:r>
        <w:t>│    │ направить по почте</w:t>
      </w:r>
    </w:p>
    <w:p w:rsidR="007312F9" w:rsidRDefault="007312F9">
      <w:pPr>
        <w:pStyle w:val="ConsPlusNonformat"/>
        <w:jc w:val="both"/>
      </w:pPr>
      <w:r>
        <w:t>├────┤</w:t>
      </w:r>
    </w:p>
    <w:p w:rsidR="007312F9" w:rsidRDefault="007312F9">
      <w:pPr>
        <w:pStyle w:val="ConsPlusNonformat"/>
        <w:jc w:val="both"/>
      </w:pPr>
      <w:r>
        <w:t>│    │ направить в электронной форме в личный кабинет на ПГУ ЛО/ЕПГУ</w:t>
      </w:r>
    </w:p>
    <w:p w:rsidR="007312F9" w:rsidRDefault="007312F9">
      <w:pPr>
        <w:pStyle w:val="ConsPlusNonformat"/>
        <w:jc w:val="both"/>
      </w:pPr>
      <w:r>
        <w:t>└────┘</w:t>
      </w:r>
    </w:p>
    <w:p w:rsidR="007312F9" w:rsidRDefault="007312F9">
      <w:pPr>
        <w:pStyle w:val="ConsPlusNonformat"/>
        <w:jc w:val="both"/>
      </w:pPr>
    </w:p>
    <w:p w:rsidR="007312F9" w:rsidRDefault="007312F9">
      <w:pPr>
        <w:pStyle w:val="ConsPlusNonformat"/>
        <w:jc w:val="both"/>
      </w:pPr>
      <w:r>
        <w:t xml:space="preserve">    1)  (если  в поле "Способ направления результата рассмотрения заявления</w:t>
      </w:r>
    </w:p>
    <w:p w:rsidR="007312F9" w:rsidRDefault="007312F9">
      <w:pPr>
        <w:pStyle w:val="ConsPlusNonformat"/>
        <w:jc w:val="both"/>
      </w:pPr>
      <w:r>
        <w:t>(ответа)"  выбран вариант "выдать на руки в Леноблкомимуществе" или "выдать</w:t>
      </w:r>
    </w:p>
    <w:p w:rsidR="007312F9" w:rsidRDefault="007312F9">
      <w:pPr>
        <w:pStyle w:val="ConsPlusNonformat"/>
        <w:jc w:val="both"/>
      </w:pPr>
      <w:r>
        <w:t>на руки в МФЦ" "уполномоченному лицу"):</w:t>
      </w:r>
    </w:p>
    <w:p w:rsidR="007312F9" w:rsidRDefault="007312F9">
      <w:pPr>
        <w:pStyle w:val="ConsPlusNonformat"/>
        <w:jc w:val="both"/>
      </w:pPr>
      <w:r>
        <w:t xml:space="preserve">    Ф.И.О. уполномоченного лица (полностью) _______________________________</w:t>
      </w:r>
    </w:p>
    <w:p w:rsidR="007312F9" w:rsidRDefault="007312F9">
      <w:pPr>
        <w:pStyle w:val="ConsPlusNonformat"/>
        <w:jc w:val="both"/>
      </w:pPr>
      <w:r>
        <w:t xml:space="preserve">    Документ, удостоверяющий личность:</w:t>
      </w:r>
    </w:p>
    <w:p w:rsidR="007312F9" w:rsidRDefault="007312F9">
      <w:pPr>
        <w:pStyle w:val="ConsPlusNonformat"/>
        <w:jc w:val="both"/>
      </w:pPr>
      <w:r>
        <w:t xml:space="preserve">    Документ _______________________ серия ____________ N ____________ дата</w:t>
      </w:r>
    </w:p>
    <w:p w:rsidR="007312F9" w:rsidRDefault="007312F9">
      <w:pPr>
        <w:pStyle w:val="ConsPlusNonformat"/>
        <w:jc w:val="both"/>
      </w:pPr>
      <w:r>
        <w:t>выдачи ________________________ выдан _____________________________________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 xml:space="preserve">    контактный телефон: ___________________________________________________</w:t>
      </w:r>
    </w:p>
    <w:p w:rsidR="007312F9" w:rsidRDefault="007312F9">
      <w:pPr>
        <w:pStyle w:val="ConsPlusNonformat"/>
        <w:jc w:val="both"/>
      </w:pPr>
      <w:r>
        <w:t xml:space="preserve">    реквизиты доверенности (при наличии доверенности): 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 xml:space="preserve">    2)  (если  в поле "Способ направления результата/ответа" выбран вариант</w:t>
      </w:r>
    </w:p>
    <w:p w:rsidR="007312F9" w:rsidRDefault="007312F9">
      <w:pPr>
        <w:pStyle w:val="ConsPlusNonformat"/>
        <w:jc w:val="both"/>
      </w:pPr>
      <w:r>
        <w:t>"направить по почте"):</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r>
        <w:t>___________________________________________________________________________</w:t>
      </w:r>
    </w:p>
    <w:p w:rsidR="007312F9" w:rsidRDefault="007312F9">
      <w:pPr>
        <w:pStyle w:val="ConsPlusNonformat"/>
        <w:jc w:val="both"/>
      </w:pPr>
    </w:p>
    <w:p w:rsidR="007312F9" w:rsidRDefault="007312F9">
      <w:pPr>
        <w:pStyle w:val="ConsPlusNonformat"/>
        <w:jc w:val="both"/>
      </w:pPr>
      <w:r>
        <w:t>"___" _______ 20___ г. ____________________________________________________</w:t>
      </w:r>
    </w:p>
    <w:p w:rsidR="007312F9" w:rsidRDefault="007312F9">
      <w:pPr>
        <w:pStyle w:val="ConsPlusNonformat"/>
        <w:jc w:val="both"/>
      </w:pPr>
      <w:r>
        <w:t xml:space="preserve">      (дата)                        (подпись заявителя; печать)</w:t>
      </w: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ind w:firstLine="540"/>
        <w:jc w:val="both"/>
      </w:pPr>
    </w:p>
    <w:p w:rsidR="007312F9" w:rsidRDefault="007312F9">
      <w:pPr>
        <w:pStyle w:val="ConsPlusNormal"/>
        <w:jc w:val="right"/>
        <w:outlineLvl w:val="1"/>
      </w:pPr>
      <w:r>
        <w:t>Приложение 2</w:t>
      </w:r>
    </w:p>
    <w:p w:rsidR="007312F9" w:rsidRDefault="007312F9">
      <w:pPr>
        <w:pStyle w:val="ConsPlusNormal"/>
        <w:jc w:val="right"/>
      </w:pPr>
      <w:r>
        <w:lastRenderedPageBreak/>
        <w:t>к Административному регламенту</w:t>
      </w:r>
    </w:p>
    <w:p w:rsidR="007312F9" w:rsidRDefault="007312F9">
      <w:pPr>
        <w:pStyle w:val="ConsPlusNormal"/>
        <w:ind w:firstLine="540"/>
        <w:jc w:val="both"/>
      </w:pPr>
    </w:p>
    <w:p w:rsidR="007312F9" w:rsidRDefault="007312F9">
      <w:pPr>
        <w:pStyle w:val="ConsPlusNonformat"/>
        <w:jc w:val="both"/>
      </w:pPr>
      <w:r>
        <w:t xml:space="preserve">               ЛЕНИНГРАДСКИЙ ОБЛАСТНОЙ КОМИТЕТ ПО УПРАВЛЕНИЮ</w:t>
      </w:r>
    </w:p>
    <w:p w:rsidR="007312F9" w:rsidRDefault="007312F9">
      <w:pPr>
        <w:pStyle w:val="ConsPlusNonformat"/>
        <w:jc w:val="both"/>
      </w:pPr>
      <w:r>
        <w:t xml:space="preserve">                        ГОСУДАРСТВЕННЫМ ИМУЩЕСТВОМ</w:t>
      </w:r>
    </w:p>
    <w:p w:rsidR="007312F9" w:rsidRDefault="007312F9">
      <w:pPr>
        <w:pStyle w:val="ConsPlusNonformat"/>
        <w:jc w:val="both"/>
      </w:pPr>
      <w:r>
        <w:t xml:space="preserve">                           (ЛЕНОБЛКОМИМУЩЕСТВО)</w:t>
      </w:r>
    </w:p>
    <w:p w:rsidR="007312F9" w:rsidRDefault="007312F9">
      <w:pPr>
        <w:pStyle w:val="ConsPlusNonformat"/>
        <w:jc w:val="both"/>
      </w:pPr>
    </w:p>
    <w:p w:rsidR="007312F9" w:rsidRDefault="007312F9">
      <w:pPr>
        <w:pStyle w:val="ConsPlusNonformat"/>
        <w:jc w:val="both"/>
      </w:pPr>
      <w:bookmarkStart w:id="10" w:name="P547"/>
      <w:bookmarkEnd w:id="10"/>
      <w:r>
        <w:t xml:space="preserve">                               РАСПОРЯЖЕНИЕ</w:t>
      </w:r>
    </w:p>
    <w:p w:rsidR="007312F9" w:rsidRDefault="007312F9">
      <w:pPr>
        <w:pStyle w:val="ConsPlusNonformat"/>
        <w:jc w:val="both"/>
      </w:pPr>
    </w:p>
    <w:p w:rsidR="007312F9" w:rsidRDefault="007312F9">
      <w:pPr>
        <w:pStyle w:val="ConsPlusNonformat"/>
        <w:jc w:val="both"/>
      </w:pPr>
      <w:r>
        <w:t>_________________                                                 N _______</w:t>
      </w:r>
    </w:p>
    <w:p w:rsidR="007312F9" w:rsidRDefault="007312F9">
      <w:pPr>
        <w:pStyle w:val="ConsPlusNonformat"/>
        <w:jc w:val="both"/>
      </w:pPr>
    </w:p>
    <w:p w:rsidR="007312F9" w:rsidRDefault="007312F9">
      <w:pPr>
        <w:pStyle w:val="ConsPlusNonformat"/>
        <w:jc w:val="both"/>
      </w:pPr>
      <w:r>
        <w:t xml:space="preserve">                              Санкт-Петербург</w:t>
      </w:r>
    </w:p>
    <w:p w:rsidR="007312F9" w:rsidRDefault="007312F9">
      <w:pPr>
        <w:pStyle w:val="ConsPlusNonformat"/>
        <w:jc w:val="both"/>
      </w:pPr>
    </w:p>
    <w:p w:rsidR="007312F9" w:rsidRDefault="007312F9">
      <w:pPr>
        <w:pStyle w:val="ConsPlusNonformat"/>
        <w:jc w:val="both"/>
      </w:pPr>
      <w:r>
        <w:t xml:space="preserve">             О предоставлении земельного участка в постоянное</w:t>
      </w:r>
    </w:p>
    <w:p w:rsidR="007312F9" w:rsidRDefault="007312F9">
      <w:pPr>
        <w:pStyle w:val="ConsPlusNonformat"/>
        <w:jc w:val="both"/>
      </w:pPr>
      <w:r>
        <w:t xml:space="preserve">                         (бессрочное) пользование</w:t>
      </w:r>
    </w:p>
    <w:p w:rsidR="007312F9" w:rsidRDefault="007312F9">
      <w:pPr>
        <w:pStyle w:val="ConsPlusNonformat"/>
        <w:jc w:val="both"/>
      </w:pPr>
    </w:p>
    <w:p w:rsidR="007312F9" w:rsidRDefault="007312F9">
      <w:pPr>
        <w:pStyle w:val="ConsPlusNonformat"/>
        <w:jc w:val="both"/>
      </w:pPr>
    </w:p>
    <w:p w:rsidR="007312F9" w:rsidRDefault="007312F9">
      <w:pPr>
        <w:pStyle w:val="ConsPlusNonformat"/>
        <w:jc w:val="both"/>
      </w:pPr>
    </w:p>
    <w:p w:rsidR="007312F9" w:rsidRDefault="007312F9">
      <w:pPr>
        <w:pStyle w:val="ConsPlusNonformat"/>
        <w:jc w:val="both"/>
      </w:pPr>
      <w:r>
        <w:t>Председатель Леноблкомимущества                          __________________</w:t>
      </w: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ind w:firstLine="540"/>
        <w:jc w:val="both"/>
      </w:pPr>
    </w:p>
    <w:p w:rsidR="007312F9" w:rsidRDefault="007312F9">
      <w:pPr>
        <w:pStyle w:val="ConsPlusNormal"/>
        <w:jc w:val="right"/>
        <w:outlineLvl w:val="1"/>
      </w:pPr>
      <w:r>
        <w:t>Приложение 3</w:t>
      </w:r>
    </w:p>
    <w:p w:rsidR="007312F9" w:rsidRDefault="007312F9">
      <w:pPr>
        <w:pStyle w:val="ConsPlusNormal"/>
        <w:jc w:val="right"/>
      </w:pPr>
      <w:r>
        <w:t>к Административному регламенту</w:t>
      </w:r>
    </w:p>
    <w:p w:rsidR="007312F9" w:rsidRDefault="007312F9">
      <w:pPr>
        <w:pStyle w:val="ConsPlusNormal"/>
        <w:ind w:firstLine="540"/>
        <w:jc w:val="both"/>
      </w:pPr>
    </w:p>
    <w:p w:rsidR="007312F9" w:rsidRDefault="007312F9">
      <w:pPr>
        <w:pStyle w:val="ConsPlusNonformat"/>
        <w:jc w:val="both"/>
      </w:pPr>
      <w:r>
        <w:t xml:space="preserve">                                              _____________________________</w:t>
      </w:r>
    </w:p>
    <w:p w:rsidR="007312F9" w:rsidRDefault="007312F9">
      <w:pPr>
        <w:pStyle w:val="ConsPlusNonformat"/>
        <w:jc w:val="both"/>
      </w:pPr>
      <w:r>
        <w:t xml:space="preserve">                                              _____________________________</w:t>
      </w:r>
    </w:p>
    <w:p w:rsidR="007312F9" w:rsidRDefault="007312F9">
      <w:pPr>
        <w:pStyle w:val="ConsPlusNonformat"/>
        <w:jc w:val="both"/>
      </w:pPr>
      <w:r>
        <w:t xml:space="preserve">                                              _____________________________</w:t>
      </w:r>
    </w:p>
    <w:p w:rsidR="007312F9" w:rsidRDefault="007312F9">
      <w:pPr>
        <w:pStyle w:val="ConsPlusNonformat"/>
        <w:jc w:val="both"/>
      </w:pPr>
      <w:r>
        <w:t xml:space="preserve">                                               (контактные данные заявителя</w:t>
      </w:r>
    </w:p>
    <w:p w:rsidR="007312F9" w:rsidRDefault="007312F9">
      <w:pPr>
        <w:pStyle w:val="ConsPlusNonformat"/>
        <w:jc w:val="both"/>
      </w:pPr>
      <w:r>
        <w:t xml:space="preserve">                                                            адрес, телефон)</w:t>
      </w:r>
    </w:p>
    <w:p w:rsidR="007312F9" w:rsidRDefault="007312F9">
      <w:pPr>
        <w:pStyle w:val="ConsPlusNonformat"/>
        <w:jc w:val="both"/>
      </w:pPr>
    </w:p>
    <w:p w:rsidR="007312F9" w:rsidRDefault="007312F9">
      <w:pPr>
        <w:pStyle w:val="ConsPlusNonformat"/>
        <w:jc w:val="both"/>
      </w:pPr>
      <w:bookmarkStart w:id="11" w:name="P573"/>
      <w:bookmarkEnd w:id="11"/>
      <w:r>
        <w:t xml:space="preserve">                                УВЕДОМЛЕНИЕ</w:t>
      </w:r>
    </w:p>
    <w:p w:rsidR="007312F9" w:rsidRDefault="007312F9">
      <w:pPr>
        <w:pStyle w:val="ConsPlusNonformat"/>
        <w:jc w:val="both"/>
      </w:pPr>
      <w:r>
        <w:t xml:space="preserve">             об отказе в предоставлении государственной услуги</w:t>
      </w:r>
    </w:p>
    <w:p w:rsidR="007312F9" w:rsidRDefault="007312F9">
      <w:pPr>
        <w:pStyle w:val="ConsPlusNonformat"/>
        <w:jc w:val="both"/>
      </w:pPr>
    </w:p>
    <w:p w:rsidR="007312F9" w:rsidRDefault="007312F9">
      <w:pPr>
        <w:pStyle w:val="ConsPlusNonformat"/>
        <w:jc w:val="both"/>
      </w:pPr>
    </w:p>
    <w:p w:rsidR="007312F9" w:rsidRDefault="007312F9">
      <w:pPr>
        <w:pStyle w:val="ConsPlusNonformat"/>
        <w:jc w:val="both"/>
      </w:pPr>
    </w:p>
    <w:p w:rsidR="007312F9" w:rsidRDefault="007312F9">
      <w:pPr>
        <w:pStyle w:val="ConsPlusNonformat"/>
        <w:jc w:val="both"/>
      </w:pPr>
      <w:r>
        <w:t>Председатель Леноблкомимущества                          __________________</w:t>
      </w: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pPr>
    </w:p>
    <w:p w:rsidR="007312F9" w:rsidRDefault="007312F9">
      <w:pPr>
        <w:pStyle w:val="ConsPlusNormal"/>
        <w:ind w:firstLine="540"/>
        <w:jc w:val="both"/>
      </w:pPr>
    </w:p>
    <w:p w:rsidR="007312F9" w:rsidRDefault="007312F9">
      <w:pPr>
        <w:pStyle w:val="ConsPlusNormal"/>
        <w:jc w:val="right"/>
        <w:outlineLvl w:val="1"/>
      </w:pPr>
      <w:r>
        <w:t>Приложение 4</w:t>
      </w:r>
    </w:p>
    <w:p w:rsidR="007312F9" w:rsidRDefault="007312F9">
      <w:pPr>
        <w:pStyle w:val="ConsPlusNormal"/>
        <w:jc w:val="right"/>
      </w:pPr>
      <w:r>
        <w:t>к Административному регламенту</w:t>
      </w:r>
    </w:p>
    <w:p w:rsidR="007312F9" w:rsidRDefault="007312F9">
      <w:pPr>
        <w:pStyle w:val="ConsPlusNormal"/>
        <w:ind w:firstLine="540"/>
        <w:jc w:val="both"/>
      </w:pPr>
    </w:p>
    <w:p w:rsidR="007312F9" w:rsidRDefault="007312F9">
      <w:pPr>
        <w:pStyle w:val="ConsPlusTitle"/>
        <w:jc w:val="center"/>
      </w:pPr>
      <w:r>
        <w:t>БЛОК-СХЕМА</w:t>
      </w:r>
    </w:p>
    <w:p w:rsidR="007312F9" w:rsidRDefault="007312F9">
      <w:pPr>
        <w:pStyle w:val="ConsPlusTitle"/>
        <w:jc w:val="center"/>
      </w:pPr>
      <w:r>
        <w:t>ПРЕДОСТАВЛЕНИЯ ГОСУДАРСТВЕННОЙ УСЛУГИ</w:t>
      </w:r>
    </w:p>
    <w:p w:rsidR="007312F9" w:rsidRDefault="007312F9">
      <w:pPr>
        <w:pStyle w:val="ConsPlusNormal"/>
        <w:ind w:firstLine="540"/>
        <w:jc w:val="both"/>
      </w:pPr>
    </w:p>
    <w:p w:rsidR="007312F9" w:rsidRDefault="007312F9">
      <w:pPr>
        <w:pStyle w:val="ConsPlusNormal"/>
        <w:jc w:val="center"/>
      </w:pPr>
      <w:r>
        <w:t xml:space="preserve">Утратила силу. - </w:t>
      </w:r>
      <w:hyperlink r:id="rId73" w:history="1">
        <w:r>
          <w:rPr>
            <w:color w:val="0000FF"/>
          </w:rPr>
          <w:t>Приказ</w:t>
        </w:r>
      </w:hyperlink>
      <w:r>
        <w:t xml:space="preserve"> Ленинградского областного комитета</w:t>
      </w:r>
    </w:p>
    <w:p w:rsidR="007312F9" w:rsidRDefault="007312F9">
      <w:pPr>
        <w:pStyle w:val="ConsPlusNormal"/>
        <w:jc w:val="center"/>
      </w:pPr>
      <w:r>
        <w:t>по управлению государственным имуществом от 16.07.2020 N 20.</w:t>
      </w:r>
    </w:p>
    <w:p w:rsidR="007312F9" w:rsidRDefault="007312F9">
      <w:pPr>
        <w:pStyle w:val="ConsPlusNormal"/>
        <w:ind w:firstLine="540"/>
        <w:jc w:val="both"/>
      </w:pPr>
    </w:p>
    <w:p w:rsidR="007312F9" w:rsidRDefault="007312F9">
      <w:pPr>
        <w:pStyle w:val="ConsPlusNormal"/>
        <w:ind w:firstLine="540"/>
        <w:jc w:val="both"/>
      </w:pPr>
    </w:p>
    <w:p w:rsidR="007312F9" w:rsidRDefault="007312F9">
      <w:pPr>
        <w:pStyle w:val="ConsPlusNormal"/>
        <w:pBdr>
          <w:top w:val="single" w:sz="6" w:space="0" w:color="auto"/>
        </w:pBdr>
        <w:spacing w:before="100" w:after="100"/>
        <w:jc w:val="both"/>
        <w:rPr>
          <w:sz w:val="2"/>
          <w:szCs w:val="2"/>
        </w:rPr>
      </w:pPr>
    </w:p>
    <w:p w:rsidR="007579BB" w:rsidRDefault="007579BB">
      <w:bookmarkStart w:id="12" w:name="_GoBack"/>
      <w:bookmarkEnd w:id="12"/>
    </w:p>
    <w:sectPr w:rsidR="007579BB" w:rsidSect="00BD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F9"/>
    <w:rsid w:val="007312F9"/>
    <w:rsid w:val="0075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2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2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87D17F0DFBE923AA6FBC5EBEF0413F75A4C7BAF87D86D137BD4377DE8C1C47052A0B3E6A429EBF75918FD344E644350D523B61E67269B2L9FCH" TargetMode="External"/><Relationship Id="rId18" Type="http://schemas.openxmlformats.org/officeDocument/2006/relationships/hyperlink" Target="consultantplus://offline/ref=4987D17F0DFBE923AA6FBC5EBEF0413F75A7CEB7FC7C86D137BD4377DE8C1C47052A0B3E6A429CBD78918FD344E644350D523B61E67269B2L9FCH" TargetMode="External"/><Relationship Id="rId26" Type="http://schemas.openxmlformats.org/officeDocument/2006/relationships/hyperlink" Target="consultantplus://offline/ref=4987D17F0DFBE923AA6FA34FABF0413F74A0C1BEFC7586D137BD4377DE8C1C47052A0B3A624795EB21DE8E8F00B0573506523969FAL7F0H" TargetMode="External"/><Relationship Id="rId39" Type="http://schemas.openxmlformats.org/officeDocument/2006/relationships/hyperlink" Target="consultantplus://offline/ref=4987D17F0DFBE923AA6FA34FABF0413F74A0C2BAF87586D137BD4377DE8C1C47052A0B3E6A429FBC78918FD344E644350D523B61E67269B2L9FCH" TargetMode="External"/><Relationship Id="rId21" Type="http://schemas.openxmlformats.org/officeDocument/2006/relationships/hyperlink" Target="consultantplus://offline/ref=4987D17F0DFBE923AA6FA34FABF0413F74A1C4BAFA7B86D137BD4377DE8C1C47052A0B3B6949CAEE34CFD68203AD493D104E3B6BLFF8H" TargetMode="External"/><Relationship Id="rId34" Type="http://schemas.openxmlformats.org/officeDocument/2006/relationships/hyperlink" Target="consultantplus://offline/ref=4987D17F0DFBE923AA6FA34FABF0413F74A0C1BEFC7586D137BD4377DE8C1C47052A0B376C4295EB21DE8E8F00B0573506523969FAL7F0H" TargetMode="External"/><Relationship Id="rId42" Type="http://schemas.openxmlformats.org/officeDocument/2006/relationships/hyperlink" Target="consultantplus://offline/ref=4987D17F0DFBE923AA6FBC5EBEF0413F75A7C7BEF47986D137BD4377DE8C1C47052A0B3E6A429EBE77918FD344E644350D523B61E67269B2L9FCH" TargetMode="External"/><Relationship Id="rId47" Type="http://schemas.openxmlformats.org/officeDocument/2006/relationships/hyperlink" Target="consultantplus://offline/ref=4987D17F0DFBE923AA6FBC5EBEF0413F75A7CEB7FC7C86D137BD4377DE8C1C47052A0B3E6A429CBC74918FD344E644350D523B61E67269B2L9FCH" TargetMode="External"/><Relationship Id="rId50" Type="http://schemas.openxmlformats.org/officeDocument/2006/relationships/hyperlink" Target="consultantplus://offline/ref=4987D17F0DFBE923AA6FBC5EBEF0413F75A7CEB7FC7C86D137BD4377DE8C1C47052A0B3E6A429CBC78918FD344E644350D523B61E67269B2L9FCH" TargetMode="External"/><Relationship Id="rId55" Type="http://schemas.openxmlformats.org/officeDocument/2006/relationships/hyperlink" Target="consultantplus://offline/ref=4987D17F0DFBE923AA6FBC5EBEF0413F75A7C7BEF47986D137BD4377DE8C1C47052A0B3E6A429EBD74918FD344E644350D523B61E67269B2L9FCH" TargetMode="External"/><Relationship Id="rId63" Type="http://schemas.openxmlformats.org/officeDocument/2006/relationships/hyperlink" Target="consultantplus://offline/ref=4987D17F0DFBE923AA6FA34FABF0413F74A1C4BAFA7B86D137BD4377DE8C1C47052A0B3D634295EB21DE8E8F00B0573506523969FAL7F0H" TargetMode="External"/><Relationship Id="rId68" Type="http://schemas.openxmlformats.org/officeDocument/2006/relationships/hyperlink" Target="consultantplus://offline/ref=4987D17F0DFBE923AA6FBC5EBEF0413F75A7C7BEF47986D137BD4377DE8C1C47052A0B3E6A429EBD78918FD344E644350D523B61E67269B2L9FCH" TargetMode="External"/><Relationship Id="rId7" Type="http://schemas.openxmlformats.org/officeDocument/2006/relationships/hyperlink" Target="consultantplus://offline/ref=4987D17F0DFBE923AA6FBC5EBEF0413F75A4CEBBF47586D137BD4377DE8C1C47052A0B3E6A429EBB71918FD344E644350D523B61E67269B2L9FCH" TargetMode="External"/><Relationship Id="rId71" Type="http://schemas.openxmlformats.org/officeDocument/2006/relationships/hyperlink" Target="consultantplus://offline/ref=4987D17F0DFBE923AA6FA34FABF0413F74A0C1BEFC7586D137BD4377DE8C1C47052A0B3A6C4195EB21DE8E8F00B0573506523969FAL7F0H" TargetMode="External"/><Relationship Id="rId2" Type="http://schemas.microsoft.com/office/2007/relationships/stylesWithEffects" Target="stylesWithEffects.xml"/><Relationship Id="rId16" Type="http://schemas.openxmlformats.org/officeDocument/2006/relationships/hyperlink" Target="consultantplus://offline/ref=4987D17F0DFBE923AA6FBC5EBEF0413F75A7CEB7FC7C86D137BD4377DE8C1C47052A0B3E6A429CBD77918FD344E644350D523B61E67269B2L9FCH" TargetMode="External"/><Relationship Id="rId29" Type="http://schemas.openxmlformats.org/officeDocument/2006/relationships/hyperlink" Target="consultantplus://offline/ref=4987D17F0DFBE923AA6FA34FABF0413F74A0C1BEFC7586D137BD4377DE8C1C47052A0B3E6A4B9BB424CB9FD70DB34A2B0E44256BF872L6F9H" TargetMode="External"/><Relationship Id="rId11" Type="http://schemas.openxmlformats.org/officeDocument/2006/relationships/hyperlink" Target="consultantplus://offline/ref=4987D17F0DFBE923AA6FBC5EBEF0413F75A7CEB7FC7C86D137BD4377DE8C1C47052A0B3E6A429CBD77918FD344E644350D523B61E67269B2L9FCH" TargetMode="External"/><Relationship Id="rId24" Type="http://schemas.openxmlformats.org/officeDocument/2006/relationships/hyperlink" Target="consultantplus://offline/ref=4987D17F0DFBE923AA6FBC5EBEF0413F75A7C7BEF47986D137BD4377DE8C1C47052A0B3E6A429EBE71918FD344E644350D523B61E67269B2L9FCH" TargetMode="External"/><Relationship Id="rId32" Type="http://schemas.openxmlformats.org/officeDocument/2006/relationships/hyperlink" Target="consultantplus://offline/ref=4987D17F0DFBE923AA6FA34FABF0413F74A0C1BEFC7586D137BD4377DE8C1C47052A0B396B4395EB21DE8E8F00B0573506523969FAL7F0H" TargetMode="External"/><Relationship Id="rId37" Type="http://schemas.openxmlformats.org/officeDocument/2006/relationships/hyperlink" Target="consultantplus://offline/ref=4987D17F0DFBE923AA6FA34FABF0413F74A0C1BEFA7B86D137BD4377DE8C1C47172A53326A4180BF7884D98202LBF3H" TargetMode="External"/><Relationship Id="rId40" Type="http://schemas.openxmlformats.org/officeDocument/2006/relationships/hyperlink" Target="consultantplus://offline/ref=4987D17F0DFBE923AA6FBC5EBEF0413F75A7C7BEF47986D137BD4377DE8C1C47052A0B3E6A429EBE74918FD344E644350D523B61E67269B2L9FCH" TargetMode="External"/><Relationship Id="rId45" Type="http://schemas.openxmlformats.org/officeDocument/2006/relationships/hyperlink" Target="consultantplus://offline/ref=4987D17F0DFBE923AA6FBC5EBEF0413F75A7C7BEF47986D137BD4377DE8C1C47052A0B3E6A429EBD70918FD344E644350D523B61E67269B2L9FCH" TargetMode="External"/><Relationship Id="rId53" Type="http://schemas.openxmlformats.org/officeDocument/2006/relationships/hyperlink" Target="consultantplus://offline/ref=4987D17F0DFBE923AA6FA34FABF0413F74A5C3B8F87D86D137BD4377DE8C1C47172A53326A4180BF7884D98202LBF3H" TargetMode="External"/><Relationship Id="rId58" Type="http://schemas.openxmlformats.org/officeDocument/2006/relationships/hyperlink" Target="consultantplus://offline/ref=4987D17F0DFBE923AA6FA34FABF0413F74A1C4BAFA7B86D137BD4377DE8C1C47052A0B3D6E4695EB21DE8E8F00B0573506523969FAL7F0H" TargetMode="External"/><Relationship Id="rId66" Type="http://schemas.openxmlformats.org/officeDocument/2006/relationships/hyperlink" Target="consultantplus://offline/ref=4987D17F0DFBE923AA6FA34FABF0413F74A1C4BAFA7B86D137BD4377DE8C1C47052A0B3E6B4095EB21DE8E8F00B0573506523969FAL7F0H"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987D17F0DFBE923AA6FBC5EBEF0413F75A7C7BEF47986D137BD4377DE8C1C47052A0B3E6A429EBF75918FD344E644350D523B61E67269B2L9FCH" TargetMode="External"/><Relationship Id="rId23" Type="http://schemas.openxmlformats.org/officeDocument/2006/relationships/hyperlink" Target="consultantplus://offline/ref=4987D17F0DFBE923AA6FA34FABF0413F74A1C4BAFA7B86D137BD4377DE8C1C47052A0B3D634295EB21DE8E8F00B0573506523969FAL7F0H" TargetMode="External"/><Relationship Id="rId28" Type="http://schemas.openxmlformats.org/officeDocument/2006/relationships/hyperlink" Target="consultantplus://offline/ref=4987D17F0DFBE923AA6FA34FABF0413F74A0C1BEFA7F86D137BD4377DE8C1C47052A0B3D6D4B96B424CB9FD70DB34A2B0E44256BF872L6F9H" TargetMode="External"/><Relationship Id="rId36" Type="http://schemas.openxmlformats.org/officeDocument/2006/relationships/hyperlink" Target="consultantplus://offline/ref=4987D17F0DFBE923AA6FA34FABF0413F74A0C1BEFC7586D137BD4377DE8C1C47052A0B3E6D4297B424CB9FD70DB34A2B0E44256BF872L6F9H" TargetMode="External"/><Relationship Id="rId49" Type="http://schemas.openxmlformats.org/officeDocument/2006/relationships/hyperlink" Target="consultantplus://offline/ref=4987D17F0DFBE923AA6FBC5EBEF0413F75A7CEB7FC7C86D137BD4377DE8C1C47052A0B3E6A429CBC77918FD344E644350D523B61E67269B2L9FCH" TargetMode="External"/><Relationship Id="rId57" Type="http://schemas.openxmlformats.org/officeDocument/2006/relationships/hyperlink" Target="consultantplus://offline/ref=4987D17F0DFBE923AA6FBC5EBEF0413F75A7CEB7FC7C86D137BD4377DE8C1C47052A0B3E6A429CBB72918FD344E644350D523B61E67269B2L9FCH" TargetMode="External"/><Relationship Id="rId61" Type="http://schemas.openxmlformats.org/officeDocument/2006/relationships/hyperlink" Target="consultantplus://offline/ref=4987D17F0DFBE923AA6FA34FABF0413F74A1C4BAFA7B86D137BD4377DE8C1C47052A0B3E6A429DBA74918FD344E644350D523B61E67269B2L9FCH" TargetMode="External"/><Relationship Id="rId10" Type="http://schemas.openxmlformats.org/officeDocument/2006/relationships/hyperlink" Target="consultantplus://offline/ref=4987D17F0DFBE923AA6FBC5EBEF0413F75A7C7BEF47986D137BD4377DE8C1C47052A0B3E6A429EBF75918FD344E644350D523B61E67269B2L9FCH" TargetMode="External"/><Relationship Id="rId19" Type="http://schemas.openxmlformats.org/officeDocument/2006/relationships/hyperlink" Target="consultantplus://offline/ref=4987D17F0DFBE923AA6FBC5EBEF0413F75A7C7BEF47986D137BD4377DE8C1C47052A0B3E6A429EBF78918FD344E644350D523B61E67269B2L9FCH" TargetMode="External"/><Relationship Id="rId31" Type="http://schemas.openxmlformats.org/officeDocument/2006/relationships/hyperlink" Target="consultantplus://offline/ref=4987D17F0DFBE923AA6FA34FABF0413F74A0C1BEFC7586D137BD4377DE8C1C47052A0B396B4195EB21DE8E8F00B0573506523969FAL7F0H" TargetMode="External"/><Relationship Id="rId44" Type="http://schemas.openxmlformats.org/officeDocument/2006/relationships/hyperlink" Target="consultantplus://offline/ref=4987D17F0DFBE923AA6FBC5EBEF0413F75A7C7BEF47986D137BD4377DE8C1C47052A0B3E6A429EBE79918FD344E644350D523B61E67269B2L9FCH" TargetMode="External"/><Relationship Id="rId52" Type="http://schemas.openxmlformats.org/officeDocument/2006/relationships/hyperlink" Target="consultantplus://offline/ref=4987D17F0DFBE923AA6FA34FABF0413F74A1CFBBFE7E86D137BD4377DE8C1C47172A53326A4180BF7884D98202LBF3H" TargetMode="External"/><Relationship Id="rId60" Type="http://schemas.openxmlformats.org/officeDocument/2006/relationships/hyperlink" Target="consultantplus://offline/ref=4987D17F0DFBE923AA6FA34FABF0413F74A1C4BAFA7B86D137BD4377DE8C1C47052A0B3E6A429DBA74918FD344E644350D523B61E67269B2L9FCH" TargetMode="External"/><Relationship Id="rId65" Type="http://schemas.openxmlformats.org/officeDocument/2006/relationships/hyperlink" Target="consultantplus://offline/ref=4987D17F0DFBE923AA6FBC5EBEF0413F75A7C7BEF47986D137BD4377DE8C1C47052A0B3E6A429EBD77918FD344E644350D523B61E67269B2L9FCH" TargetMode="External"/><Relationship Id="rId73" Type="http://schemas.openxmlformats.org/officeDocument/2006/relationships/hyperlink" Target="consultantplus://offline/ref=4987D17F0DFBE923AA6FBC5EBEF0413F75A7CEB7FC7C86D137BD4377DE8C1C47052A0B3E6A429CBB74918FD344E644350D523B61E67269B2L9FCH" TargetMode="External"/><Relationship Id="rId4" Type="http://schemas.openxmlformats.org/officeDocument/2006/relationships/webSettings" Target="webSettings.xml"/><Relationship Id="rId9" Type="http://schemas.openxmlformats.org/officeDocument/2006/relationships/hyperlink" Target="consultantplus://offline/ref=4987D17F0DFBE923AA6FBC5EBEF0413F75A4C7BAF87D86D137BD4377DE8C1C47052A0B3E6A429EBF75918FD344E644350D523B61E67269B2L9FCH" TargetMode="External"/><Relationship Id="rId14" Type="http://schemas.openxmlformats.org/officeDocument/2006/relationships/hyperlink" Target="consultantplus://offline/ref=4987D17F0DFBE923AA6FBC5EBEF0413F75A4C7BAF87D86D137BD4377DE8C1C47052A0B3E6A429EBF75918FD344E644350D523B61E67269B2L9FCH" TargetMode="External"/><Relationship Id="rId22" Type="http://schemas.openxmlformats.org/officeDocument/2006/relationships/hyperlink" Target="consultantplus://offline/ref=4987D17F0DFBE923AA6FA34FABF0413F74A1C4BAFA7B86D137BD4377DE8C1C47052A0B3E6A429EBA76918FD344E644350D523B61E67269B2L9FCH" TargetMode="External"/><Relationship Id="rId27" Type="http://schemas.openxmlformats.org/officeDocument/2006/relationships/hyperlink" Target="consultantplus://offline/ref=4987D17F0DFBE923AA6FA34FABF0413F74A0C1BEFC7586D137BD4377DE8C1C47052A0B3E6A4B9BB424CB9FD70DB34A2B0E44256BF872L6F9H" TargetMode="External"/><Relationship Id="rId30" Type="http://schemas.openxmlformats.org/officeDocument/2006/relationships/hyperlink" Target="consultantplus://offline/ref=4987D17F0DFBE923AA6FA34FABF0413F74A0C1BEFC7586D137BD4377DE8C1C47052A0B396F4095EB21DE8E8F00B0573506523969FAL7F0H" TargetMode="External"/><Relationship Id="rId35" Type="http://schemas.openxmlformats.org/officeDocument/2006/relationships/hyperlink" Target="consultantplus://offline/ref=4987D17F0DFBE923AA6FA34FABF0413F74A0C1BEFC7586D137BD4377DE8C1C47052A0B3A624795EB21DE8E8F00B0573506523969FAL7F0H" TargetMode="External"/><Relationship Id="rId43" Type="http://schemas.openxmlformats.org/officeDocument/2006/relationships/hyperlink" Target="consultantplus://offline/ref=4987D17F0DFBE923AA6FA34FABF0413F74A1C4BAFA7B86D137BD4377DE8C1C47052A0B3E6A429FBC74918FD344E644350D523B61E67269B2L9FCH" TargetMode="External"/><Relationship Id="rId48" Type="http://schemas.openxmlformats.org/officeDocument/2006/relationships/hyperlink" Target="consultantplus://offline/ref=4987D17F0DFBE923AA6FBC5EBEF0413F75A7CEB7FC7C86D137BD4377DE8C1C47052A0B3E6A429CBC75918FD344E644350D523B61E67269B2L9FCH" TargetMode="External"/><Relationship Id="rId56" Type="http://schemas.openxmlformats.org/officeDocument/2006/relationships/hyperlink" Target="consultantplus://offline/ref=4987D17F0DFBE923AA6FBC5EBEF0413F75A7C7BEF47986D137BD4377DE8C1C47052A0B3E6A429EBD76918FD344E644350D523B61E67269B2L9FCH" TargetMode="External"/><Relationship Id="rId64" Type="http://schemas.openxmlformats.org/officeDocument/2006/relationships/hyperlink" Target="consultantplus://offline/ref=4987D17F0DFBE923AA6FA34FABF0413F74A1C4BAFA7B86D137BD4377DE8C1C47052A0B3E6A429DBA74918FD344E644350D523B61E67269B2L9FCH" TargetMode="External"/><Relationship Id="rId69" Type="http://schemas.openxmlformats.org/officeDocument/2006/relationships/hyperlink" Target="consultantplus://offline/ref=4987D17F0DFBE923AA6FBC5EBEF0413F75A7C7BEF47986D137BD4377DE8C1C47052A0B3E6A429EBD79918FD344E644350D523B61E67269B2L9FCH" TargetMode="External"/><Relationship Id="rId8" Type="http://schemas.openxmlformats.org/officeDocument/2006/relationships/hyperlink" Target="consultantplus://offline/ref=4987D17F0DFBE923AA6FBC5EBEF0413F75A4CEBBF47486D137BD4377DE8C1C47052A0B3E6A429EBE75918FD344E644350D523B61E67269B2L9FCH" TargetMode="External"/><Relationship Id="rId51" Type="http://schemas.openxmlformats.org/officeDocument/2006/relationships/hyperlink" Target="consultantplus://offline/ref=4987D17F0DFBE923AA6FA34FABF0413F74A1C4BAFA7B86D137BD4377DE8C1C47172A53326A4180BF7884D98202LBF3H" TargetMode="External"/><Relationship Id="rId72" Type="http://schemas.openxmlformats.org/officeDocument/2006/relationships/hyperlink" Target="consultantplus://offline/ref=4987D17F0DFBE923AA6FA34FABF0413F74A6C5BFFE7A86D137BD4377DE8C1C47172A53326A4180BF7884D98202LBF3H" TargetMode="External"/><Relationship Id="rId3" Type="http://schemas.openxmlformats.org/officeDocument/2006/relationships/settings" Target="settings.xml"/><Relationship Id="rId12" Type="http://schemas.openxmlformats.org/officeDocument/2006/relationships/hyperlink" Target="consultantplus://offline/ref=4987D17F0DFBE923AA6FBC5EBEF0413F76ACC2BBF97B86D137BD4377DE8C1C47052A0B3E6A429EBF77918FD344E644350D523B61E67269B2L9FCH" TargetMode="External"/><Relationship Id="rId17" Type="http://schemas.openxmlformats.org/officeDocument/2006/relationships/hyperlink" Target="consultantplus://offline/ref=4987D17F0DFBE923AA6FBC5EBEF0413F75A7C7BEF47986D137BD4377DE8C1C47052A0B3E6A429EBF76918FD344E644350D523B61E67269B2L9FCH" TargetMode="External"/><Relationship Id="rId25" Type="http://schemas.openxmlformats.org/officeDocument/2006/relationships/hyperlink" Target="consultantplus://offline/ref=4987D17F0DFBE923AA6FBC5EBEF0413F75A7CEB7FC7C86D137BD4377DE8C1C47052A0B3E6A429CBD79918FD344E644350D523B61E67269B2L9FCH" TargetMode="External"/><Relationship Id="rId33" Type="http://schemas.openxmlformats.org/officeDocument/2006/relationships/hyperlink" Target="consultantplus://offline/ref=4987D17F0DFBE923AA6FA34FABF0413F74A0C1BEFC7586D137BD4377DE8C1C47052A0B39684295EB21DE8E8F00B0573506523969FAL7F0H" TargetMode="External"/><Relationship Id="rId38" Type="http://schemas.openxmlformats.org/officeDocument/2006/relationships/hyperlink" Target="consultantplus://offline/ref=4987D17F0DFBE923AA6FA34FABF0413F74A0C2BAF87586D137BD4377DE8C1C47052A0B3E6A429DB971918FD344E644350D523B61E67269B2L9FCH" TargetMode="External"/><Relationship Id="rId46" Type="http://schemas.openxmlformats.org/officeDocument/2006/relationships/hyperlink" Target="consultantplus://offline/ref=4987D17F0DFBE923AA6FBC5EBEF0413F75A7CEB7FC7C86D137BD4377DE8C1C47052A0B3E6A429CBC73918FD344E644350D523B61E67269B2L9FCH" TargetMode="External"/><Relationship Id="rId59" Type="http://schemas.openxmlformats.org/officeDocument/2006/relationships/hyperlink" Target="consultantplus://offline/ref=4987D17F0DFBE923AA6FA34FABF0413F74A1C4BAFA7B86D137BD4377DE8C1C47052A0B3E6A429DBA74918FD344E644350D523B61E67269B2L9FCH" TargetMode="External"/><Relationship Id="rId67" Type="http://schemas.openxmlformats.org/officeDocument/2006/relationships/hyperlink" Target="consultantplus://offline/ref=4987D17F0DFBE923AA6FA34FABF0413F74A1C4BAFA7B86D137BD4377DE8C1C47052A0B3D6B4B95EB21DE8E8F00B0573506523969FAL7F0H" TargetMode="External"/><Relationship Id="rId20" Type="http://schemas.openxmlformats.org/officeDocument/2006/relationships/hyperlink" Target="consultantplus://offline/ref=4987D17F0DFBE923AA6FBC5EBEF0413F75A7C7BEF47986D137BD4377DE8C1C47052A0B3E6A429EBE72918FD344E644350D523B61E67269B2L9FCH" TargetMode="External"/><Relationship Id="rId41" Type="http://schemas.openxmlformats.org/officeDocument/2006/relationships/hyperlink" Target="consultantplus://offline/ref=4987D17F0DFBE923AA6FBC5EBEF0413F75A7C7BEF47986D137BD4377DE8C1C47052A0B3E6A429EBE75918FD344E644350D523B61E67269B2L9FCH" TargetMode="External"/><Relationship Id="rId54" Type="http://schemas.openxmlformats.org/officeDocument/2006/relationships/hyperlink" Target="consultantplus://offline/ref=4987D17F0DFBE923AA6FBC5EBEF0413F75A7C7BEF47986D137BD4377DE8C1C47052A0B3E6A429EBD72918FD344E644350D523B61E67269B2L9FCH" TargetMode="External"/><Relationship Id="rId62" Type="http://schemas.openxmlformats.org/officeDocument/2006/relationships/hyperlink" Target="consultantplus://offline/ref=4987D17F0DFBE923AA6FA34FABF0413F74A1C4BAFA7B86D137BD4377DE8C1C47052A0B3E6A429DBA74918FD344E644350D523B61E67269B2L9FCH" TargetMode="External"/><Relationship Id="rId70" Type="http://schemas.openxmlformats.org/officeDocument/2006/relationships/hyperlink" Target="consultantplus://offline/ref=4987D17F0DFBE923AA6FBC5EBEF0413F75A7CEB7FC7C86D137BD4377DE8C1C47052A0B3E6A429CBB73918FD344E644350D523B61E67269B2L9FC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87D17F0DFBE923AA6FBC5EBEF0413F76ACC2BBF97B86D137BD4377DE8C1C47052A0B3E6A429EBF75918FD344E644350D523B61E67269B2L9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13280</Words>
  <Characters>75701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1</cp:revision>
  <dcterms:created xsi:type="dcterms:W3CDTF">2020-08-03T07:05:00Z</dcterms:created>
  <dcterms:modified xsi:type="dcterms:W3CDTF">2020-08-03T07:05:00Z</dcterms:modified>
</cp:coreProperties>
</file>