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6A3" w:rsidRDefault="002336A3">
      <w:pPr>
        <w:pStyle w:val="ConsPlusTitlePage"/>
      </w:pPr>
      <w:r>
        <w:t xml:space="preserve">Документ предоставлен </w:t>
      </w:r>
      <w:hyperlink r:id="rId5" w:history="1">
        <w:r>
          <w:rPr>
            <w:color w:val="0000FF"/>
          </w:rPr>
          <w:t>КонсультантПлюс</w:t>
        </w:r>
      </w:hyperlink>
      <w:r>
        <w:br/>
      </w:r>
    </w:p>
    <w:p w:rsidR="002336A3" w:rsidRDefault="002336A3">
      <w:pPr>
        <w:pStyle w:val="ConsPlusNormal"/>
        <w:outlineLvl w:val="0"/>
      </w:pPr>
    </w:p>
    <w:p w:rsidR="002336A3" w:rsidRDefault="002336A3">
      <w:pPr>
        <w:pStyle w:val="ConsPlusTitle"/>
        <w:jc w:val="center"/>
        <w:outlineLvl w:val="0"/>
      </w:pPr>
      <w:r>
        <w:t>ЛЕНИНГРАДСКИЙ ОБЛАСТНОЙ КОМИТЕТ ПО УПРАВЛЕНИЮ</w:t>
      </w:r>
    </w:p>
    <w:p w:rsidR="002336A3" w:rsidRDefault="002336A3">
      <w:pPr>
        <w:pStyle w:val="ConsPlusTitle"/>
        <w:jc w:val="center"/>
      </w:pPr>
      <w:r>
        <w:t>ГОСУДАРСТВЕННЫМ ИМУЩЕСТВОМ</w:t>
      </w:r>
    </w:p>
    <w:p w:rsidR="002336A3" w:rsidRDefault="002336A3">
      <w:pPr>
        <w:pStyle w:val="ConsPlusTitle"/>
        <w:jc w:val="center"/>
      </w:pPr>
    </w:p>
    <w:p w:rsidR="002336A3" w:rsidRDefault="002336A3">
      <w:pPr>
        <w:pStyle w:val="ConsPlusTitle"/>
        <w:jc w:val="center"/>
      </w:pPr>
      <w:r>
        <w:t>ПРИКАЗ</w:t>
      </w:r>
    </w:p>
    <w:p w:rsidR="002336A3" w:rsidRDefault="002336A3">
      <w:pPr>
        <w:pStyle w:val="ConsPlusTitle"/>
        <w:jc w:val="center"/>
      </w:pPr>
      <w:r>
        <w:t>от 29 августа 2017 г. N 31</w:t>
      </w:r>
    </w:p>
    <w:p w:rsidR="002336A3" w:rsidRDefault="002336A3">
      <w:pPr>
        <w:pStyle w:val="ConsPlusTitle"/>
        <w:jc w:val="center"/>
      </w:pPr>
    </w:p>
    <w:p w:rsidR="002336A3" w:rsidRDefault="002336A3">
      <w:pPr>
        <w:pStyle w:val="ConsPlusTitle"/>
        <w:jc w:val="center"/>
      </w:pPr>
      <w:r>
        <w:t>ОБ УТВЕРЖДЕНИИ АДМИНИСТРАТИВНОГО РЕГЛАМЕНТА</w:t>
      </w:r>
    </w:p>
    <w:p w:rsidR="002336A3" w:rsidRDefault="002336A3">
      <w:pPr>
        <w:pStyle w:val="ConsPlusTitle"/>
        <w:jc w:val="center"/>
      </w:pPr>
      <w:r>
        <w:t>ПО ПРЕДОСТАВЛЕНИЮ ГОСУДАРСТВЕННОЙ УСЛУГИ "ПРОДАЖА</w:t>
      </w:r>
    </w:p>
    <w:p w:rsidR="002336A3" w:rsidRDefault="002336A3">
      <w:pPr>
        <w:pStyle w:val="ConsPlusTitle"/>
        <w:jc w:val="center"/>
      </w:pPr>
      <w:r>
        <w:t>И ПРЕДОСТАВЛЕНИЕ В АРЕНДУ ЗЕМЕЛЬНЫХ УЧАСТКОВ, НАХОДЯЩИХСЯ</w:t>
      </w:r>
    </w:p>
    <w:p w:rsidR="002336A3" w:rsidRDefault="002336A3">
      <w:pPr>
        <w:pStyle w:val="ConsPlusTitle"/>
        <w:jc w:val="center"/>
      </w:pPr>
      <w:r>
        <w:t>В ГОСУДАРСТВЕННОЙ СОБСТВЕННОСТИ ЛЕНИНГРАДСКОЙ ОБЛАСТИ,</w:t>
      </w:r>
    </w:p>
    <w:p w:rsidR="002336A3" w:rsidRDefault="002336A3">
      <w:pPr>
        <w:pStyle w:val="ConsPlusTitle"/>
        <w:jc w:val="center"/>
      </w:pPr>
      <w:r>
        <w:t>ГРАЖДАНАМ, КРЕСТЬЯНСКИМ (ФЕРМЕРСКИМ) ХОЗЯЙСТВАМ</w:t>
      </w:r>
    </w:p>
    <w:p w:rsidR="002336A3" w:rsidRDefault="002336A3">
      <w:pPr>
        <w:pStyle w:val="ConsPlusTitle"/>
        <w:jc w:val="center"/>
      </w:pPr>
      <w:r>
        <w:t>ДЛЯ ОСУЩЕСТВЛЕНИЯ КРЕСТЬЯНСКИМ (ФЕРМЕРСКИМ) ХОЗЯЙСТВОМ ЕГО</w:t>
      </w:r>
    </w:p>
    <w:p w:rsidR="002336A3" w:rsidRDefault="002336A3">
      <w:pPr>
        <w:pStyle w:val="ConsPlusTitle"/>
        <w:jc w:val="center"/>
      </w:pPr>
      <w:r>
        <w:t>ДЕЯТЕЛЬНОСТИ, А ТАКЖЕ СЕЛЬСКОХОЗЯЙСТВЕННЫМ ОРГАНИЗАЦИЯМ</w:t>
      </w:r>
    </w:p>
    <w:p w:rsidR="002336A3" w:rsidRDefault="002336A3">
      <w:pPr>
        <w:pStyle w:val="ConsPlusTitle"/>
        <w:jc w:val="center"/>
      </w:pPr>
      <w:r>
        <w:t>И КРЕСТЬЯНСКИМ (ФЕРМЕРСКИМ) ХОЗЯЙСТВАМ, УЧАСТВУЮЩИМ</w:t>
      </w:r>
    </w:p>
    <w:p w:rsidR="002336A3" w:rsidRDefault="002336A3">
      <w:pPr>
        <w:pStyle w:val="ConsPlusTitle"/>
        <w:jc w:val="center"/>
      </w:pPr>
      <w:r>
        <w:t>В ПРОГРАММАХ ГОСУДАРСТВЕННОЙ ПОДДЕРЖКИ В СФЕРЕ РАЗВИТИЯ</w:t>
      </w:r>
    </w:p>
    <w:p w:rsidR="002336A3" w:rsidRDefault="002336A3">
      <w:pPr>
        <w:pStyle w:val="ConsPlusTitle"/>
        <w:jc w:val="center"/>
      </w:pPr>
      <w:r>
        <w:t>СЕЛЬСКОГО ХОЗЯЙСТВА"</w:t>
      </w:r>
    </w:p>
    <w:p w:rsidR="002336A3" w:rsidRDefault="002336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336A3">
        <w:trPr>
          <w:jc w:val="center"/>
        </w:trPr>
        <w:tc>
          <w:tcPr>
            <w:tcW w:w="9294" w:type="dxa"/>
            <w:tcBorders>
              <w:top w:val="nil"/>
              <w:left w:val="single" w:sz="24" w:space="0" w:color="CED3F1"/>
              <w:bottom w:val="nil"/>
              <w:right w:val="single" w:sz="24" w:space="0" w:color="F4F3F8"/>
            </w:tcBorders>
            <w:shd w:val="clear" w:color="auto" w:fill="F4F3F8"/>
          </w:tcPr>
          <w:p w:rsidR="002336A3" w:rsidRDefault="002336A3">
            <w:pPr>
              <w:pStyle w:val="ConsPlusNormal"/>
              <w:jc w:val="center"/>
            </w:pPr>
            <w:r>
              <w:rPr>
                <w:color w:val="392C69"/>
              </w:rPr>
              <w:t>Список изменяющих документов</w:t>
            </w:r>
          </w:p>
          <w:p w:rsidR="002336A3" w:rsidRDefault="002336A3">
            <w:pPr>
              <w:pStyle w:val="ConsPlusNormal"/>
              <w:jc w:val="center"/>
            </w:pPr>
            <w:r>
              <w:rPr>
                <w:color w:val="392C69"/>
              </w:rPr>
              <w:t>(в ред. Приказов Ленинградского областного комитета по управлению</w:t>
            </w:r>
          </w:p>
          <w:p w:rsidR="002336A3" w:rsidRDefault="002336A3">
            <w:pPr>
              <w:pStyle w:val="ConsPlusNormal"/>
              <w:jc w:val="center"/>
            </w:pPr>
            <w:r>
              <w:rPr>
                <w:color w:val="392C69"/>
              </w:rPr>
              <w:t xml:space="preserve">государственным имуществом от 14.02.2018 </w:t>
            </w:r>
            <w:hyperlink r:id="rId6" w:history="1">
              <w:r>
                <w:rPr>
                  <w:color w:val="0000FF"/>
                </w:rPr>
                <w:t>N 4</w:t>
              </w:r>
            </w:hyperlink>
            <w:r>
              <w:rPr>
                <w:color w:val="392C69"/>
              </w:rPr>
              <w:t xml:space="preserve">, от 30.07.2018 </w:t>
            </w:r>
            <w:hyperlink r:id="rId7" w:history="1">
              <w:r>
                <w:rPr>
                  <w:color w:val="0000FF"/>
                </w:rPr>
                <w:t>N 23</w:t>
              </w:r>
            </w:hyperlink>
            <w:r>
              <w:rPr>
                <w:color w:val="392C69"/>
              </w:rPr>
              <w:t>,</w:t>
            </w:r>
          </w:p>
          <w:p w:rsidR="002336A3" w:rsidRDefault="002336A3">
            <w:pPr>
              <w:pStyle w:val="ConsPlusNormal"/>
              <w:jc w:val="center"/>
            </w:pPr>
            <w:r>
              <w:rPr>
                <w:color w:val="392C69"/>
              </w:rPr>
              <w:t xml:space="preserve">от 22.10.2018 </w:t>
            </w:r>
            <w:hyperlink r:id="rId8" w:history="1">
              <w:r>
                <w:rPr>
                  <w:color w:val="0000FF"/>
                </w:rPr>
                <w:t>N 34</w:t>
              </w:r>
            </w:hyperlink>
            <w:r>
              <w:rPr>
                <w:color w:val="392C69"/>
              </w:rPr>
              <w:t xml:space="preserve">, от 09.04.2019 </w:t>
            </w:r>
            <w:hyperlink r:id="rId9" w:history="1">
              <w:r>
                <w:rPr>
                  <w:color w:val="0000FF"/>
                </w:rPr>
                <w:t>N 13</w:t>
              </w:r>
            </w:hyperlink>
            <w:r>
              <w:rPr>
                <w:color w:val="392C69"/>
              </w:rPr>
              <w:t xml:space="preserve">, от 28.12.2019 </w:t>
            </w:r>
            <w:hyperlink r:id="rId10" w:history="1">
              <w:r>
                <w:rPr>
                  <w:color w:val="0000FF"/>
                </w:rPr>
                <w:t>N 41</w:t>
              </w:r>
            </w:hyperlink>
            <w:r>
              <w:rPr>
                <w:color w:val="392C69"/>
              </w:rPr>
              <w:t>,</w:t>
            </w:r>
          </w:p>
          <w:p w:rsidR="002336A3" w:rsidRDefault="002336A3">
            <w:pPr>
              <w:pStyle w:val="ConsPlusNormal"/>
              <w:jc w:val="center"/>
            </w:pPr>
            <w:r>
              <w:rPr>
                <w:color w:val="392C69"/>
              </w:rPr>
              <w:t xml:space="preserve">от 16.07.2020 </w:t>
            </w:r>
            <w:hyperlink r:id="rId11" w:history="1">
              <w:r>
                <w:rPr>
                  <w:color w:val="0000FF"/>
                </w:rPr>
                <w:t>N 20</w:t>
              </w:r>
            </w:hyperlink>
            <w:r>
              <w:rPr>
                <w:color w:val="392C69"/>
              </w:rPr>
              <w:t>)</w:t>
            </w:r>
          </w:p>
        </w:tc>
      </w:tr>
    </w:tbl>
    <w:p w:rsidR="002336A3" w:rsidRDefault="002336A3">
      <w:pPr>
        <w:pStyle w:val="ConsPlusNormal"/>
        <w:ind w:firstLine="540"/>
        <w:jc w:val="both"/>
      </w:pPr>
    </w:p>
    <w:p w:rsidR="002336A3" w:rsidRDefault="002336A3">
      <w:pPr>
        <w:pStyle w:val="ConsPlusNormal"/>
        <w:ind w:firstLine="540"/>
        <w:jc w:val="both"/>
      </w:pPr>
      <w:r>
        <w:t xml:space="preserve">На основании Федерального </w:t>
      </w:r>
      <w:hyperlink r:id="rId12" w:history="1">
        <w:r>
          <w:rPr>
            <w:color w:val="0000FF"/>
          </w:rPr>
          <w:t>закона</w:t>
        </w:r>
      </w:hyperlink>
      <w:r>
        <w:t xml:space="preserve"> от 27 июля 2010 года N 210-ФЗ "Об организации предоставления государственных и муниципальных услуг", а также </w:t>
      </w:r>
      <w:hyperlink r:id="rId13" w:history="1">
        <w:r>
          <w:rPr>
            <w:color w:val="0000FF"/>
          </w:rPr>
          <w:t>постановления</w:t>
        </w:r>
      </w:hyperlink>
      <w:r>
        <w:t xml:space="preserve"> Правительства Ленинградской области от 5 марта 2011 года N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внесении изменений в постановление Правительства Ленинградской области от 12 ноября 2004 года N 260 и признании утратившими силу постановлений Правительства Ленинградской области от 25 августа 2008 года N 249, от 4 декабря 2008 года N 381 и пункта 5 постановления Правительства Ленинградской области от 11 декабря 2009 года N 367" приказываю:</w:t>
      </w:r>
    </w:p>
    <w:p w:rsidR="002336A3" w:rsidRDefault="002336A3">
      <w:pPr>
        <w:pStyle w:val="ConsPlusNormal"/>
        <w:ind w:firstLine="540"/>
        <w:jc w:val="both"/>
      </w:pPr>
    </w:p>
    <w:p w:rsidR="002336A3" w:rsidRDefault="002336A3">
      <w:pPr>
        <w:pStyle w:val="ConsPlusNormal"/>
        <w:ind w:firstLine="540"/>
        <w:jc w:val="both"/>
      </w:pPr>
      <w:r>
        <w:t xml:space="preserve">1. Утвердить прилагаемый Административный </w:t>
      </w:r>
      <w:hyperlink w:anchor="P39" w:history="1">
        <w:r>
          <w:rPr>
            <w:color w:val="0000FF"/>
          </w:rPr>
          <w:t>регламент</w:t>
        </w:r>
      </w:hyperlink>
      <w:r>
        <w:t xml:space="preserve"> по предоставлению государственной услуги "Продажа и предоставление в аренду земельных участков, находящихся в государственной собственности Ленинградской области, гражданам, крестьянским (фермерским) хозяйствам для осуществления крестьянским (фермерским) хозяйством его деятельности, а также сельскохозяйственным организациям и крестьянским (фермерским) хозяйствам, участвующим в программах государственной поддержки в сфере развития сельского хозяйства".</w:t>
      </w:r>
    </w:p>
    <w:p w:rsidR="002336A3" w:rsidRDefault="002336A3">
      <w:pPr>
        <w:pStyle w:val="ConsPlusNormal"/>
        <w:spacing w:before="220"/>
        <w:ind w:firstLine="540"/>
        <w:jc w:val="both"/>
      </w:pPr>
      <w:r>
        <w:t>2. Контроль за исполнением настоящего приказа возложить на заместителя председателя Леноблкомимущества Б.В.Яровенко.</w:t>
      </w:r>
    </w:p>
    <w:p w:rsidR="002336A3" w:rsidRDefault="002336A3">
      <w:pPr>
        <w:pStyle w:val="ConsPlusNormal"/>
        <w:ind w:firstLine="540"/>
        <w:jc w:val="both"/>
      </w:pPr>
    </w:p>
    <w:p w:rsidR="002336A3" w:rsidRDefault="002336A3">
      <w:pPr>
        <w:pStyle w:val="ConsPlusNormal"/>
        <w:jc w:val="right"/>
      </w:pPr>
      <w:r>
        <w:t>Председатель Леноблкомимущества</w:t>
      </w:r>
    </w:p>
    <w:p w:rsidR="002336A3" w:rsidRDefault="002336A3">
      <w:pPr>
        <w:pStyle w:val="ConsPlusNormal"/>
        <w:jc w:val="right"/>
      </w:pPr>
      <w:r>
        <w:t>Э.В.Салтыков</w:t>
      </w:r>
    </w:p>
    <w:p w:rsidR="002336A3" w:rsidRDefault="002336A3">
      <w:pPr>
        <w:pStyle w:val="ConsPlusNormal"/>
        <w:jc w:val="both"/>
      </w:pPr>
    </w:p>
    <w:p w:rsidR="002336A3" w:rsidRDefault="002336A3">
      <w:pPr>
        <w:pStyle w:val="ConsPlusNormal"/>
        <w:jc w:val="both"/>
      </w:pPr>
    </w:p>
    <w:p w:rsidR="002336A3" w:rsidRDefault="002336A3">
      <w:pPr>
        <w:pStyle w:val="ConsPlusNormal"/>
        <w:jc w:val="both"/>
      </w:pPr>
    </w:p>
    <w:p w:rsidR="002336A3" w:rsidRDefault="002336A3">
      <w:pPr>
        <w:pStyle w:val="ConsPlusNormal"/>
        <w:jc w:val="both"/>
      </w:pPr>
    </w:p>
    <w:p w:rsidR="002336A3" w:rsidRDefault="002336A3">
      <w:pPr>
        <w:pStyle w:val="ConsPlusNormal"/>
      </w:pPr>
    </w:p>
    <w:p w:rsidR="002336A3" w:rsidRDefault="002336A3">
      <w:pPr>
        <w:pStyle w:val="ConsPlusNormal"/>
        <w:jc w:val="right"/>
        <w:outlineLvl w:val="0"/>
      </w:pPr>
      <w:r>
        <w:lastRenderedPageBreak/>
        <w:t>ПРИЛОЖЕНИЕ</w:t>
      </w:r>
    </w:p>
    <w:p w:rsidR="002336A3" w:rsidRDefault="002336A3">
      <w:pPr>
        <w:pStyle w:val="ConsPlusNormal"/>
        <w:jc w:val="right"/>
      </w:pPr>
      <w:r>
        <w:t>к приказу Леноблкомимущества</w:t>
      </w:r>
    </w:p>
    <w:p w:rsidR="002336A3" w:rsidRDefault="002336A3">
      <w:pPr>
        <w:pStyle w:val="ConsPlusNormal"/>
        <w:jc w:val="right"/>
      </w:pPr>
      <w:r>
        <w:t>от 29.08.2017 N 31</w:t>
      </w:r>
    </w:p>
    <w:p w:rsidR="002336A3" w:rsidRDefault="002336A3">
      <w:pPr>
        <w:pStyle w:val="ConsPlusNormal"/>
        <w:ind w:firstLine="540"/>
        <w:jc w:val="both"/>
      </w:pPr>
    </w:p>
    <w:p w:rsidR="002336A3" w:rsidRDefault="002336A3">
      <w:pPr>
        <w:pStyle w:val="ConsPlusTitle"/>
        <w:jc w:val="center"/>
      </w:pPr>
      <w:bookmarkStart w:id="0" w:name="P39"/>
      <w:bookmarkEnd w:id="0"/>
      <w:r>
        <w:t>АДМИНИСТРАТИВНЫЙ РЕГЛАМЕНТ</w:t>
      </w:r>
    </w:p>
    <w:p w:rsidR="002336A3" w:rsidRDefault="002336A3">
      <w:pPr>
        <w:pStyle w:val="ConsPlusTitle"/>
        <w:jc w:val="center"/>
      </w:pPr>
      <w:r>
        <w:t>ЛЕНИНГРАДСКОГО ОБЛАСТНОГО КОМИТЕТА ПО УПРАВЛЕНИЮ</w:t>
      </w:r>
    </w:p>
    <w:p w:rsidR="002336A3" w:rsidRDefault="002336A3">
      <w:pPr>
        <w:pStyle w:val="ConsPlusTitle"/>
        <w:jc w:val="center"/>
      </w:pPr>
      <w:r>
        <w:t>ГОСУДАРСТВЕННЫМ ИМУЩЕСТВОМ ПО ПРЕДОСТАВЛЕНИЮ ГОСУДАРСТВЕННОЙ</w:t>
      </w:r>
    </w:p>
    <w:p w:rsidR="002336A3" w:rsidRDefault="002336A3">
      <w:pPr>
        <w:pStyle w:val="ConsPlusTitle"/>
        <w:jc w:val="center"/>
      </w:pPr>
      <w:r>
        <w:t>УСЛУГИ "ПРОДАЖА И ПРЕДОСТАВЛЕНИЕ В АРЕНДУ ЗЕМЕЛЬНЫХ</w:t>
      </w:r>
    </w:p>
    <w:p w:rsidR="002336A3" w:rsidRDefault="002336A3">
      <w:pPr>
        <w:pStyle w:val="ConsPlusTitle"/>
        <w:jc w:val="center"/>
      </w:pPr>
      <w:r>
        <w:t>УЧАСТКОВ, НАХОДЯЩИХСЯ В ГОСУДАРСТВЕННОЙ СОБСТВЕННОСТИ</w:t>
      </w:r>
    </w:p>
    <w:p w:rsidR="002336A3" w:rsidRDefault="002336A3">
      <w:pPr>
        <w:pStyle w:val="ConsPlusTitle"/>
        <w:jc w:val="center"/>
      </w:pPr>
      <w:r>
        <w:t>ЛЕНИНГРАДСКОЙ ОБЛАСТИ, ГРАЖДАНАМ, КРЕСТЬЯНСКИМ (ФЕРМЕРСКИМ)</w:t>
      </w:r>
    </w:p>
    <w:p w:rsidR="002336A3" w:rsidRDefault="002336A3">
      <w:pPr>
        <w:pStyle w:val="ConsPlusTitle"/>
        <w:jc w:val="center"/>
      </w:pPr>
      <w:r>
        <w:t>ХОЗЯЙСТВАМ ДЛЯ ОСУЩЕСТВЛЕНИЯ КРЕСТЬЯНСКИМ (ФЕРМЕРСКИМ)</w:t>
      </w:r>
    </w:p>
    <w:p w:rsidR="002336A3" w:rsidRDefault="002336A3">
      <w:pPr>
        <w:pStyle w:val="ConsPlusTitle"/>
        <w:jc w:val="center"/>
      </w:pPr>
      <w:r>
        <w:t>ХОЗЯЙСТВОМ ЕГО ДЕЯТЕЛЬНОСТИ, А ТАКЖЕ СЕЛЬСКОХОЗЯЙСТВЕННЫМ</w:t>
      </w:r>
    </w:p>
    <w:p w:rsidR="002336A3" w:rsidRDefault="002336A3">
      <w:pPr>
        <w:pStyle w:val="ConsPlusTitle"/>
        <w:jc w:val="center"/>
      </w:pPr>
      <w:r>
        <w:t>ОРГАНИЗАЦИЯМ И КРЕСТЬЯНСКИМ (ФЕРМЕРСКИМ) ХОЗЯЙСТВАМ,</w:t>
      </w:r>
    </w:p>
    <w:p w:rsidR="002336A3" w:rsidRDefault="002336A3">
      <w:pPr>
        <w:pStyle w:val="ConsPlusTitle"/>
        <w:jc w:val="center"/>
      </w:pPr>
      <w:r>
        <w:t>УЧАСТВУЮЩИМ В ПРОГРАММАХ ГОСУДАРСТВЕННОЙ ПОДДЕРЖКИ</w:t>
      </w:r>
    </w:p>
    <w:p w:rsidR="002336A3" w:rsidRDefault="002336A3">
      <w:pPr>
        <w:pStyle w:val="ConsPlusTitle"/>
        <w:jc w:val="center"/>
      </w:pPr>
      <w:r>
        <w:t>В СФЕРЕ РАЗВИТИЯ СЕЛЬСКОГО ХОЗЯЙСТВА"</w:t>
      </w:r>
    </w:p>
    <w:p w:rsidR="002336A3" w:rsidRDefault="002336A3">
      <w:pPr>
        <w:pStyle w:val="ConsPlusTitle"/>
        <w:jc w:val="center"/>
      </w:pPr>
      <w:r>
        <w:t>(СОКРАЩЕННОЕ НАИМЕНОВАНИЕ - ПРОДАЖА И ПРЕДОСТАВЛЕНИЕ</w:t>
      </w:r>
    </w:p>
    <w:p w:rsidR="002336A3" w:rsidRDefault="002336A3">
      <w:pPr>
        <w:pStyle w:val="ConsPlusTitle"/>
        <w:jc w:val="center"/>
      </w:pPr>
      <w:r>
        <w:t>В АРЕНДУ ЗЕМЕЛЬНЫХ УЧАСТКОВ ГРАЖДАНАМ, КРЕСТЬЯНСКИМ</w:t>
      </w:r>
    </w:p>
    <w:p w:rsidR="002336A3" w:rsidRDefault="002336A3">
      <w:pPr>
        <w:pStyle w:val="ConsPlusTitle"/>
        <w:jc w:val="center"/>
      </w:pPr>
      <w:r>
        <w:t>(ФЕРМЕРСКИМ) ХОЗЯЙСТВАМ И СЕЛЬХОЗОРГАНИЗАЦИЯМ)</w:t>
      </w:r>
    </w:p>
    <w:p w:rsidR="002336A3" w:rsidRDefault="002336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336A3">
        <w:trPr>
          <w:jc w:val="center"/>
        </w:trPr>
        <w:tc>
          <w:tcPr>
            <w:tcW w:w="9294" w:type="dxa"/>
            <w:tcBorders>
              <w:top w:val="nil"/>
              <w:left w:val="single" w:sz="24" w:space="0" w:color="CED3F1"/>
              <w:bottom w:val="nil"/>
              <w:right w:val="single" w:sz="24" w:space="0" w:color="F4F3F8"/>
            </w:tcBorders>
            <w:shd w:val="clear" w:color="auto" w:fill="F4F3F8"/>
          </w:tcPr>
          <w:p w:rsidR="002336A3" w:rsidRDefault="002336A3">
            <w:pPr>
              <w:pStyle w:val="ConsPlusNormal"/>
              <w:jc w:val="center"/>
            </w:pPr>
            <w:r>
              <w:rPr>
                <w:color w:val="392C69"/>
              </w:rPr>
              <w:t>Список изменяющих документов</w:t>
            </w:r>
          </w:p>
          <w:p w:rsidR="002336A3" w:rsidRDefault="002336A3">
            <w:pPr>
              <w:pStyle w:val="ConsPlusNormal"/>
              <w:jc w:val="center"/>
            </w:pPr>
            <w:r>
              <w:rPr>
                <w:color w:val="392C69"/>
              </w:rPr>
              <w:t>(в ред. Приказов Ленинградского областного комитета по управлению</w:t>
            </w:r>
          </w:p>
          <w:p w:rsidR="002336A3" w:rsidRDefault="002336A3">
            <w:pPr>
              <w:pStyle w:val="ConsPlusNormal"/>
              <w:jc w:val="center"/>
            </w:pPr>
            <w:r>
              <w:rPr>
                <w:color w:val="392C69"/>
              </w:rPr>
              <w:t xml:space="preserve">государственным имуществом от 14.02.2018 </w:t>
            </w:r>
            <w:hyperlink r:id="rId14" w:history="1">
              <w:r>
                <w:rPr>
                  <w:color w:val="0000FF"/>
                </w:rPr>
                <w:t>N 4</w:t>
              </w:r>
            </w:hyperlink>
            <w:r>
              <w:rPr>
                <w:color w:val="392C69"/>
              </w:rPr>
              <w:t xml:space="preserve">, от 30.07.2018 </w:t>
            </w:r>
            <w:hyperlink r:id="rId15" w:history="1">
              <w:r>
                <w:rPr>
                  <w:color w:val="0000FF"/>
                </w:rPr>
                <w:t>N 23</w:t>
              </w:r>
            </w:hyperlink>
            <w:r>
              <w:rPr>
                <w:color w:val="392C69"/>
              </w:rPr>
              <w:t>,</w:t>
            </w:r>
          </w:p>
          <w:p w:rsidR="002336A3" w:rsidRDefault="002336A3">
            <w:pPr>
              <w:pStyle w:val="ConsPlusNormal"/>
              <w:jc w:val="center"/>
            </w:pPr>
            <w:r>
              <w:rPr>
                <w:color w:val="392C69"/>
              </w:rPr>
              <w:t xml:space="preserve">от 22.10.2018 </w:t>
            </w:r>
            <w:hyperlink r:id="rId16" w:history="1">
              <w:r>
                <w:rPr>
                  <w:color w:val="0000FF"/>
                </w:rPr>
                <w:t>N 34</w:t>
              </w:r>
            </w:hyperlink>
            <w:r>
              <w:rPr>
                <w:color w:val="392C69"/>
              </w:rPr>
              <w:t xml:space="preserve">, от 09.04.2019 </w:t>
            </w:r>
            <w:hyperlink r:id="rId17" w:history="1">
              <w:r>
                <w:rPr>
                  <w:color w:val="0000FF"/>
                </w:rPr>
                <w:t>N 13</w:t>
              </w:r>
            </w:hyperlink>
            <w:r>
              <w:rPr>
                <w:color w:val="392C69"/>
              </w:rPr>
              <w:t xml:space="preserve">, от 28.12.2019 </w:t>
            </w:r>
            <w:hyperlink r:id="rId18" w:history="1">
              <w:r>
                <w:rPr>
                  <w:color w:val="0000FF"/>
                </w:rPr>
                <w:t>N 41</w:t>
              </w:r>
            </w:hyperlink>
            <w:r>
              <w:rPr>
                <w:color w:val="392C69"/>
              </w:rPr>
              <w:t>,</w:t>
            </w:r>
          </w:p>
          <w:p w:rsidR="002336A3" w:rsidRDefault="002336A3">
            <w:pPr>
              <w:pStyle w:val="ConsPlusNormal"/>
              <w:jc w:val="center"/>
            </w:pPr>
            <w:r>
              <w:rPr>
                <w:color w:val="392C69"/>
              </w:rPr>
              <w:t xml:space="preserve">от 16.07.2020 </w:t>
            </w:r>
            <w:hyperlink r:id="rId19" w:history="1">
              <w:r>
                <w:rPr>
                  <w:color w:val="0000FF"/>
                </w:rPr>
                <w:t>N 20</w:t>
              </w:r>
            </w:hyperlink>
            <w:r>
              <w:rPr>
                <w:color w:val="392C69"/>
              </w:rPr>
              <w:t>)</w:t>
            </w:r>
          </w:p>
        </w:tc>
      </w:tr>
    </w:tbl>
    <w:p w:rsidR="002336A3" w:rsidRDefault="002336A3">
      <w:pPr>
        <w:pStyle w:val="ConsPlusNormal"/>
        <w:jc w:val="center"/>
      </w:pPr>
    </w:p>
    <w:p w:rsidR="002336A3" w:rsidRDefault="002336A3">
      <w:pPr>
        <w:pStyle w:val="ConsPlusTitle"/>
        <w:jc w:val="center"/>
        <w:outlineLvl w:val="1"/>
      </w:pPr>
      <w:r>
        <w:t>I. Общие положения</w:t>
      </w:r>
    </w:p>
    <w:p w:rsidR="002336A3" w:rsidRDefault="002336A3">
      <w:pPr>
        <w:pStyle w:val="ConsPlusNormal"/>
        <w:ind w:firstLine="540"/>
        <w:jc w:val="both"/>
      </w:pPr>
    </w:p>
    <w:p w:rsidR="002336A3" w:rsidRDefault="002336A3">
      <w:pPr>
        <w:pStyle w:val="ConsPlusNormal"/>
        <w:ind w:firstLine="540"/>
        <w:jc w:val="both"/>
      </w:pPr>
      <w:r>
        <w:t>1.1. Административный регламент устанавливает порядок и стандарт предоставления государственной услуги.</w:t>
      </w:r>
    </w:p>
    <w:p w:rsidR="002336A3" w:rsidRDefault="002336A3">
      <w:pPr>
        <w:pStyle w:val="ConsPlusNormal"/>
        <w:jc w:val="both"/>
      </w:pPr>
      <w:r>
        <w:t xml:space="preserve">(п. 1.1 в ред. </w:t>
      </w:r>
      <w:hyperlink r:id="rId20"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2336A3" w:rsidRDefault="002336A3">
      <w:pPr>
        <w:pStyle w:val="ConsPlusNormal"/>
        <w:spacing w:before="220"/>
        <w:ind w:firstLine="540"/>
        <w:jc w:val="both"/>
      </w:pPr>
      <w:bookmarkStart w:id="1" w:name="P63"/>
      <w:bookmarkEnd w:id="1"/>
      <w:r>
        <w:t>1.2. Заявителями, имеющими право на получение государственной услуги, являются:</w:t>
      </w:r>
    </w:p>
    <w:p w:rsidR="002336A3" w:rsidRDefault="002336A3">
      <w:pPr>
        <w:pStyle w:val="ConsPlusNormal"/>
        <w:spacing w:before="220"/>
        <w:ind w:firstLine="540"/>
        <w:jc w:val="both"/>
      </w:pPr>
      <w:r>
        <w:t>- физические лица;</w:t>
      </w:r>
    </w:p>
    <w:p w:rsidR="002336A3" w:rsidRDefault="002336A3">
      <w:pPr>
        <w:pStyle w:val="ConsPlusNormal"/>
        <w:spacing w:before="220"/>
        <w:ind w:firstLine="540"/>
        <w:jc w:val="both"/>
      </w:pPr>
      <w:r>
        <w:t>- крестьянские (фермерские) хозяйства;</w:t>
      </w:r>
    </w:p>
    <w:p w:rsidR="002336A3" w:rsidRDefault="002336A3">
      <w:pPr>
        <w:pStyle w:val="ConsPlusNormal"/>
        <w:spacing w:before="220"/>
        <w:ind w:firstLine="540"/>
        <w:jc w:val="both"/>
      </w:pPr>
      <w:r>
        <w:t>- сельскохозяйственные организации, участвующие в программах государственной поддержки в сфере развития сельского хозяйства;</w:t>
      </w:r>
    </w:p>
    <w:p w:rsidR="002336A3" w:rsidRDefault="002336A3">
      <w:pPr>
        <w:pStyle w:val="ConsPlusNormal"/>
        <w:spacing w:before="220"/>
        <w:ind w:firstLine="540"/>
        <w:jc w:val="both"/>
      </w:pPr>
      <w:r>
        <w:t>- крестьянские (фермерские) хозяйства, участвующие в программах государственной поддержки в сфере развития сельского хозяйства.</w:t>
      </w:r>
    </w:p>
    <w:p w:rsidR="002336A3" w:rsidRDefault="002336A3">
      <w:pPr>
        <w:pStyle w:val="ConsPlusNormal"/>
        <w:spacing w:before="220"/>
        <w:ind w:firstLine="540"/>
        <w:jc w:val="both"/>
      </w:pPr>
      <w:r>
        <w:t>Представлять интересы заявителя имеют право:</w:t>
      </w:r>
    </w:p>
    <w:p w:rsidR="002336A3" w:rsidRDefault="002336A3">
      <w:pPr>
        <w:pStyle w:val="ConsPlusNormal"/>
        <w:spacing w:before="220"/>
        <w:ind w:firstLine="540"/>
        <w:jc w:val="both"/>
      </w:pPr>
      <w: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2336A3" w:rsidRDefault="002336A3">
      <w:pPr>
        <w:pStyle w:val="ConsPlusNormal"/>
        <w:jc w:val="both"/>
      </w:pPr>
      <w:r>
        <w:t xml:space="preserve">(в ред. </w:t>
      </w:r>
      <w:hyperlink r:id="rId21"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2336A3" w:rsidRDefault="002336A3">
      <w:pPr>
        <w:pStyle w:val="ConsPlusNormal"/>
        <w:spacing w:before="220"/>
        <w:ind w:firstLine="540"/>
        <w:jc w:val="both"/>
      </w:pPr>
      <w:r>
        <w:t xml:space="preserve">-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w:t>
      </w:r>
      <w:r>
        <w:lastRenderedPageBreak/>
        <w:t>действующие в силу полномочий, основанных на доверенности или договоре.</w:t>
      </w:r>
    </w:p>
    <w:p w:rsidR="002336A3" w:rsidRDefault="002336A3">
      <w:pPr>
        <w:pStyle w:val="ConsPlusNormal"/>
        <w:jc w:val="both"/>
      </w:pPr>
      <w:r>
        <w:t xml:space="preserve">(в ред. </w:t>
      </w:r>
      <w:hyperlink r:id="rId22"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2336A3" w:rsidRDefault="002336A3">
      <w:pPr>
        <w:pStyle w:val="ConsPlusNormal"/>
        <w:spacing w:before="220"/>
        <w:ind w:firstLine="540"/>
        <w:jc w:val="both"/>
      </w:pPr>
      <w:r>
        <w:t>1.3. Информация о месте нахождения Ленинградского областного комитета по управлению государственным имуществом (далее - Леноблкомимущество), предоставляющего государственную услугу, 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телефонах и т.д. (далее - сведения информационного характера) размещается:</w:t>
      </w:r>
    </w:p>
    <w:p w:rsidR="002336A3" w:rsidRDefault="002336A3">
      <w:pPr>
        <w:pStyle w:val="ConsPlusNormal"/>
        <w:jc w:val="both"/>
      </w:pPr>
      <w:r>
        <w:t xml:space="preserve">(в ред. </w:t>
      </w:r>
      <w:hyperlink r:id="rId23"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2336A3" w:rsidRDefault="002336A3">
      <w:pPr>
        <w:pStyle w:val="ConsPlusNormal"/>
        <w:spacing w:before="220"/>
        <w:ind w:firstLine="540"/>
        <w:jc w:val="both"/>
      </w:pPr>
      <w:r>
        <w:t>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2336A3" w:rsidRDefault="002336A3">
      <w:pPr>
        <w:pStyle w:val="ConsPlusNormal"/>
        <w:spacing w:before="220"/>
        <w:ind w:firstLine="540"/>
        <w:jc w:val="both"/>
      </w:pPr>
      <w:r>
        <w:t>на сайте Леноблкомимущества: http://www.kugi.lenobl.ru;</w:t>
      </w:r>
    </w:p>
    <w:p w:rsidR="002336A3" w:rsidRDefault="002336A3">
      <w:pPr>
        <w:pStyle w:val="ConsPlusNormal"/>
        <w:spacing w:before="220"/>
        <w:ind w:firstLine="540"/>
        <w:jc w:val="both"/>
      </w:pPr>
      <w: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2336A3" w:rsidRDefault="002336A3">
      <w:pPr>
        <w:pStyle w:val="ConsPlusNormal"/>
        <w:spacing w:before="220"/>
        <w:ind w:firstLine="540"/>
        <w:jc w:val="both"/>
      </w:pPr>
      <w: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2336A3" w:rsidRDefault="002336A3">
      <w:pPr>
        <w:pStyle w:val="ConsPlusNormal"/>
        <w:spacing w:before="220"/>
        <w:ind w:firstLine="540"/>
        <w:jc w:val="both"/>
      </w:pPr>
      <w:r>
        <w:t>в государственной информационной системе "Реестр государственных и муниципальных услуг (функций) Ленинградской области" (далее - Реестр).</w:t>
      </w:r>
    </w:p>
    <w:p w:rsidR="002336A3" w:rsidRDefault="002336A3">
      <w:pPr>
        <w:pStyle w:val="ConsPlusNormal"/>
        <w:jc w:val="both"/>
      </w:pPr>
      <w:r>
        <w:t xml:space="preserve">(абзац введен </w:t>
      </w:r>
      <w:hyperlink r:id="rId24" w:history="1">
        <w:r>
          <w:rPr>
            <w:color w:val="0000FF"/>
          </w:rPr>
          <w:t>Приказом</w:t>
        </w:r>
      </w:hyperlink>
      <w:r>
        <w:t xml:space="preserve"> Ленинградского областного комитета по управлению государственным имуществом от 28.12.2019 N 41)</w:t>
      </w:r>
    </w:p>
    <w:p w:rsidR="002336A3" w:rsidRDefault="002336A3">
      <w:pPr>
        <w:pStyle w:val="ConsPlusNormal"/>
        <w:ind w:firstLine="540"/>
        <w:jc w:val="both"/>
      </w:pPr>
    </w:p>
    <w:p w:rsidR="002336A3" w:rsidRDefault="002336A3">
      <w:pPr>
        <w:pStyle w:val="ConsPlusTitle"/>
        <w:jc w:val="center"/>
        <w:outlineLvl w:val="1"/>
      </w:pPr>
      <w:r>
        <w:t>II. Стандарт предоставления государственной услуги</w:t>
      </w:r>
    </w:p>
    <w:p w:rsidR="002336A3" w:rsidRDefault="002336A3">
      <w:pPr>
        <w:pStyle w:val="ConsPlusNormal"/>
      </w:pPr>
    </w:p>
    <w:p w:rsidR="002336A3" w:rsidRDefault="002336A3">
      <w:pPr>
        <w:pStyle w:val="ConsPlusNormal"/>
        <w:ind w:firstLine="540"/>
        <w:jc w:val="both"/>
      </w:pPr>
      <w:r>
        <w:t>2.1. Полное наименование государственной услуги: "Продажа и предоставление в аренду земельных участков, находящихся в государственной собственности Ленинградской области, гражданам, крестьянским (фермерским) хозяйствам для осуществления крестьянским (фермерским) хозяйством его деятельности, а также сельскохозяйственным организациям и крестьянским (фермерским) хозяйствам, участвующим в программах государственной поддержки в сфере развития сельского хозяйства" (далее - государственная услуга).</w:t>
      </w:r>
    </w:p>
    <w:p w:rsidR="002336A3" w:rsidRDefault="002336A3">
      <w:pPr>
        <w:pStyle w:val="ConsPlusNormal"/>
        <w:spacing w:before="220"/>
        <w:ind w:firstLine="540"/>
        <w:jc w:val="both"/>
      </w:pPr>
      <w:r>
        <w:t>Сокращенное наименование государственной услуги: "Продажа и предоставление в аренду земельных участков гражданам, крестьянским (фермерским) хозяйствам и сельхозорганизациям".</w:t>
      </w:r>
    </w:p>
    <w:p w:rsidR="002336A3" w:rsidRDefault="002336A3">
      <w:pPr>
        <w:pStyle w:val="ConsPlusNormal"/>
        <w:spacing w:before="220"/>
        <w:ind w:firstLine="540"/>
        <w:jc w:val="both"/>
      </w:pPr>
      <w:r>
        <w:t>2.2. Государственную услугу предоставляет:</w:t>
      </w:r>
    </w:p>
    <w:p w:rsidR="002336A3" w:rsidRDefault="002336A3">
      <w:pPr>
        <w:pStyle w:val="ConsPlusNormal"/>
        <w:spacing w:before="220"/>
        <w:ind w:firstLine="540"/>
        <w:jc w:val="both"/>
      </w:pPr>
      <w:r>
        <w:t>- Леноблкомимущество.</w:t>
      </w:r>
    </w:p>
    <w:p w:rsidR="002336A3" w:rsidRDefault="002336A3">
      <w:pPr>
        <w:pStyle w:val="ConsPlusNormal"/>
        <w:spacing w:before="220"/>
        <w:ind w:firstLine="540"/>
        <w:jc w:val="both"/>
      </w:pPr>
      <w:r>
        <w:t>В предоставлении услуги участвует:</w:t>
      </w:r>
    </w:p>
    <w:p w:rsidR="002336A3" w:rsidRDefault="002336A3">
      <w:pPr>
        <w:pStyle w:val="ConsPlusNormal"/>
        <w:spacing w:before="220"/>
        <w:ind w:firstLine="540"/>
        <w:jc w:val="both"/>
      </w:pPr>
      <w:r>
        <w:t>- ГБУ ЛО "МФЦ", Управление федеральной налоговой службы по Ленинградской области, Управление Федеральной службы государственной регистрации, кадастра и картографии по Ленинградской области.</w:t>
      </w:r>
    </w:p>
    <w:p w:rsidR="002336A3" w:rsidRDefault="002336A3">
      <w:pPr>
        <w:pStyle w:val="ConsPlusNormal"/>
        <w:jc w:val="both"/>
      </w:pPr>
      <w:r>
        <w:t xml:space="preserve">(в ред. </w:t>
      </w:r>
      <w:hyperlink r:id="rId25"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2336A3" w:rsidRDefault="002336A3">
      <w:pPr>
        <w:pStyle w:val="ConsPlusNormal"/>
        <w:spacing w:before="220"/>
        <w:ind w:firstLine="540"/>
        <w:jc w:val="both"/>
      </w:pPr>
      <w:r>
        <w:t>Заявление на получение государственной услуги с комплектом документов принимается:</w:t>
      </w:r>
    </w:p>
    <w:p w:rsidR="002336A3" w:rsidRDefault="002336A3">
      <w:pPr>
        <w:pStyle w:val="ConsPlusNormal"/>
        <w:spacing w:before="220"/>
        <w:ind w:firstLine="540"/>
        <w:jc w:val="both"/>
      </w:pPr>
      <w:r>
        <w:lastRenderedPageBreak/>
        <w:t>1) при личной явке:</w:t>
      </w:r>
    </w:p>
    <w:p w:rsidR="002336A3" w:rsidRDefault="002336A3">
      <w:pPr>
        <w:pStyle w:val="ConsPlusNormal"/>
        <w:spacing w:before="220"/>
        <w:ind w:firstLine="540"/>
        <w:jc w:val="both"/>
      </w:pPr>
      <w:r>
        <w:t>- в Леноблкомимуществе;</w:t>
      </w:r>
    </w:p>
    <w:p w:rsidR="002336A3" w:rsidRDefault="002336A3">
      <w:pPr>
        <w:pStyle w:val="ConsPlusNormal"/>
        <w:spacing w:before="220"/>
        <w:ind w:firstLine="540"/>
        <w:jc w:val="both"/>
      </w:pPr>
      <w:r>
        <w:t>- в филиалах, отделах, удаленных рабочих местах ГБУ ЛО "МФЦ";</w:t>
      </w:r>
    </w:p>
    <w:p w:rsidR="002336A3" w:rsidRDefault="002336A3">
      <w:pPr>
        <w:pStyle w:val="ConsPlusNormal"/>
        <w:spacing w:before="220"/>
        <w:ind w:firstLine="540"/>
        <w:jc w:val="both"/>
      </w:pPr>
      <w:r>
        <w:t>2) без личной явки:</w:t>
      </w:r>
    </w:p>
    <w:p w:rsidR="002336A3" w:rsidRDefault="002336A3">
      <w:pPr>
        <w:pStyle w:val="ConsPlusNormal"/>
        <w:spacing w:before="220"/>
        <w:ind w:firstLine="540"/>
        <w:jc w:val="both"/>
      </w:pPr>
      <w:r>
        <w:t>- почтовым отправлением в Леноблкомимущество;</w:t>
      </w:r>
    </w:p>
    <w:p w:rsidR="002336A3" w:rsidRDefault="002336A3">
      <w:pPr>
        <w:pStyle w:val="ConsPlusNormal"/>
        <w:spacing w:before="220"/>
        <w:ind w:firstLine="540"/>
        <w:jc w:val="both"/>
      </w:pPr>
      <w:r>
        <w:t>- в электронной форме через личный кабинет заявителя на ПГУ ЛО/ЕПГУ.</w:t>
      </w:r>
    </w:p>
    <w:p w:rsidR="002336A3" w:rsidRDefault="002336A3">
      <w:pPr>
        <w:pStyle w:val="ConsPlusNormal"/>
        <w:spacing w:before="220"/>
        <w:ind w:firstLine="540"/>
        <w:jc w:val="both"/>
      </w:pPr>
      <w:r>
        <w:t xml:space="preserve">2.2.1. Исключен. - </w:t>
      </w:r>
      <w:hyperlink r:id="rId26" w:history="1">
        <w:r>
          <w:rPr>
            <w:color w:val="0000FF"/>
          </w:rPr>
          <w:t>Приказ</w:t>
        </w:r>
      </w:hyperlink>
      <w:r>
        <w:t xml:space="preserve"> Ленинградского областного комитета по управлению государственным имуществом от 09.04.2019 N 13.</w:t>
      </w:r>
    </w:p>
    <w:p w:rsidR="002336A3" w:rsidRDefault="002336A3">
      <w:pPr>
        <w:pStyle w:val="ConsPlusNormal"/>
        <w:spacing w:before="220"/>
        <w:ind w:firstLine="540"/>
        <w:jc w:val="both"/>
      </w:pPr>
      <w:r>
        <w:t>2.2.2. Заявитель имеет право записаться на прием для подачи заявления о предоставлении услуги следующими способами:</w:t>
      </w:r>
    </w:p>
    <w:p w:rsidR="002336A3" w:rsidRDefault="002336A3">
      <w:pPr>
        <w:pStyle w:val="ConsPlusNormal"/>
        <w:spacing w:before="220"/>
        <w:ind w:firstLine="540"/>
        <w:jc w:val="both"/>
      </w:pPr>
      <w:r>
        <w:t>1) посредством ПГУ ЛО/ЕПГУ (при наличии технической возможности) - в Леноблкомимущество, в МФЦ;</w:t>
      </w:r>
    </w:p>
    <w:p w:rsidR="002336A3" w:rsidRDefault="002336A3">
      <w:pPr>
        <w:pStyle w:val="ConsPlusNormal"/>
        <w:spacing w:before="220"/>
        <w:ind w:firstLine="540"/>
        <w:jc w:val="both"/>
      </w:pPr>
      <w:r>
        <w:t>2) по телефону - в Леноблкомимущество, в МФЦ;</w:t>
      </w:r>
    </w:p>
    <w:p w:rsidR="002336A3" w:rsidRDefault="002336A3">
      <w:pPr>
        <w:pStyle w:val="ConsPlusNormal"/>
        <w:spacing w:before="220"/>
        <w:ind w:firstLine="540"/>
        <w:jc w:val="both"/>
      </w:pPr>
      <w:r>
        <w:t>3) посредством сайта Леноблкомимущества - в Леноблкомимущество.</w:t>
      </w:r>
    </w:p>
    <w:p w:rsidR="002336A3" w:rsidRDefault="002336A3">
      <w:pPr>
        <w:pStyle w:val="ConsPlusNormal"/>
        <w:spacing w:before="220"/>
        <w:ind w:firstLine="540"/>
        <w:jc w:val="both"/>
      </w:pPr>
      <w:r>
        <w:t>Для записи заявитель выбирает любые свободные для приема дату и время в пределах установленного в Леноблкомимуществе или МФЦ графика приема заявителей.</w:t>
      </w:r>
    </w:p>
    <w:p w:rsidR="002336A3" w:rsidRDefault="002336A3">
      <w:pPr>
        <w:pStyle w:val="ConsPlusNormal"/>
        <w:jc w:val="both"/>
      </w:pPr>
      <w:r>
        <w:t xml:space="preserve">(п. 2.2.2 введен </w:t>
      </w:r>
      <w:hyperlink r:id="rId27"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2336A3" w:rsidRDefault="002336A3">
      <w:pPr>
        <w:pStyle w:val="ConsPlusNormal"/>
        <w:spacing w:before="220"/>
        <w:ind w:firstLine="540"/>
        <w:jc w:val="both"/>
      </w:pPr>
      <w:r>
        <w:t>2.3. Результатом предоставления государственной услуги является:</w:t>
      </w:r>
    </w:p>
    <w:p w:rsidR="002336A3" w:rsidRDefault="002336A3">
      <w:pPr>
        <w:pStyle w:val="ConsPlusNormal"/>
        <w:spacing w:before="220"/>
        <w:ind w:firstLine="540"/>
        <w:jc w:val="both"/>
      </w:pPr>
      <w:r>
        <w:t>- решение об отказе в предварительном согласовании предоставления земельного участка;</w:t>
      </w:r>
    </w:p>
    <w:p w:rsidR="002336A3" w:rsidRDefault="002336A3">
      <w:pPr>
        <w:pStyle w:val="ConsPlusNormal"/>
        <w:spacing w:before="220"/>
        <w:ind w:firstLine="540"/>
        <w:jc w:val="both"/>
      </w:pPr>
      <w:r>
        <w:t>- решение об отказе в предоставлении земельного участка;</w:t>
      </w:r>
    </w:p>
    <w:p w:rsidR="002336A3" w:rsidRDefault="002336A3">
      <w:pPr>
        <w:pStyle w:val="ConsPlusNormal"/>
        <w:spacing w:before="220"/>
        <w:ind w:firstLine="540"/>
        <w:jc w:val="both"/>
      </w:pPr>
      <w:r>
        <w:t>- решение о предварительном согласовании предоставления земельного участка;</w:t>
      </w:r>
    </w:p>
    <w:p w:rsidR="002336A3" w:rsidRDefault="002336A3">
      <w:pPr>
        <w:pStyle w:val="ConsPlusNormal"/>
        <w:spacing w:before="220"/>
        <w:ind w:firstLine="540"/>
        <w:jc w:val="both"/>
      </w:pPr>
      <w:r>
        <w:t>- проект договора купли-продажи земельного участка;</w:t>
      </w:r>
    </w:p>
    <w:p w:rsidR="002336A3" w:rsidRDefault="002336A3">
      <w:pPr>
        <w:pStyle w:val="ConsPlusNormal"/>
        <w:spacing w:before="220"/>
        <w:ind w:firstLine="540"/>
        <w:jc w:val="both"/>
      </w:pPr>
      <w:r>
        <w:t>- проект договора аренды земельного участка.</w:t>
      </w:r>
    </w:p>
    <w:p w:rsidR="002336A3" w:rsidRDefault="002336A3">
      <w:pPr>
        <w:pStyle w:val="ConsPlusNormal"/>
        <w:spacing w:before="220"/>
        <w:ind w:firstLine="540"/>
        <w:jc w:val="both"/>
      </w:pPr>
      <w:r>
        <w:t>2.3.1. Результат предоставления государственной услуги предоставляется (в соответствии со способом, указанным заявителем при подаче заявления и документов):</w:t>
      </w:r>
    </w:p>
    <w:p w:rsidR="002336A3" w:rsidRDefault="002336A3">
      <w:pPr>
        <w:pStyle w:val="ConsPlusNormal"/>
        <w:spacing w:before="220"/>
        <w:ind w:firstLine="540"/>
        <w:jc w:val="both"/>
      </w:pPr>
      <w:r>
        <w:t>1) при личной явке:</w:t>
      </w:r>
    </w:p>
    <w:p w:rsidR="002336A3" w:rsidRDefault="002336A3">
      <w:pPr>
        <w:pStyle w:val="ConsPlusNormal"/>
        <w:spacing w:before="220"/>
        <w:ind w:firstLine="540"/>
        <w:jc w:val="both"/>
      </w:pPr>
      <w:r>
        <w:t>в Леноблкомимуществе;</w:t>
      </w:r>
    </w:p>
    <w:p w:rsidR="002336A3" w:rsidRDefault="002336A3">
      <w:pPr>
        <w:pStyle w:val="ConsPlusNormal"/>
        <w:spacing w:before="220"/>
        <w:ind w:firstLine="540"/>
        <w:jc w:val="both"/>
      </w:pPr>
      <w:r>
        <w:t>в филиалах, отделах, удаленных рабочих местах ГБУ ЛО "МФЦ";</w:t>
      </w:r>
    </w:p>
    <w:p w:rsidR="002336A3" w:rsidRDefault="002336A3">
      <w:pPr>
        <w:pStyle w:val="ConsPlusNormal"/>
        <w:spacing w:before="220"/>
        <w:ind w:firstLine="540"/>
        <w:jc w:val="both"/>
      </w:pPr>
      <w:r>
        <w:t>2) без личной явки:</w:t>
      </w:r>
    </w:p>
    <w:p w:rsidR="002336A3" w:rsidRDefault="002336A3">
      <w:pPr>
        <w:pStyle w:val="ConsPlusNormal"/>
        <w:spacing w:before="220"/>
        <w:ind w:firstLine="540"/>
        <w:jc w:val="both"/>
      </w:pPr>
      <w:r>
        <w:t>почтовым отправлением;</w:t>
      </w:r>
    </w:p>
    <w:p w:rsidR="002336A3" w:rsidRDefault="002336A3">
      <w:pPr>
        <w:pStyle w:val="ConsPlusNormal"/>
        <w:spacing w:before="220"/>
        <w:ind w:firstLine="540"/>
        <w:jc w:val="both"/>
      </w:pPr>
      <w:r>
        <w:t>в электронной форме через личный кабинет заявителя на ПГУ ЛО/ЕПГУ.</w:t>
      </w:r>
    </w:p>
    <w:p w:rsidR="002336A3" w:rsidRDefault="002336A3">
      <w:pPr>
        <w:pStyle w:val="ConsPlusNormal"/>
        <w:spacing w:before="220"/>
        <w:ind w:firstLine="540"/>
        <w:jc w:val="both"/>
      </w:pPr>
      <w:r>
        <w:t xml:space="preserve">2.4. Срок предоставления государственной услуги - не более 28 (двадцати восьми) дней с </w:t>
      </w:r>
      <w:r>
        <w:lastRenderedPageBreak/>
        <w:t>момента поступления заявления в Леноблкомимущество.</w:t>
      </w:r>
    </w:p>
    <w:p w:rsidR="002336A3" w:rsidRDefault="002336A3">
      <w:pPr>
        <w:pStyle w:val="ConsPlusNormal"/>
        <w:jc w:val="both"/>
      </w:pPr>
      <w:r>
        <w:t xml:space="preserve">(в ред. </w:t>
      </w:r>
      <w:hyperlink r:id="rId28"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2336A3" w:rsidRDefault="002336A3">
      <w:pPr>
        <w:pStyle w:val="ConsPlusNormal"/>
        <w:spacing w:before="220"/>
        <w:ind w:firstLine="540"/>
        <w:jc w:val="both"/>
      </w:pPr>
      <w:r>
        <w:t xml:space="preserve">2.4.1. В случае опубликования в соответствии со </w:t>
      </w:r>
      <w:hyperlink r:id="rId29" w:history="1">
        <w:r>
          <w:rPr>
            <w:color w:val="0000FF"/>
          </w:rPr>
          <w:t>статьей 39.18</w:t>
        </w:r>
      </w:hyperlink>
      <w:r>
        <w:t xml:space="preserve"> Земельного кодекса Российской Федерации от 25.10.2001 N 136-ФЗ извещения о предварительном согласовании предоставления земельного участка или о предоставлении земельного участка срок предоставления государственной услуги продлевается до окончания 30-дневного срока публикации.</w:t>
      </w:r>
    </w:p>
    <w:p w:rsidR="002336A3" w:rsidRDefault="002336A3">
      <w:pPr>
        <w:pStyle w:val="ConsPlusNormal"/>
        <w:jc w:val="both"/>
      </w:pPr>
      <w:r>
        <w:t xml:space="preserve">(в ред. </w:t>
      </w:r>
      <w:hyperlink r:id="rId30"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2336A3" w:rsidRDefault="002336A3">
      <w:pPr>
        <w:pStyle w:val="ConsPlusNormal"/>
        <w:spacing w:before="220"/>
        <w:ind w:firstLine="540"/>
        <w:jc w:val="both"/>
      </w:pPr>
      <w:r>
        <w:t xml:space="preserve">2.4.2.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31" w:history="1">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предоставления государственной услуги может быть продлен не более чем до 45 (сорока пяти) дней со дня поступления заявления о предварительном согласовании предоставления земельного участка.</w:t>
      </w:r>
    </w:p>
    <w:p w:rsidR="002336A3" w:rsidRDefault="002336A3">
      <w:pPr>
        <w:pStyle w:val="ConsPlusNormal"/>
        <w:spacing w:before="220"/>
        <w:ind w:firstLine="540"/>
        <w:jc w:val="both"/>
      </w:pPr>
      <w:r>
        <w:t>2.5. Правовые основания для предоставления государственной услуги.</w:t>
      </w:r>
    </w:p>
    <w:p w:rsidR="002336A3" w:rsidRDefault="002336A3">
      <w:pPr>
        <w:pStyle w:val="ConsPlusNormal"/>
        <w:spacing w:before="220"/>
        <w:ind w:firstLine="540"/>
        <w:jc w:val="both"/>
      </w:pPr>
      <w:r>
        <w:t>Перечень нормативных правовых актов, регулирующих предоставление государственной услуги, размещен на официальном сайте Леноблкомимущества в сети Интернет по адресу: http://www.kugi.lenobl.ru и в Реестре.</w:t>
      </w:r>
    </w:p>
    <w:p w:rsidR="002336A3" w:rsidRDefault="002336A3">
      <w:pPr>
        <w:pStyle w:val="ConsPlusNormal"/>
        <w:jc w:val="both"/>
      </w:pPr>
      <w:r>
        <w:t xml:space="preserve">(п. 2.5 в ред. </w:t>
      </w:r>
      <w:hyperlink r:id="rId32"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2336A3" w:rsidRDefault="002336A3">
      <w:pPr>
        <w:pStyle w:val="ConsPlusNormal"/>
        <w:spacing w:before="220"/>
        <w:ind w:firstLine="540"/>
        <w:jc w:val="both"/>
      </w:pPr>
      <w:bookmarkStart w:id="2" w:name="P126"/>
      <w:bookmarkEnd w:id="2"/>
      <w:r>
        <w:t>2.6.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подлежащих представлению заявителем:</w:t>
      </w:r>
    </w:p>
    <w:p w:rsidR="002336A3" w:rsidRDefault="002336A3">
      <w:pPr>
        <w:pStyle w:val="ConsPlusNormal"/>
        <w:spacing w:before="220"/>
        <w:ind w:firstLine="540"/>
        <w:jc w:val="both"/>
      </w:pPr>
      <w:r>
        <w:t xml:space="preserve">2.6.1. </w:t>
      </w:r>
      <w:hyperlink w:anchor="P474" w:history="1">
        <w:r>
          <w:rPr>
            <w:color w:val="0000FF"/>
          </w:rPr>
          <w:t>Заявление</w:t>
        </w:r>
      </w:hyperlink>
      <w:r>
        <w:t xml:space="preserve"> гражданина, крестьянского (фермерского) хозяйства, сельскохозяйственной организации или крестьянского (фермерского) хозяйства, участвующих в программах государственной поддержки в сфере развития сельского хозяйства, о предоставлении земельного участка, находящегося в собственности Ленинградской области (оформляется по форме согласно приложению 1 к Административному регламенту).</w:t>
      </w:r>
    </w:p>
    <w:p w:rsidR="002336A3" w:rsidRDefault="002336A3">
      <w:pPr>
        <w:pStyle w:val="ConsPlusNormal"/>
        <w:jc w:val="both"/>
      </w:pPr>
      <w:r>
        <w:t xml:space="preserve">(в ред. </w:t>
      </w:r>
      <w:hyperlink r:id="rId33"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2336A3" w:rsidRDefault="002336A3">
      <w:pPr>
        <w:pStyle w:val="ConsPlusNormal"/>
        <w:spacing w:before="220"/>
        <w:ind w:firstLine="540"/>
        <w:jc w:val="both"/>
      </w:pPr>
      <w:r>
        <w:t xml:space="preserve">2.6.2. </w:t>
      </w:r>
      <w:hyperlink w:anchor="P567" w:history="1">
        <w:r>
          <w:rPr>
            <w:color w:val="0000FF"/>
          </w:rPr>
          <w:t>Заявление</w:t>
        </w:r>
      </w:hyperlink>
      <w:r>
        <w:t xml:space="preserve"> гражданина, крестьянского (фермерского) хозяйства, сельскохозяйственной организации или крестьянского (фермерского) хозяйства, участвующих в программах государственной поддержки в сфере развития сельского хозяйства, о предварительном согласовании предоставления земельного участка (оформляется по форме согласно приложению 2 к Административному регламенту).</w:t>
      </w:r>
    </w:p>
    <w:p w:rsidR="002336A3" w:rsidRDefault="002336A3">
      <w:pPr>
        <w:pStyle w:val="ConsPlusNormal"/>
        <w:jc w:val="both"/>
      </w:pPr>
      <w:r>
        <w:t xml:space="preserve">(в ред. </w:t>
      </w:r>
      <w:hyperlink r:id="rId34"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2336A3" w:rsidRDefault="002336A3">
      <w:pPr>
        <w:pStyle w:val="ConsPlusNormal"/>
        <w:spacing w:before="220"/>
        <w:ind w:firstLine="540"/>
        <w:jc w:val="both"/>
      </w:pPr>
      <w:r>
        <w:t>2.6.3. 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w:t>
      </w:r>
    </w:p>
    <w:p w:rsidR="002336A3" w:rsidRDefault="002336A3">
      <w:pPr>
        <w:pStyle w:val="ConsPlusNormal"/>
        <w:spacing w:before="220"/>
        <w:ind w:firstLine="540"/>
        <w:jc w:val="both"/>
      </w:pPr>
      <w:bookmarkStart w:id="3" w:name="P132"/>
      <w:bookmarkEnd w:id="3"/>
      <w:r>
        <w:t>2.6.4. Документ, удостоверяющий личность заявителя, являющегося физическим лицом, либо личность представителя заявителя.</w:t>
      </w:r>
    </w:p>
    <w:p w:rsidR="002336A3" w:rsidRDefault="002336A3">
      <w:pPr>
        <w:pStyle w:val="ConsPlusNormal"/>
        <w:spacing w:before="220"/>
        <w:ind w:firstLine="540"/>
        <w:jc w:val="both"/>
      </w:pPr>
      <w:r>
        <w:t xml:space="preserve">2.6.5. Нотариально заверенный перевод на русский язык документов о государственной регистрации крестьянского (фермерского) хозяйства, сельскохозяйственной организации или </w:t>
      </w:r>
      <w:r>
        <w:lastRenderedPageBreak/>
        <w:t>крестьянского (фермерского) хозяйства, участвующих в программах государственной поддержки в сфере развития сельского хозяйства, в соответствии с законодательством иностранного государства, в случае если заявителем является иностранное крестьянское (фермерское) хозяйство, сельскохозяйственная организация или крестьянское (фермерское) хозяйство, участвующие в программах государственной поддержки в сфере развития сельского хозяйства.</w:t>
      </w:r>
    </w:p>
    <w:p w:rsidR="002336A3" w:rsidRDefault="002336A3">
      <w:pPr>
        <w:pStyle w:val="ConsPlusNormal"/>
        <w:spacing w:before="220"/>
        <w:ind w:firstLine="540"/>
        <w:jc w:val="both"/>
      </w:pPr>
      <w:bookmarkStart w:id="4" w:name="P134"/>
      <w:bookmarkEnd w:id="4"/>
      <w:r>
        <w:t>2.6.6. Документ, удостоверяющий права (полномочия) представителя заявителя, если с заявлением обращается представитель заявителя.</w:t>
      </w:r>
    </w:p>
    <w:p w:rsidR="002336A3" w:rsidRDefault="002336A3">
      <w:pPr>
        <w:pStyle w:val="ConsPlusNormal"/>
        <w:spacing w:before="220"/>
        <w:ind w:firstLine="540"/>
        <w:jc w:val="both"/>
      </w:pPr>
      <w:bookmarkStart w:id="5" w:name="P135"/>
      <w:bookmarkEnd w:id="5"/>
      <w:r>
        <w:t>2.7.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2336A3" w:rsidRDefault="002336A3">
      <w:pPr>
        <w:pStyle w:val="ConsPlusNormal"/>
        <w:spacing w:before="220"/>
        <w:ind w:firstLine="540"/>
        <w:jc w:val="both"/>
      </w:pPr>
      <w:r>
        <w:t>Структурное подразделение в рамках межведомственного информационного взаимодействия для предоставления государственной услуги запрашивает следующие документы (сведения):</w:t>
      </w:r>
    </w:p>
    <w:p w:rsidR="002336A3" w:rsidRDefault="002336A3">
      <w:pPr>
        <w:pStyle w:val="ConsPlusNormal"/>
        <w:spacing w:before="220"/>
        <w:ind w:firstLine="540"/>
        <w:jc w:val="both"/>
      </w:pPr>
      <w:r>
        <w:t>1) Выписка из Единого государственного реестра недвижимости (далее - ЕГРН) об объекте недвижимости (об испрашиваемом земельном участке);</w:t>
      </w:r>
    </w:p>
    <w:p w:rsidR="002336A3" w:rsidRDefault="002336A3">
      <w:pPr>
        <w:pStyle w:val="ConsPlusNormal"/>
        <w:spacing w:before="220"/>
        <w:ind w:firstLine="540"/>
        <w:jc w:val="both"/>
      </w:pPr>
      <w:r>
        <w:t>2) Выписка из Единого государственного реестра юридических лиц (далее - ЕГРЮЛ) о юридическом лице, являющемся заявителем;</w:t>
      </w:r>
    </w:p>
    <w:p w:rsidR="002336A3" w:rsidRDefault="002336A3">
      <w:pPr>
        <w:pStyle w:val="ConsPlusNormal"/>
        <w:spacing w:before="220"/>
        <w:ind w:firstLine="540"/>
        <w:jc w:val="both"/>
      </w:pPr>
      <w:r>
        <w:t>3) 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p w:rsidR="002336A3" w:rsidRDefault="002336A3">
      <w:pPr>
        <w:pStyle w:val="ConsPlusNormal"/>
        <w:spacing w:before="220"/>
        <w:ind w:firstLine="540"/>
        <w:jc w:val="both"/>
      </w:pPr>
      <w:r>
        <w:t xml:space="preserve">Заявитель вправе представить документы, указанные в </w:t>
      </w:r>
      <w:hyperlink w:anchor="P135" w:history="1">
        <w:r>
          <w:rPr>
            <w:color w:val="0000FF"/>
          </w:rPr>
          <w:t>п. 2.7</w:t>
        </w:r>
      </w:hyperlink>
      <w:r>
        <w:t xml:space="preserve">, а также копии документов, указанных в </w:t>
      </w:r>
      <w:hyperlink w:anchor="P132" w:history="1">
        <w:r>
          <w:rPr>
            <w:color w:val="0000FF"/>
          </w:rPr>
          <w:t>пп. 2.6.4</w:t>
        </w:r>
      </w:hyperlink>
      <w:r>
        <w:t xml:space="preserve">, </w:t>
      </w:r>
      <w:hyperlink w:anchor="P134" w:history="1">
        <w:r>
          <w:rPr>
            <w:color w:val="0000FF"/>
          </w:rPr>
          <w:t>2.6.6</w:t>
        </w:r>
      </w:hyperlink>
      <w:r>
        <w:t xml:space="preserve"> настоящего Административного регламента, по собственной инициативе.</w:t>
      </w:r>
    </w:p>
    <w:p w:rsidR="002336A3" w:rsidRDefault="002336A3">
      <w:pPr>
        <w:pStyle w:val="ConsPlusNormal"/>
        <w:spacing w:before="220"/>
        <w:ind w:firstLine="540"/>
        <w:jc w:val="both"/>
      </w:pPr>
      <w:r>
        <w:t>2.7.1. При предоставлении государственной услуги запрещается требовать от заявителя:</w:t>
      </w:r>
    </w:p>
    <w:p w:rsidR="002336A3" w:rsidRDefault="002336A3">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2336A3" w:rsidRDefault="002336A3">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5" w:history="1">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2336A3" w:rsidRDefault="002336A3">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36" w:history="1">
        <w:r>
          <w:rPr>
            <w:color w:val="0000FF"/>
          </w:rPr>
          <w:t>части 1 статьи 9</w:t>
        </w:r>
      </w:hyperlink>
      <w:r>
        <w:t xml:space="preserve"> Федерального закона N 210-ФЗ;</w:t>
      </w:r>
    </w:p>
    <w:p w:rsidR="002336A3" w:rsidRDefault="002336A3">
      <w:pPr>
        <w:pStyle w:val="ConsPlusNormal"/>
        <w:spacing w:before="220"/>
        <w:ind w:firstLine="540"/>
        <w:jc w:val="both"/>
      </w:pPr>
      <w:r>
        <w:t xml:space="preserve">представления документов и информации, отсутствие и(или) недостоверность которых не </w:t>
      </w:r>
      <w:r>
        <w:lastRenderedPageBreak/>
        <w:t xml:space="preserve">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37" w:history="1">
        <w:r>
          <w:rPr>
            <w:color w:val="0000FF"/>
          </w:rPr>
          <w:t>пунктом 4 части 1 статьи 7</w:t>
        </w:r>
      </w:hyperlink>
      <w:r>
        <w:t xml:space="preserve"> Федерального закона N 210-ФЗ.</w:t>
      </w:r>
    </w:p>
    <w:p w:rsidR="002336A3" w:rsidRDefault="002336A3">
      <w:pPr>
        <w:pStyle w:val="ConsPlusNormal"/>
        <w:jc w:val="both"/>
      </w:pPr>
      <w:r>
        <w:t xml:space="preserve">(п. 2.7.1 введен </w:t>
      </w:r>
      <w:hyperlink r:id="rId38" w:history="1">
        <w:r>
          <w:rPr>
            <w:color w:val="0000FF"/>
          </w:rPr>
          <w:t>Приказом</w:t>
        </w:r>
      </w:hyperlink>
      <w:r>
        <w:t xml:space="preserve"> Ленинградского областного комитета по управлению государственным имуществом от 28.12.2019 N 41)</w:t>
      </w:r>
    </w:p>
    <w:p w:rsidR="002336A3" w:rsidRDefault="002336A3">
      <w:pPr>
        <w:pStyle w:val="ConsPlusNormal"/>
        <w:spacing w:before="220"/>
        <w:ind w:firstLine="540"/>
        <w:jc w:val="both"/>
      </w:pPr>
      <w:r>
        <w:t>2.8. Исчерпывающий перечень оснований для приостановления предоставления государственной услуги с указанием допустимых сроков приостановления в случае, если возможность приостановления предоставления государственной услуги предусмотрена действующим законодательством.</w:t>
      </w:r>
    </w:p>
    <w:p w:rsidR="002336A3" w:rsidRDefault="002336A3">
      <w:pPr>
        <w:pStyle w:val="ConsPlusNormal"/>
        <w:spacing w:before="220"/>
        <w:ind w:firstLine="540"/>
        <w:jc w:val="both"/>
      </w:pPr>
      <w:r>
        <w:t>Основания для приостановления предоставления государственной услуги не предусмотрены.</w:t>
      </w:r>
    </w:p>
    <w:p w:rsidR="002336A3" w:rsidRDefault="002336A3">
      <w:pPr>
        <w:pStyle w:val="ConsPlusNormal"/>
        <w:spacing w:before="220"/>
        <w:ind w:firstLine="540"/>
        <w:jc w:val="both"/>
      </w:pPr>
      <w:bookmarkStart w:id="6" w:name="P149"/>
      <w:bookmarkEnd w:id="6"/>
      <w:r>
        <w:t>2.9. Исчерпывающий перечень оснований для отказа в приеме документов, необходимых для предоставления государственной услуги:</w:t>
      </w:r>
    </w:p>
    <w:p w:rsidR="002336A3" w:rsidRDefault="002336A3">
      <w:pPr>
        <w:pStyle w:val="ConsPlusNormal"/>
        <w:spacing w:before="220"/>
        <w:ind w:firstLine="540"/>
        <w:jc w:val="both"/>
      </w:pPr>
      <w:r>
        <w:t xml:space="preserve">- заявитель не является лицом, указанным в </w:t>
      </w:r>
      <w:hyperlink w:anchor="P63" w:history="1">
        <w:r>
          <w:rPr>
            <w:color w:val="0000FF"/>
          </w:rPr>
          <w:t>пункте 1.2</w:t>
        </w:r>
      </w:hyperlink>
      <w:r>
        <w:t xml:space="preserve"> настоящего Административного регламента, либо не соответствует требованиям законодательства Российской Федерации, предъявляемым к лицу, которому предоставляется государственная услуга;</w:t>
      </w:r>
    </w:p>
    <w:p w:rsidR="002336A3" w:rsidRDefault="002336A3">
      <w:pPr>
        <w:pStyle w:val="ConsPlusNormal"/>
        <w:spacing w:before="220"/>
        <w:ind w:firstLine="540"/>
        <w:jc w:val="both"/>
      </w:pPr>
      <w:r>
        <w:t xml:space="preserve">- заявителем не представлены документы, установленные </w:t>
      </w:r>
      <w:hyperlink w:anchor="P126" w:history="1">
        <w:r>
          <w:rPr>
            <w:color w:val="0000FF"/>
          </w:rPr>
          <w:t>пунктом 2.6</w:t>
        </w:r>
      </w:hyperlink>
      <w:r>
        <w:t xml:space="preserve"> настоящего Административного регламента, необходимые в соответствии с законодательными или иными нормативными правовыми актами для предоставления государственной услуги.</w:t>
      </w:r>
    </w:p>
    <w:p w:rsidR="002336A3" w:rsidRDefault="002336A3">
      <w:pPr>
        <w:pStyle w:val="ConsPlusNormal"/>
        <w:jc w:val="both"/>
      </w:pPr>
      <w:r>
        <w:t xml:space="preserve">(п. 2.9 в ред. </w:t>
      </w:r>
      <w:hyperlink r:id="rId39"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2336A3" w:rsidRDefault="002336A3">
      <w:pPr>
        <w:pStyle w:val="ConsPlusNormal"/>
        <w:spacing w:before="220"/>
        <w:ind w:firstLine="540"/>
        <w:jc w:val="both"/>
      </w:pPr>
      <w:bookmarkStart w:id="7" w:name="P153"/>
      <w:bookmarkEnd w:id="7"/>
      <w:r>
        <w:t>2.10. Исчерпывающий перечень оснований для отказа в предоставлении государственной услуги:</w:t>
      </w:r>
    </w:p>
    <w:p w:rsidR="002336A3" w:rsidRDefault="002336A3">
      <w:pPr>
        <w:pStyle w:val="ConsPlusNormal"/>
        <w:spacing w:before="220"/>
        <w:ind w:firstLine="540"/>
        <w:jc w:val="both"/>
      </w:pPr>
      <w: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2336A3" w:rsidRDefault="002336A3">
      <w:pPr>
        <w:pStyle w:val="ConsPlusNormal"/>
        <w:spacing w:before="220"/>
        <w:ind w:firstLine="540"/>
        <w:jc w:val="both"/>
      </w:pPr>
      <w: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РФ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2336A3" w:rsidRDefault="002336A3">
      <w:pPr>
        <w:pStyle w:val="ConsPlusNormal"/>
        <w:spacing w:before="220"/>
        <w:ind w:firstLine="540"/>
        <w:jc w:val="both"/>
      </w:pPr>
      <w: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2336A3" w:rsidRDefault="002336A3">
      <w:pPr>
        <w:pStyle w:val="ConsPlusNormal"/>
        <w:jc w:val="both"/>
      </w:pPr>
      <w:r>
        <w:t xml:space="preserve">(пп. 3 в ред. </w:t>
      </w:r>
      <w:hyperlink r:id="rId40"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2336A3" w:rsidRDefault="002336A3">
      <w:pPr>
        <w:pStyle w:val="ConsPlusNormal"/>
        <w:spacing w:before="220"/>
        <w:ind w:firstLine="540"/>
        <w:jc w:val="both"/>
      </w:pPr>
      <w:r>
        <w:lastRenderedPageBreak/>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2336A3" w:rsidRDefault="002336A3">
      <w:pPr>
        <w:pStyle w:val="ConsPlusNormal"/>
        <w:jc w:val="both"/>
      </w:pPr>
      <w:r>
        <w:t xml:space="preserve">(пп. 3.1 в ред. </w:t>
      </w:r>
      <w:hyperlink r:id="rId41"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2336A3" w:rsidRDefault="002336A3">
      <w:pPr>
        <w:pStyle w:val="ConsPlusNormal"/>
        <w:spacing w:before="220"/>
        <w:ind w:firstLine="540"/>
        <w:jc w:val="both"/>
      </w:pPr>
      <w: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42" w:history="1">
        <w:r>
          <w:rPr>
            <w:color w:val="0000FF"/>
          </w:rPr>
          <w:t>статьей 39.36</w:t>
        </w:r>
      </w:hyperlink>
      <w:r>
        <w:t xml:space="preserve">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43" w:history="1">
        <w:r>
          <w:rPr>
            <w:color w:val="0000FF"/>
          </w:rPr>
          <w:t>частью 11 статьи 55.32</w:t>
        </w:r>
      </w:hyperlink>
      <w:r>
        <w:t xml:space="preserve"> Градостроительного кодекса Российской Федерации;</w:t>
      </w:r>
    </w:p>
    <w:p w:rsidR="002336A3" w:rsidRDefault="002336A3">
      <w:pPr>
        <w:pStyle w:val="ConsPlusNormal"/>
        <w:jc w:val="both"/>
      </w:pPr>
      <w:r>
        <w:t xml:space="preserve">(пп. 4 в ред. </w:t>
      </w:r>
      <w:hyperlink r:id="rId44"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2336A3" w:rsidRDefault="002336A3">
      <w:pPr>
        <w:pStyle w:val="ConsPlusNormal"/>
        <w:spacing w:before="220"/>
        <w:ind w:firstLine="540"/>
        <w:jc w:val="both"/>
      </w:pPr>
      <w: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45" w:history="1">
        <w:r>
          <w:rPr>
            <w:color w:val="0000FF"/>
          </w:rPr>
          <w:t>статьей 39.36</w:t>
        </w:r>
      </w:hyperlink>
      <w: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2336A3" w:rsidRDefault="002336A3">
      <w:pPr>
        <w:pStyle w:val="ConsPlusNormal"/>
        <w:jc w:val="both"/>
      </w:pPr>
      <w:r>
        <w:t xml:space="preserve">(пп. 5 в ред. </w:t>
      </w:r>
      <w:hyperlink r:id="rId46"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2336A3" w:rsidRDefault="002336A3">
      <w:pPr>
        <w:pStyle w:val="ConsPlusNormal"/>
        <w:spacing w:before="220"/>
        <w:ind w:firstLine="540"/>
        <w:jc w:val="both"/>
      </w:pPr>
      <w: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2336A3" w:rsidRDefault="002336A3">
      <w:pPr>
        <w:pStyle w:val="ConsPlusNormal"/>
        <w:spacing w:before="220"/>
        <w:ind w:firstLine="540"/>
        <w:jc w:val="both"/>
      </w:pPr>
      <w: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2336A3" w:rsidRDefault="002336A3">
      <w:pPr>
        <w:pStyle w:val="ConsPlusNormal"/>
        <w:spacing w:before="220"/>
        <w:ind w:firstLine="540"/>
        <w:jc w:val="both"/>
      </w:pPr>
      <w: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2336A3" w:rsidRDefault="002336A3">
      <w:pPr>
        <w:pStyle w:val="ConsPlusNormal"/>
        <w:spacing w:before="220"/>
        <w:ind w:firstLine="540"/>
        <w:jc w:val="both"/>
      </w:pPr>
      <w:r>
        <w:lastRenderedPageBreak/>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2336A3" w:rsidRDefault="002336A3">
      <w:pPr>
        <w:pStyle w:val="ConsPlusNormal"/>
        <w:spacing w:before="220"/>
        <w:ind w:firstLine="540"/>
        <w:jc w:val="both"/>
      </w:pPr>
      <w: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2336A3" w:rsidRDefault="002336A3">
      <w:pPr>
        <w:pStyle w:val="ConsPlusNormal"/>
        <w:spacing w:before="220"/>
        <w:ind w:firstLine="540"/>
        <w:jc w:val="both"/>
      </w:pPr>
      <w: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РФ;</w:t>
      </w:r>
    </w:p>
    <w:p w:rsidR="002336A3" w:rsidRDefault="002336A3">
      <w:pPr>
        <w:pStyle w:val="ConsPlusNormal"/>
        <w:spacing w:before="220"/>
        <w:ind w:firstLine="540"/>
        <w:jc w:val="both"/>
      </w:pPr>
      <w:r>
        <w:t xml:space="preserve">12) в отношении земельного участка, указанного в заявлении о его предоставлении, поступило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47" w:history="1">
        <w:r>
          <w:rPr>
            <w:color w:val="0000FF"/>
          </w:rPr>
          <w:t>подпунктом 4 пункта 4 статьи 39.11</w:t>
        </w:r>
      </w:hyperlink>
      <w:r>
        <w:t xml:space="preserve"> Земельного кодекса и уполномоченным органом не принято решение об отказе в проведении этого аукциона по основаниям, предусмотренным </w:t>
      </w:r>
      <w:hyperlink r:id="rId48" w:history="1">
        <w:r>
          <w:rPr>
            <w:color w:val="0000FF"/>
          </w:rPr>
          <w:t>пунктом 8 статьи 39.11</w:t>
        </w:r>
      </w:hyperlink>
      <w:r>
        <w:t xml:space="preserve"> Земельного кодекса;</w:t>
      </w:r>
    </w:p>
    <w:p w:rsidR="002336A3" w:rsidRDefault="002336A3">
      <w:pPr>
        <w:pStyle w:val="ConsPlusNormal"/>
        <w:spacing w:before="220"/>
        <w:ind w:firstLine="540"/>
        <w:jc w:val="both"/>
      </w:pPr>
      <w:r>
        <w:t xml:space="preserve">13) в отношении земельного участка, указанного в заявлении о его предоставлении, опубликовано и размещено в соответствии с </w:t>
      </w:r>
      <w:hyperlink r:id="rId49" w:history="1">
        <w:r>
          <w:rPr>
            <w:color w:val="0000FF"/>
          </w:rPr>
          <w:t>подпунктом 1 пункта 1 статьи 39.18</w:t>
        </w:r>
      </w:hyperlink>
      <w: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2336A3" w:rsidRDefault="002336A3">
      <w:pPr>
        <w:pStyle w:val="ConsPlusNormal"/>
        <w:jc w:val="both"/>
      </w:pPr>
      <w:r>
        <w:t xml:space="preserve">(пп. 13 в ред. </w:t>
      </w:r>
      <w:hyperlink r:id="rId50"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2336A3" w:rsidRDefault="002336A3">
      <w:pPr>
        <w:pStyle w:val="ConsPlusNormal"/>
        <w:spacing w:before="220"/>
        <w:ind w:firstLine="540"/>
        <w:jc w:val="both"/>
      </w:pPr>
      <w: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2336A3" w:rsidRDefault="002336A3">
      <w:pPr>
        <w:pStyle w:val="ConsPlusNormal"/>
        <w:spacing w:before="220"/>
        <w:ind w:firstLine="540"/>
        <w:jc w:val="both"/>
      </w:pPr>
      <w: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2336A3" w:rsidRDefault="002336A3">
      <w:pPr>
        <w:pStyle w:val="ConsPlusNormal"/>
        <w:jc w:val="both"/>
      </w:pPr>
      <w:r>
        <w:t xml:space="preserve">(пп. 14.1 введен </w:t>
      </w:r>
      <w:hyperlink r:id="rId51" w:history="1">
        <w:r>
          <w:rPr>
            <w:color w:val="0000FF"/>
          </w:rPr>
          <w:t>Приказом</w:t>
        </w:r>
      </w:hyperlink>
      <w:r>
        <w:t xml:space="preserve"> Ленинградского областного комитета по управлению государственным имуществом от 09.04.2019 N 13)</w:t>
      </w:r>
    </w:p>
    <w:p w:rsidR="002336A3" w:rsidRDefault="002336A3">
      <w:pPr>
        <w:pStyle w:val="ConsPlusNormal"/>
        <w:spacing w:before="220"/>
        <w:ind w:firstLine="540"/>
        <w:jc w:val="both"/>
      </w:pPr>
      <w: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w:t>
      </w:r>
      <w:r>
        <w:lastRenderedPageBreak/>
        <w:t>если подано заявление о предоставлении земельного участка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2336A3" w:rsidRDefault="002336A3">
      <w:pPr>
        <w:pStyle w:val="ConsPlusNormal"/>
        <w:spacing w:before="220"/>
        <w:ind w:firstLine="540"/>
        <w:jc w:val="both"/>
      </w:pPr>
      <w: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52" w:history="1">
        <w:r>
          <w:rPr>
            <w:color w:val="0000FF"/>
          </w:rPr>
          <w:t>пунктом 6 статьи 39.10</w:t>
        </w:r>
      </w:hyperlink>
      <w:r>
        <w:t xml:space="preserve"> Земельного кодекса Российской Федерации;</w:t>
      </w:r>
    </w:p>
    <w:p w:rsidR="002336A3" w:rsidRDefault="002336A3">
      <w:pPr>
        <w:pStyle w:val="ConsPlusNormal"/>
        <w:jc w:val="both"/>
      </w:pPr>
      <w:r>
        <w:t xml:space="preserve">(пп. 16 в ред. </w:t>
      </w:r>
      <w:hyperlink r:id="rId53"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2336A3" w:rsidRDefault="002336A3">
      <w:pPr>
        <w:pStyle w:val="ConsPlusNormal"/>
        <w:spacing w:before="220"/>
        <w:ind w:firstLine="540"/>
        <w:jc w:val="both"/>
      </w:pPr>
      <w: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2336A3" w:rsidRDefault="002336A3">
      <w:pPr>
        <w:pStyle w:val="ConsPlusNormal"/>
        <w:spacing w:before="220"/>
        <w:ind w:firstLine="540"/>
        <w:jc w:val="both"/>
      </w:pPr>
      <w: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2336A3" w:rsidRDefault="002336A3">
      <w:pPr>
        <w:pStyle w:val="ConsPlusNormal"/>
        <w:spacing w:before="220"/>
        <w:ind w:firstLine="540"/>
        <w:jc w:val="both"/>
      </w:pPr>
      <w:r>
        <w:t>19) предоставление земельного участка на заявленном виде прав не допускается;</w:t>
      </w:r>
    </w:p>
    <w:p w:rsidR="002336A3" w:rsidRDefault="002336A3">
      <w:pPr>
        <w:pStyle w:val="ConsPlusNormal"/>
        <w:spacing w:before="220"/>
        <w:ind w:firstLine="540"/>
        <w:jc w:val="both"/>
      </w:pPr>
      <w:r>
        <w:t>20) в отношении земельного участка, указанного в заявлении о его предоставлении, не установлен вид разрешенного использования;</w:t>
      </w:r>
    </w:p>
    <w:p w:rsidR="002336A3" w:rsidRDefault="002336A3">
      <w:pPr>
        <w:pStyle w:val="ConsPlusNormal"/>
        <w:spacing w:before="220"/>
        <w:ind w:firstLine="540"/>
        <w:jc w:val="both"/>
      </w:pPr>
      <w:r>
        <w:t>21) указанный в заявлении о предоставлении земельного участка земельный участок не отнесен к определенной категории земель;</w:t>
      </w:r>
    </w:p>
    <w:p w:rsidR="002336A3" w:rsidRDefault="002336A3">
      <w:pPr>
        <w:pStyle w:val="ConsPlusNormal"/>
        <w:spacing w:before="220"/>
        <w:ind w:firstLine="540"/>
        <w:jc w:val="both"/>
      </w:pPr>
      <w: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2336A3" w:rsidRDefault="002336A3">
      <w:pPr>
        <w:pStyle w:val="ConsPlusNormal"/>
        <w:spacing w:before="220"/>
        <w:ind w:firstLine="540"/>
        <w:jc w:val="both"/>
      </w:pPr>
      <w: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2336A3" w:rsidRDefault="002336A3">
      <w:pPr>
        <w:pStyle w:val="ConsPlusNormal"/>
        <w:spacing w:before="220"/>
        <w:ind w:firstLine="540"/>
        <w:jc w:val="both"/>
      </w:pPr>
      <w:r>
        <w:t xml:space="preserve">24) границы земельного участка, указанного в заявлении о его предоставлении, подлежат уточнению в соответствии с Федеральным </w:t>
      </w:r>
      <w:hyperlink r:id="rId54" w:history="1">
        <w:r>
          <w:rPr>
            <w:color w:val="0000FF"/>
          </w:rPr>
          <w:t>законом</w:t>
        </w:r>
      </w:hyperlink>
      <w:r>
        <w:t xml:space="preserve"> от 13.07.2015 N 218-ФЗ "О государственной регистрации недвижимости";</w:t>
      </w:r>
    </w:p>
    <w:p w:rsidR="002336A3" w:rsidRDefault="002336A3">
      <w:pPr>
        <w:pStyle w:val="ConsPlusNormal"/>
        <w:spacing w:before="220"/>
        <w:ind w:firstLine="540"/>
        <w:jc w:val="both"/>
      </w:pPr>
      <w: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2336A3" w:rsidRDefault="002336A3">
      <w:pPr>
        <w:pStyle w:val="ConsPlusNormal"/>
        <w:spacing w:before="220"/>
        <w:ind w:firstLine="540"/>
        <w:jc w:val="both"/>
      </w:pPr>
      <w:r>
        <w:lastRenderedPageBreak/>
        <w:t xml:space="preserve">26)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55" w:history="1">
        <w:r>
          <w:rPr>
            <w:color w:val="0000FF"/>
          </w:rPr>
          <w:t>пункте 16 статьи 11.10</w:t>
        </w:r>
      </w:hyperlink>
      <w:r>
        <w:t xml:space="preserve"> Земельного кодекса Российской Федерации;</w:t>
      </w:r>
    </w:p>
    <w:p w:rsidR="002336A3" w:rsidRDefault="002336A3">
      <w:pPr>
        <w:pStyle w:val="ConsPlusNormal"/>
        <w:spacing w:before="220"/>
        <w:ind w:firstLine="540"/>
        <w:jc w:val="both"/>
      </w:pPr>
      <w:r>
        <w:t xml:space="preserve">27) земельный участок, который предстоит образовать, не может быть предоставлен заявителю по основаниям, указанным в </w:t>
      </w:r>
      <w:hyperlink r:id="rId56" w:history="1">
        <w:r>
          <w:rPr>
            <w:color w:val="0000FF"/>
          </w:rPr>
          <w:t>подпунктах 1</w:t>
        </w:r>
      </w:hyperlink>
      <w:r>
        <w:t xml:space="preserve"> - </w:t>
      </w:r>
      <w:hyperlink r:id="rId57" w:history="1">
        <w:r>
          <w:rPr>
            <w:color w:val="0000FF"/>
          </w:rPr>
          <w:t>13</w:t>
        </w:r>
      </w:hyperlink>
      <w:r>
        <w:t xml:space="preserve">, </w:t>
      </w:r>
      <w:hyperlink r:id="rId58" w:history="1">
        <w:r>
          <w:rPr>
            <w:color w:val="0000FF"/>
          </w:rPr>
          <w:t>14.1</w:t>
        </w:r>
      </w:hyperlink>
      <w:r>
        <w:t xml:space="preserve"> - </w:t>
      </w:r>
      <w:hyperlink r:id="rId59" w:history="1">
        <w:r>
          <w:rPr>
            <w:color w:val="0000FF"/>
          </w:rPr>
          <w:t>19</w:t>
        </w:r>
      </w:hyperlink>
      <w:r>
        <w:t xml:space="preserve">, </w:t>
      </w:r>
      <w:hyperlink r:id="rId60" w:history="1">
        <w:r>
          <w:rPr>
            <w:color w:val="0000FF"/>
          </w:rPr>
          <w:t>22</w:t>
        </w:r>
      </w:hyperlink>
      <w:r>
        <w:t xml:space="preserve"> и </w:t>
      </w:r>
      <w:hyperlink r:id="rId61" w:history="1">
        <w:r>
          <w:rPr>
            <w:color w:val="0000FF"/>
          </w:rPr>
          <w:t>23 статьи 39.16</w:t>
        </w:r>
      </w:hyperlink>
      <w:r>
        <w:t xml:space="preserve"> Земельного кодекса Российской Федерации;</w:t>
      </w:r>
    </w:p>
    <w:p w:rsidR="002336A3" w:rsidRDefault="002336A3">
      <w:pPr>
        <w:pStyle w:val="ConsPlusNormal"/>
        <w:jc w:val="both"/>
      </w:pPr>
      <w:r>
        <w:t xml:space="preserve">(в ред. </w:t>
      </w:r>
      <w:hyperlink r:id="rId62"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2336A3" w:rsidRDefault="002336A3">
      <w:pPr>
        <w:pStyle w:val="ConsPlusNormal"/>
        <w:spacing w:before="220"/>
        <w:ind w:firstLine="540"/>
        <w:jc w:val="both"/>
      </w:pPr>
      <w:r>
        <w:t xml:space="preserve">28) земельный участок, границы которого подлежат уточнению в соответствии с Федеральным </w:t>
      </w:r>
      <w:hyperlink r:id="rId63" w:history="1">
        <w:r>
          <w:rPr>
            <w:color w:val="0000FF"/>
          </w:rPr>
          <w:t>законом</w:t>
        </w:r>
      </w:hyperlink>
      <w:r>
        <w:t xml:space="preserve"> от 13.07.2015 N 218-ФЗ "О государственной регистрации недвижимости", не может быть предоставлен заявителю по основаниям, указанным в </w:t>
      </w:r>
      <w:hyperlink r:id="rId64" w:history="1">
        <w:r>
          <w:rPr>
            <w:color w:val="0000FF"/>
          </w:rPr>
          <w:t>подпунктах 1</w:t>
        </w:r>
      </w:hyperlink>
      <w:r>
        <w:t xml:space="preserve"> - </w:t>
      </w:r>
      <w:hyperlink r:id="rId65" w:history="1">
        <w:r>
          <w:rPr>
            <w:color w:val="0000FF"/>
          </w:rPr>
          <w:t>23 статьи 39.16</w:t>
        </w:r>
      </w:hyperlink>
      <w:r>
        <w:t xml:space="preserve"> Земельного кодекса Российской Федерации;</w:t>
      </w:r>
    </w:p>
    <w:p w:rsidR="002336A3" w:rsidRDefault="002336A3">
      <w:pPr>
        <w:pStyle w:val="ConsPlusNormal"/>
        <w:spacing w:before="220"/>
        <w:ind w:firstLine="540"/>
        <w:jc w:val="both"/>
      </w:pPr>
      <w:r>
        <w:t xml:space="preserve">29)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66" w:history="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67" w:history="1">
        <w:r>
          <w:rPr>
            <w:color w:val="0000FF"/>
          </w:rPr>
          <w:t>частью 3 статьи 14</w:t>
        </w:r>
      </w:hyperlink>
      <w:r>
        <w:t xml:space="preserve"> указанного Федерального закона.</w:t>
      </w:r>
    </w:p>
    <w:p w:rsidR="002336A3" w:rsidRDefault="002336A3">
      <w:pPr>
        <w:pStyle w:val="ConsPlusNormal"/>
        <w:jc w:val="both"/>
      </w:pPr>
      <w:r>
        <w:t xml:space="preserve">(пп. 29 введен </w:t>
      </w:r>
      <w:hyperlink r:id="rId68" w:history="1">
        <w:r>
          <w:rPr>
            <w:color w:val="0000FF"/>
          </w:rPr>
          <w:t>Приказом</w:t>
        </w:r>
      </w:hyperlink>
      <w:r>
        <w:t xml:space="preserve"> Ленинградского областного комитета по управлению государственным имуществом от 09.04.2019 N 13)</w:t>
      </w:r>
    </w:p>
    <w:p w:rsidR="002336A3" w:rsidRDefault="002336A3">
      <w:pPr>
        <w:pStyle w:val="ConsPlusNormal"/>
        <w:spacing w:before="220"/>
        <w:ind w:firstLine="540"/>
        <w:jc w:val="both"/>
      </w:pPr>
      <w:r>
        <w:t>2.11. Государственная услуга предоставляется бесплатно.</w:t>
      </w:r>
    </w:p>
    <w:p w:rsidR="002336A3" w:rsidRDefault="002336A3">
      <w:pPr>
        <w:pStyle w:val="ConsPlusNormal"/>
        <w:spacing w:before="220"/>
        <w:ind w:firstLine="540"/>
        <w:jc w:val="both"/>
      </w:pPr>
      <w:r>
        <w:t>2.12.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не более 15 минут.</w:t>
      </w:r>
    </w:p>
    <w:p w:rsidR="002336A3" w:rsidRDefault="002336A3">
      <w:pPr>
        <w:pStyle w:val="ConsPlusNormal"/>
        <w:spacing w:before="220"/>
        <w:ind w:firstLine="540"/>
        <w:jc w:val="both"/>
      </w:pPr>
      <w:r>
        <w:t>2.13. Срок регистрации заявления заявителя о предоставлении государственной услуги составляет:</w:t>
      </w:r>
    </w:p>
    <w:p w:rsidR="002336A3" w:rsidRDefault="002336A3">
      <w:pPr>
        <w:pStyle w:val="ConsPlusNormal"/>
        <w:spacing w:before="220"/>
        <w:ind w:firstLine="540"/>
        <w:jc w:val="both"/>
      </w:pPr>
      <w:r>
        <w:t>при личном обращении - в течение 1 (одного) дня со дня поступления документов в Общий отдел Леноблкомимущества;</w:t>
      </w:r>
    </w:p>
    <w:p w:rsidR="002336A3" w:rsidRDefault="002336A3">
      <w:pPr>
        <w:pStyle w:val="ConsPlusNormal"/>
        <w:jc w:val="both"/>
      </w:pPr>
      <w:r>
        <w:t xml:space="preserve">(в ред. </w:t>
      </w:r>
      <w:hyperlink r:id="rId69"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2336A3" w:rsidRDefault="002336A3">
      <w:pPr>
        <w:pStyle w:val="ConsPlusNormal"/>
        <w:spacing w:before="220"/>
        <w:ind w:firstLine="540"/>
        <w:jc w:val="both"/>
      </w:pPr>
      <w:r>
        <w:t>при направлении запроса почтовой связью в Леноблкомимущество - в течение 1 (одного) дня со дня получения документов Общим отделом Леноблкомимущества;</w:t>
      </w:r>
    </w:p>
    <w:p w:rsidR="002336A3" w:rsidRDefault="002336A3">
      <w:pPr>
        <w:pStyle w:val="ConsPlusNormal"/>
        <w:jc w:val="both"/>
      </w:pPr>
      <w:r>
        <w:t xml:space="preserve">(в ред. </w:t>
      </w:r>
      <w:hyperlink r:id="rId70"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2336A3" w:rsidRDefault="002336A3">
      <w:pPr>
        <w:pStyle w:val="ConsPlusNormal"/>
        <w:spacing w:before="220"/>
        <w:ind w:firstLine="540"/>
        <w:jc w:val="both"/>
      </w:pPr>
      <w:r>
        <w:t>при обращении в ГБУ ЛО "МФЦ" либо посредством Портала государственных и муниципальных услуг Ленинградской области и/или на Едином портале государственных услуг - в течение 1 рабочего дня;</w:t>
      </w:r>
    </w:p>
    <w:p w:rsidR="002336A3" w:rsidRDefault="002336A3">
      <w:pPr>
        <w:pStyle w:val="ConsPlusNormal"/>
        <w:spacing w:before="220"/>
        <w:ind w:firstLine="540"/>
        <w:jc w:val="both"/>
      </w:pPr>
      <w:r>
        <w:t>при направлении запроса на бумажном носителе из МФЦ в Леноблкомимущество - в день передачи документов из МФЦ в Леноблкомимущество;</w:t>
      </w:r>
    </w:p>
    <w:p w:rsidR="002336A3" w:rsidRDefault="002336A3">
      <w:pPr>
        <w:pStyle w:val="ConsPlusNormal"/>
        <w:spacing w:before="220"/>
        <w:ind w:firstLine="540"/>
        <w:jc w:val="both"/>
      </w:pPr>
      <w: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2336A3" w:rsidRDefault="002336A3">
      <w:pPr>
        <w:pStyle w:val="ConsPlusNormal"/>
        <w:spacing w:before="220"/>
        <w:ind w:firstLine="540"/>
        <w:jc w:val="both"/>
      </w:pPr>
      <w:bookmarkStart w:id="8" w:name="P204"/>
      <w:bookmarkEnd w:id="8"/>
      <w:r>
        <w:t xml:space="preserve">2.14. Требования к помещениям, в которых предоставляется государственная услуга, к залу </w:t>
      </w:r>
      <w:r>
        <w:lastRenderedPageBreak/>
        <w:t>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2336A3" w:rsidRDefault="002336A3">
      <w:pPr>
        <w:pStyle w:val="ConsPlusNormal"/>
        <w:spacing w:before="220"/>
        <w:ind w:firstLine="540"/>
        <w:jc w:val="both"/>
      </w:pPr>
      <w:r>
        <w:t>2.14.1. Предоставление государственной услуги осуществляется в специально выделенных для этих целей помещениях Леноблкомимущества или в МФЦ.</w:t>
      </w:r>
    </w:p>
    <w:p w:rsidR="002336A3" w:rsidRDefault="002336A3">
      <w:pPr>
        <w:pStyle w:val="ConsPlusNormal"/>
        <w:spacing w:before="220"/>
        <w:ind w:firstLine="540"/>
        <w:jc w:val="both"/>
      </w:pPr>
      <w: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2336A3" w:rsidRDefault="002336A3">
      <w:pPr>
        <w:pStyle w:val="ConsPlusNormal"/>
        <w:spacing w:before="220"/>
        <w:ind w:firstLine="540"/>
        <w:jc w:val="both"/>
      </w:pPr>
      <w: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2336A3" w:rsidRDefault="002336A3">
      <w:pPr>
        <w:pStyle w:val="ConsPlusNormal"/>
        <w:spacing w:before="220"/>
        <w:ind w:firstLine="540"/>
        <w:jc w:val="both"/>
      </w:pPr>
      <w:r>
        <w:t>2.14.4. Здание (помещение) оборудуется информационной табличкой (вывеской), содержащей полное наименование Леноблкомимущества, а также информацию о режиме его работы.</w:t>
      </w:r>
    </w:p>
    <w:p w:rsidR="002336A3" w:rsidRDefault="002336A3">
      <w:pPr>
        <w:pStyle w:val="ConsPlusNormal"/>
        <w:spacing w:before="220"/>
        <w:ind w:firstLine="540"/>
        <w:jc w:val="both"/>
      </w:pPr>
      <w:r>
        <w:t>2.14.5. Вход в здание (помещение) и выход из него оборудуются лестницами с поручнями и пандусами для передвижения детских и инвалидных колясок.</w:t>
      </w:r>
    </w:p>
    <w:p w:rsidR="002336A3" w:rsidRDefault="002336A3">
      <w:pPr>
        <w:pStyle w:val="ConsPlusNormal"/>
        <w:spacing w:before="220"/>
        <w:ind w:firstLine="540"/>
        <w:jc w:val="both"/>
      </w:pPr>
      <w:r>
        <w:t>2.14.6. В помещении организуется бесплатный туалет для посетителей, в том числе туалет, предназначенный для инвалидов.</w:t>
      </w:r>
    </w:p>
    <w:p w:rsidR="002336A3" w:rsidRDefault="002336A3">
      <w:pPr>
        <w:pStyle w:val="ConsPlusNormal"/>
        <w:spacing w:before="220"/>
        <w:ind w:firstLine="540"/>
        <w:jc w:val="both"/>
      </w:pPr>
      <w:r>
        <w:t>2.14.7. При необходимости работником МФЦ, Леноблкомимущества инвалиду оказывается помощь в преодолении барьеров, мешающих получению им услуг наравне с другими лицами.</w:t>
      </w:r>
    </w:p>
    <w:p w:rsidR="002336A3" w:rsidRDefault="002336A3">
      <w:pPr>
        <w:pStyle w:val="ConsPlusNormal"/>
        <w:spacing w:before="220"/>
        <w:ind w:firstLine="540"/>
        <w:jc w:val="both"/>
      </w:pPr>
      <w: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2336A3" w:rsidRDefault="002336A3">
      <w:pPr>
        <w:pStyle w:val="ConsPlusNormal"/>
        <w:spacing w:before="220"/>
        <w:ind w:firstLine="540"/>
        <w:jc w:val="both"/>
      </w:pPr>
      <w: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2336A3" w:rsidRDefault="002336A3">
      <w:pPr>
        <w:pStyle w:val="ConsPlusNormal"/>
        <w:spacing w:before="220"/>
        <w:ind w:firstLine="540"/>
        <w:jc w:val="both"/>
      </w:pPr>
      <w: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2336A3" w:rsidRDefault="002336A3">
      <w:pPr>
        <w:pStyle w:val="ConsPlusNormal"/>
        <w:spacing w:before="220"/>
        <w:ind w:firstLine="540"/>
        <w:jc w:val="both"/>
      </w:pPr>
      <w: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2336A3" w:rsidRDefault="002336A3">
      <w:pPr>
        <w:pStyle w:val="ConsPlusNormal"/>
        <w:spacing w:before="220"/>
        <w:ind w:firstLine="540"/>
        <w:jc w:val="both"/>
      </w:pPr>
      <w:r>
        <w:t>2.14.12. Помещения приема и выдачи документов должны предусматривать места для ожидания, информирования и приема заявителей.</w:t>
      </w:r>
    </w:p>
    <w:p w:rsidR="002336A3" w:rsidRDefault="002336A3">
      <w:pPr>
        <w:pStyle w:val="ConsPlusNormal"/>
        <w:spacing w:before="220"/>
        <w:ind w:firstLine="540"/>
        <w:jc w:val="both"/>
      </w:pPr>
      <w: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2336A3" w:rsidRDefault="002336A3">
      <w:pPr>
        <w:pStyle w:val="ConsPlusNormal"/>
        <w:spacing w:before="220"/>
        <w:ind w:firstLine="540"/>
        <w:jc w:val="both"/>
      </w:pPr>
      <w:r>
        <w:t xml:space="preserve">2.14.14. Места для проведения личного приема заявителей оборудуются столами, стульями, </w:t>
      </w:r>
      <w:r>
        <w:lastRenderedPageBreak/>
        <w:t>обеспечиваются канцелярскими принадлежностями для написания письменных обращений.</w:t>
      </w:r>
    </w:p>
    <w:p w:rsidR="002336A3" w:rsidRDefault="002336A3">
      <w:pPr>
        <w:pStyle w:val="ConsPlusNormal"/>
        <w:spacing w:before="220"/>
        <w:ind w:firstLine="540"/>
        <w:jc w:val="both"/>
      </w:pPr>
      <w:r>
        <w:t xml:space="preserve">2.14.15. Утратил силу. - </w:t>
      </w:r>
      <w:hyperlink r:id="rId71" w:history="1">
        <w:r>
          <w:rPr>
            <w:color w:val="0000FF"/>
          </w:rPr>
          <w:t>Приказ</w:t>
        </w:r>
      </w:hyperlink>
      <w:r>
        <w:t xml:space="preserve"> Ленинградского областного комитета по управлению государственным имуществом от 28.12.2019 N 41.</w:t>
      </w:r>
    </w:p>
    <w:p w:rsidR="002336A3" w:rsidRDefault="002336A3">
      <w:pPr>
        <w:pStyle w:val="ConsPlusNormal"/>
        <w:spacing w:before="220"/>
        <w:ind w:firstLine="540"/>
        <w:jc w:val="both"/>
      </w:pPr>
      <w:r>
        <w:t>2.15. Показатели доступности и качества государственной услуги.</w:t>
      </w:r>
    </w:p>
    <w:p w:rsidR="002336A3" w:rsidRDefault="002336A3">
      <w:pPr>
        <w:pStyle w:val="ConsPlusNormal"/>
        <w:spacing w:before="220"/>
        <w:ind w:firstLine="540"/>
        <w:jc w:val="both"/>
      </w:pPr>
      <w:r>
        <w:t>2.15.1. Показатели доступности государственной услуги (общие, применимые в отношении всех заявителей):</w:t>
      </w:r>
    </w:p>
    <w:p w:rsidR="002336A3" w:rsidRDefault="002336A3">
      <w:pPr>
        <w:pStyle w:val="ConsPlusNormal"/>
        <w:spacing w:before="220"/>
        <w:ind w:firstLine="540"/>
        <w:jc w:val="both"/>
      </w:pPr>
      <w:r>
        <w:t>1) транспортная доступность к месту предоставления государственной услуги;</w:t>
      </w:r>
    </w:p>
    <w:p w:rsidR="002336A3" w:rsidRDefault="002336A3">
      <w:pPr>
        <w:pStyle w:val="ConsPlusNormal"/>
        <w:spacing w:before="220"/>
        <w:ind w:firstLine="540"/>
        <w:jc w:val="both"/>
      </w:pPr>
      <w:r>
        <w:t>2) наличие указателей, обеспечивающих беспрепятственный доступ к помещениям, в которых предоставляется услуга;</w:t>
      </w:r>
    </w:p>
    <w:p w:rsidR="002336A3" w:rsidRDefault="002336A3">
      <w:pPr>
        <w:pStyle w:val="ConsPlusNormal"/>
        <w:spacing w:before="220"/>
        <w:ind w:firstLine="540"/>
        <w:jc w:val="both"/>
      </w:pPr>
      <w:r>
        <w:t>3) возможность получения полной и достоверной информации о государственной услуге в Леноблкомимуществе, МФЦ, по телефону, на официальном сайте органа, предоставляющего услугу, посредством ЕПГУ либо ПГУ ЛО;</w:t>
      </w:r>
    </w:p>
    <w:p w:rsidR="002336A3" w:rsidRDefault="002336A3">
      <w:pPr>
        <w:pStyle w:val="ConsPlusNormal"/>
        <w:spacing w:before="220"/>
        <w:ind w:firstLine="540"/>
        <w:jc w:val="both"/>
      </w:pPr>
      <w:r>
        <w:t>4) предоставление государственной услуги любым доступным способом, предусмотренным действующим законодательством;</w:t>
      </w:r>
    </w:p>
    <w:p w:rsidR="002336A3" w:rsidRDefault="002336A3">
      <w:pPr>
        <w:pStyle w:val="ConsPlusNormal"/>
        <w:spacing w:before="220"/>
        <w:ind w:firstLine="540"/>
        <w:jc w:val="both"/>
      </w:pPr>
      <w:r>
        <w:t>5) обеспечение для заявителя возможности получения информации о ходе и результате предоставления государственной услуги с использованием ЕПГУ и(или) ПГУ ЛО;</w:t>
      </w:r>
    </w:p>
    <w:p w:rsidR="002336A3" w:rsidRDefault="002336A3">
      <w:pPr>
        <w:pStyle w:val="ConsPlusNormal"/>
        <w:spacing w:before="220"/>
        <w:ind w:firstLine="540"/>
        <w:jc w:val="both"/>
      </w:pPr>
      <w:r>
        <w:t>6) возможность получения государственной услуги по экстерриториальному принципу.</w:t>
      </w:r>
    </w:p>
    <w:p w:rsidR="002336A3" w:rsidRDefault="002336A3">
      <w:pPr>
        <w:pStyle w:val="ConsPlusNormal"/>
        <w:jc w:val="both"/>
      </w:pPr>
      <w:r>
        <w:t xml:space="preserve">(пп. 6 введен </w:t>
      </w:r>
      <w:hyperlink r:id="rId72" w:history="1">
        <w:r>
          <w:rPr>
            <w:color w:val="0000FF"/>
          </w:rPr>
          <w:t>Приказом</w:t>
        </w:r>
      </w:hyperlink>
      <w:r>
        <w:t xml:space="preserve"> Ленинградского областного комитета по управлению государственным имуществом от 28.12.2019 N 41)</w:t>
      </w:r>
    </w:p>
    <w:p w:rsidR="002336A3" w:rsidRDefault="002336A3">
      <w:pPr>
        <w:pStyle w:val="ConsPlusNormal"/>
        <w:spacing w:before="220"/>
        <w:ind w:firstLine="540"/>
        <w:jc w:val="both"/>
      </w:pPr>
      <w:r>
        <w:t>2.15.2. Показатели доступности государственной услуги (специальные, применимые в отношении инвалидов):</w:t>
      </w:r>
    </w:p>
    <w:p w:rsidR="002336A3" w:rsidRDefault="002336A3">
      <w:pPr>
        <w:pStyle w:val="ConsPlusNormal"/>
        <w:spacing w:before="220"/>
        <w:ind w:firstLine="540"/>
        <w:jc w:val="both"/>
      </w:pPr>
      <w:r>
        <w:t xml:space="preserve">1) наличие инфраструктуры, указанной в </w:t>
      </w:r>
      <w:hyperlink w:anchor="P204" w:history="1">
        <w:r>
          <w:rPr>
            <w:color w:val="0000FF"/>
          </w:rPr>
          <w:t>пункте 2.14</w:t>
        </w:r>
      </w:hyperlink>
      <w:r>
        <w:t>;</w:t>
      </w:r>
    </w:p>
    <w:p w:rsidR="002336A3" w:rsidRDefault="002336A3">
      <w:pPr>
        <w:pStyle w:val="ConsPlusNormal"/>
        <w:spacing w:before="220"/>
        <w:ind w:firstLine="540"/>
        <w:jc w:val="both"/>
      </w:pPr>
      <w:r>
        <w:t>2) исполнение требований доступности услуг для инвалидов;</w:t>
      </w:r>
    </w:p>
    <w:p w:rsidR="002336A3" w:rsidRDefault="002336A3">
      <w:pPr>
        <w:pStyle w:val="ConsPlusNormal"/>
        <w:spacing w:before="220"/>
        <w:ind w:firstLine="540"/>
        <w:jc w:val="both"/>
      </w:pPr>
      <w:r>
        <w:t>3) обеспечение беспрепятственного доступа инвалидов к помещениям, в которых предоставляется государственная услуга.</w:t>
      </w:r>
    </w:p>
    <w:p w:rsidR="002336A3" w:rsidRDefault="002336A3">
      <w:pPr>
        <w:pStyle w:val="ConsPlusNormal"/>
        <w:spacing w:before="220"/>
        <w:ind w:firstLine="540"/>
        <w:jc w:val="both"/>
      </w:pPr>
      <w:r>
        <w:t>2.15.3. Показатели качества государственной услуги:</w:t>
      </w:r>
    </w:p>
    <w:p w:rsidR="002336A3" w:rsidRDefault="002336A3">
      <w:pPr>
        <w:pStyle w:val="ConsPlusNormal"/>
        <w:spacing w:before="220"/>
        <w:ind w:firstLine="540"/>
        <w:jc w:val="both"/>
      </w:pPr>
      <w:r>
        <w:t>1) соблюдение срока предоставления государственной услуги;</w:t>
      </w:r>
    </w:p>
    <w:p w:rsidR="002336A3" w:rsidRDefault="002336A3">
      <w:pPr>
        <w:pStyle w:val="ConsPlusNormal"/>
        <w:spacing w:before="220"/>
        <w:ind w:firstLine="540"/>
        <w:jc w:val="both"/>
      </w:pPr>
      <w:r>
        <w:t>2) соблюдение времени ожидания в очереди при подаче запроса и получении результата;</w:t>
      </w:r>
    </w:p>
    <w:p w:rsidR="002336A3" w:rsidRDefault="002336A3">
      <w:pPr>
        <w:pStyle w:val="ConsPlusNormal"/>
        <w:spacing w:before="220"/>
        <w:ind w:firstLine="540"/>
        <w:jc w:val="both"/>
      </w:pPr>
      <w:r>
        <w:t>3) осуществление не более одного обращения заявителя к должностным лицам Леноблкомимущества или работникам МФЦ при подаче документов на получение государственной услуги и не более одного обращения при получении результата в Леноблкомимуществе или в МФЦ;</w:t>
      </w:r>
    </w:p>
    <w:p w:rsidR="002336A3" w:rsidRDefault="002336A3">
      <w:pPr>
        <w:pStyle w:val="ConsPlusNormal"/>
        <w:spacing w:before="220"/>
        <w:ind w:firstLine="540"/>
        <w:jc w:val="both"/>
      </w:pPr>
      <w:r>
        <w:t>4) отсутствие жалоб на действия или бездействие должностных лиц Леноблкомимущества, поданных в установленном порядке.</w:t>
      </w:r>
    </w:p>
    <w:p w:rsidR="002336A3" w:rsidRDefault="002336A3">
      <w:pPr>
        <w:pStyle w:val="ConsPlusNormal"/>
        <w:spacing w:before="220"/>
        <w:ind w:firstLine="540"/>
        <w:jc w:val="both"/>
      </w:pPr>
      <w: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2336A3" w:rsidRDefault="002336A3">
      <w:pPr>
        <w:pStyle w:val="ConsPlusNormal"/>
        <w:spacing w:before="220"/>
        <w:ind w:firstLine="540"/>
        <w:jc w:val="both"/>
      </w:pPr>
      <w:r>
        <w:lastRenderedPageBreak/>
        <w:t>2.16. Информация об услугах, являющихся необходимыми и обязательными для предоставления государственной услуги.</w:t>
      </w:r>
    </w:p>
    <w:p w:rsidR="002336A3" w:rsidRDefault="002336A3">
      <w:pPr>
        <w:pStyle w:val="ConsPlusNormal"/>
        <w:spacing w:before="220"/>
        <w:ind w:firstLine="540"/>
        <w:jc w:val="both"/>
      </w:pPr>
      <w:r>
        <w:t>Получения услуг, которые являются необходимыми и обязательными для предоставления государственной услуги, не требуется.</w:t>
      </w:r>
    </w:p>
    <w:p w:rsidR="002336A3" w:rsidRDefault="002336A3">
      <w:pPr>
        <w:pStyle w:val="ConsPlusNormal"/>
        <w:spacing w:before="220"/>
        <w:ind w:firstLine="540"/>
        <w:jc w:val="both"/>
      </w:pPr>
      <w:r>
        <w:t>2.17.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p w:rsidR="002336A3" w:rsidRDefault="002336A3">
      <w:pPr>
        <w:pStyle w:val="ConsPlusNormal"/>
        <w:jc w:val="both"/>
      </w:pPr>
      <w:r>
        <w:t xml:space="preserve">(п. 2.17 в ред. </w:t>
      </w:r>
      <w:hyperlink r:id="rId73"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2336A3" w:rsidRDefault="002336A3">
      <w:pPr>
        <w:pStyle w:val="ConsPlusNormal"/>
        <w:spacing w:before="220"/>
        <w:ind w:firstLine="540"/>
        <w:jc w:val="both"/>
      </w:pPr>
      <w:r>
        <w:t xml:space="preserve">2.17.1. Подача запросов, документов, информации, необходимых для получения государственной услуги, а также получение результатов предоставления государственной услуги осуществляется в Леноблкомимуществе или МФЦ при наличии соглашения, указанного в </w:t>
      </w:r>
      <w:hyperlink r:id="rId74" w:history="1">
        <w:r>
          <w:rPr>
            <w:color w:val="0000FF"/>
          </w:rPr>
          <w:t>статье 15</w:t>
        </w:r>
      </w:hyperlink>
      <w:r>
        <w:t xml:space="preserve"> Федерального закона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2336A3" w:rsidRDefault="002336A3">
      <w:pPr>
        <w:pStyle w:val="ConsPlusNormal"/>
        <w:jc w:val="both"/>
      </w:pPr>
      <w:r>
        <w:t xml:space="preserve">(п. 2.17.1 в ред. </w:t>
      </w:r>
      <w:hyperlink r:id="rId75"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2336A3" w:rsidRDefault="002336A3">
      <w:pPr>
        <w:pStyle w:val="ConsPlusNormal"/>
        <w:spacing w:before="220"/>
        <w:ind w:firstLine="540"/>
        <w:jc w:val="both"/>
      </w:pPr>
      <w:r>
        <w:t>2.17.2. Предоставление государственной услуги в электронном виде осуществляется при технической реализации услуги посредством ПГУ ЛО и/или ЕПГУ.</w:t>
      </w:r>
    </w:p>
    <w:p w:rsidR="002336A3" w:rsidRDefault="002336A3">
      <w:pPr>
        <w:pStyle w:val="ConsPlusNormal"/>
      </w:pPr>
    </w:p>
    <w:p w:rsidR="002336A3" w:rsidRDefault="002336A3">
      <w:pPr>
        <w:pStyle w:val="ConsPlusTitle"/>
        <w:jc w:val="center"/>
        <w:outlineLvl w:val="1"/>
      </w:pPr>
      <w:r>
        <w:t>III. Состав, последовательность и сроки выполнения</w:t>
      </w:r>
    </w:p>
    <w:p w:rsidR="002336A3" w:rsidRDefault="002336A3">
      <w:pPr>
        <w:pStyle w:val="ConsPlusTitle"/>
        <w:jc w:val="center"/>
      </w:pPr>
      <w:r>
        <w:t>административных процедур, требования к порядку их</w:t>
      </w:r>
    </w:p>
    <w:p w:rsidR="002336A3" w:rsidRDefault="002336A3">
      <w:pPr>
        <w:pStyle w:val="ConsPlusTitle"/>
        <w:jc w:val="center"/>
      </w:pPr>
      <w:r>
        <w:t>выполнения, в том числе особенности выполнения</w:t>
      </w:r>
    </w:p>
    <w:p w:rsidR="002336A3" w:rsidRDefault="002336A3">
      <w:pPr>
        <w:pStyle w:val="ConsPlusTitle"/>
        <w:jc w:val="center"/>
      </w:pPr>
      <w:r>
        <w:t>административных процедур в электронной форме</w:t>
      </w:r>
    </w:p>
    <w:p w:rsidR="002336A3" w:rsidRDefault="002336A3">
      <w:pPr>
        <w:pStyle w:val="ConsPlusNormal"/>
        <w:jc w:val="center"/>
      </w:pPr>
      <w:r>
        <w:t xml:space="preserve">(в ред. </w:t>
      </w:r>
      <w:hyperlink r:id="rId76" w:history="1">
        <w:r>
          <w:rPr>
            <w:color w:val="0000FF"/>
          </w:rPr>
          <w:t>Приказа</w:t>
        </w:r>
      </w:hyperlink>
      <w:r>
        <w:t xml:space="preserve"> Ленинградского областного комитета</w:t>
      </w:r>
    </w:p>
    <w:p w:rsidR="002336A3" w:rsidRDefault="002336A3">
      <w:pPr>
        <w:pStyle w:val="ConsPlusNormal"/>
        <w:jc w:val="center"/>
      </w:pPr>
      <w:r>
        <w:t>по управлению государственным имуществом от 28.12.2019 N 41)</w:t>
      </w:r>
    </w:p>
    <w:p w:rsidR="002336A3" w:rsidRDefault="002336A3">
      <w:pPr>
        <w:pStyle w:val="ConsPlusNormal"/>
        <w:jc w:val="center"/>
      </w:pPr>
    </w:p>
    <w:p w:rsidR="002336A3" w:rsidRDefault="002336A3">
      <w:pPr>
        <w:pStyle w:val="ConsPlusTitle"/>
        <w:ind w:firstLine="540"/>
        <w:jc w:val="both"/>
        <w:outlineLvl w:val="2"/>
      </w:pPr>
      <w:r>
        <w:t>3.1. Состав, последовательность и сроки выполнения административных процедур, требования к порядку их выполнения</w:t>
      </w:r>
    </w:p>
    <w:p w:rsidR="002336A3" w:rsidRDefault="002336A3">
      <w:pPr>
        <w:pStyle w:val="ConsPlusNormal"/>
        <w:ind w:firstLine="540"/>
        <w:jc w:val="both"/>
      </w:pPr>
    </w:p>
    <w:p w:rsidR="002336A3" w:rsidRDefault="002336A3">
      <w:pPr>
        <w:pStyle w:val="ConsPlusNormal"/>
        <w:ind w:firstLine="540"/>
        <w:jc w:val="both"/>
      </w:pPr>
      <w:r>
        <w:t>3.1.1. Предоставление государственной услуги включает в себя следующие административные процедуры:</w:t>
      </w:r>
    </w:p>
    <w:p w:rsidR="002336A3" w:rsidRDefault="002336A3">
      <w:pPr>
        <w:pStyle w:val="ConsPlusNormal"/>
        <w:spacing w:before="220"/>
        <w:ind w:firstLine="540"/>
        <w:jc w:val="both"/>
      </w:pPr>
      <w:r>
        <w:t>- прием и регистрация заявления о предоставлении государственной услуги - не более 1 (одного) календарного дня;</w:t>
      </w:r>
    </w:p>
    <w:p w:rsidR="002336A3" w:rsidRDefault="002336A3">
      <w:pPr>
        <w:pStyle w:val="ConsPlusNormal"/>
        <w:jc w:val="both"/>
      </w:pPr>
      <w:r>
        <w:t xml:space="preserve">(в ред. </w:t>
      </w:r>
      <w:hyperlink r:id="rId77" w:history="1">
        <w:r>
          <w:rPr>
            <w:color w:val="0000FF"/>
          </w:rPr>
          <w:t>Приказа</w:t>
        </w:r>
      </w:hyperlink>
      <w:r>
        <w:t xml:space="preserve"> Ленинградского областного комитета по управлению государственным имуществом от 09.04.2019 N 13)</w:t>
      </w:r>
    </w:p>
    <w:p w:rsidR="002336A3" w:rsidRDefault="002336A3">
      <w:pPr>
        <w:pStyle w:val="ConsPlusNormal"/>
        <w:spacing w:before="220"/>
        <w:ind w:firstLine="540"/>
        <w:jc w:val="both"/>
      </w:pPr>
      <w:r>
        <w:t>- рассмотрение документов о предоставлении государственной услуги - не более 22 (двадцати двух) календарных дней.</w:t>
      </w:r>
    </w:p>
    <w:p w:rsidR="002336A3" w:rsidRDefault="002336A3">
      <w:pPr>
        <w:pStyle w:val="ConsPlusNormal"/>
        <w:spacing w:before="220"/>
        <w:ind w:firstLine="540"/>
        <w:jc w:val="both"/>
      </w:pPr>
      <w:r>
        <w:t>В случае опубликования извещения о предварительном согласовании предоставления земельного участка или о предоставлении земельного участка срок выполнения административной процедуры продлевается до окончания 30-дневного срока публикации. О продлении срока предоставления государственной услуги Леноблкомимущество уведомляет заявителя.</w:t>
      </w:r>
    </w:p>
    <w:p w:rsidR="002336A3" w:rsidRDefault="002336A3">
      <w:pPr>
        <w:pStyle w:val="ConsPlusNormal"/>
        <w:jc w:val="both"/>
      </w:pPr>
      <w:r>
        <w:t xml:space="preserve">(в ред. </w:t>
      </w:r>
      <w:hyperlink r:id="rId78"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2336A3" w:rsidRDefault="002336A3">
      <w:pPr>
        <w:pStyle w:val="ConsPlusNormal"/>
        <w:spacing w:before="220"/>
        <w:ind w:firstLine="540"/>
        <w:jc w:val="both"/>
      </w:pPr>
      <w:r>
        <w:t xml:space="preserve">В случае если схема расположения земельного участка, в соответствии с которой предстоит </w:t>
      </w:r>
      <w:r>
        <w:lastRenderedPageBreak/>
        <w:t xml:space="preserve">образовать земельный участок, подлежит согласованию в соответствии со </w:t>
      </w:r>
      <w:hyperlink r:id="rId79" w:history="1">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выполнения административной процедуры может быть продлен не более чем до 37 (тридцати семи) дней. О продлении срока предоставления государственной услуги Леноблкомимущество уведомляет заявителя;</w:t>
      </w:r>
    </w:p>
    <w:p w:rsidR="002336A3" w:rsidRDefault="002336A3">
      <w:pPr>
        <w:pStyle w:val="ConsPlusNormal"/>
        <w:jc w:val="both"/>
      </w:pPr>
      <w:r>
        <w:t xml:space="preserve">(в ред. </w:t>
      </w:r>
      <w:hyperlink r:id="rId80"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2336A3" w:rsidRDefault="002336A3">
      <w:pPr>
        <w:pStyle w:val="ConsPlusNormal"/>
        <w:spacing w:before="220"/>
        <w:ind w:firstLine="540"/>
        <w:jc w:val="both"/>
      </w:pPr>
      <w:r>
        <w:t>- принятие решения о предоставлении государственной услуги или об отказе в предоставлении государственной услуги - не более 2 (двух) календарных дней;</w:t>
      </w:r>
    </w:p>
    <w:p w:rsidR="002336A3" w:rsidRDefault="002336A3">
      <w:pPr>
        <w:pStyle w:val="ConsPlusNormal"/>
        <w:spacing w:before="220"/>
        <w:ind w:firstLine="540"/>
        <w:jc w:val="both"/>
      </w:pPr>
      <w:r>
        <w:t>- уведомление заявителя о принятом решении - не более 3 (трех) календарных дней.</w:t>
      </w:r>
    </w:p>
    <w:p w:rsidR="002336A3" w:rsidRDefault="002336A3">
      <w:pPr>
        <w:pStyle w:val="ConsPlusNormal"/>
        <w:spacing w:before="220"/>
        <w:ind w:firstLine="540"/>
        <w:jc w:val="both"/>
      </w:pPr>
      <w:r>
        <w:t xml:space="preserve">Абзац утратил силу. - </w:t>
      </w:r>
      <w:hyperlink r:id="rId81" w:history="1">
        <w:r>
          <w:rPr>
            <w:color w:val="0000FF"/>
          </w:rPr>
          <w:t>Приказ</w:t>
        </w:r>
      </w:hyperlink>
      <w:r>
        <w:t xml:space="preserve"> Ленинградского областного комитета по управлению государственным имуществом от 16.07.2020 N 20.</w:t>
      </w:r>
    </w:p>
    <w:p w:rsidR="002336A3" w:rsidRDefault="002336A3">
      <w:pPr>
        <w:pStyle w:val="ConsPlusNormal"/>
        <w:spacing w:before="220"/>
        <w:ind w:firstLine="540"/>
        <w:jc w:val="both"/>
      </w:pPr>
      <w:r>
        <w:t>3.1.2. Прием и регистрация заявления о предоставлении государственной услуги.</w:t>
      </w:r>
    </w:p>
    <w:p w:rsidR="002336A3" w:rsidRDefault="002336A3">
      <w:pPr>
        <w:pStyle w:val="ConsPlusNormal"/>
        <w:spacing w:before="220"/>
        <w:ind w:firstLine="540"/>
        <w:jc w:val="both"/>
      </w:pPr>
      <w:r>
        <w:t xml:space="preserve">3.1.2.1. Основание для начала административной процедуры: поступление в Леноблкомимущество заявления и документов, предусмотренных </w:t>
      </w:r>
      <w:hyperlink w:anchor="P126" w:history="1">
        <w:r>
          <w:rPr>
            <w:color w:val="0000FF"/>
          </w:rPr>
          <w:t>п. 2.6</w:t>
        </w:r>
      </w:hyperlink>
      <w:r>
        <w:t xml:space="preserve"> настоящего Административного регламента;</w:t>
      </w:r>
    </w:p>
    <w:p w:rsidR="002336A3" w:rsidRDefault="002336A3">
      <w:pPr>
        <w:pStyle w:val="ConsPlusNormal"/>
        <w:spacing w:before="220"/>
        <w:ind w:firstLine="540"/>
        <w:jc w:val="both"/>
      </w:pPr>
      <w:r>
        <w:t xml:space="preserve">3.1.2.2. Содержание административного действия, продолжительность и(или) максимальный срок его выполнения: специалист Общего отдела Леноблкомимущества (далее - Общий отдел) принимает представленные (направленные) заявителем заявление и документы и в случае отсутствия установленных </w:t>
      </w:r>
      <w:hyperlink w:anchor="P149" w:history="1">
        <w:r>
          <w:rPr>
            <w:color w:val="0000FF"/>
          </w:rPr>
          <w:t>пунктом 2.9</w:t>
        </w:r>
      </w:hyperlink>
      <w:r>
        <w:t xml:space="preserve"> настоящего Административного регламента оснований для отказа в приеме регистрирует их в соответствии с правилами делопроизводства, установленными в Леноблкомимуществе, в течение не более 1 (одного) дня;</w:t>
      </w:r>
    </w:p>
    <w:p w:rsidR="002336A3" w:rsidRDefault="002336A3">
      <w:pPr>
        <w:pStyle w:val="ConsPlusNormal"/>
        <w:jc w:val="both"/>
      </w:pPr>
      <w:r>
        <w:t xml:space="preserve">(в ред. Приказов Ленинградского областного комитета по управлению государственным имуществом от 09.04.2019 </w:t>
      </w:r>
      <w:hyperlink r:id="rId82" w:history="1">
        <w:r>
          <w:rPr>
            <w:color w:val="0000FF"/>
          </w:rPr>
          <w:t>N 13</w:t>
        </w:r>
      </w:hyperlink>
      <w:r>
        <w:t xml:space="preserve">, от 16.07.2020 </w:t>
      </w:r>
      <w:hyperlink r:id="rId83" w:history="1">
        <w:r>
          <w:rPr>
            <w:color w:val="0000FF"/>
          </w:rPr>
          <w:t>N 20</w:t>
        </w:r>
      </w:hyperlink>
      <w:r>
        <w:t>)</w:t>
      </w:r>
    </w:p>
    <w:p w:rsidR="002336A3" w:rsidRDefault="002336A3">
      <w:pPr>
        <w:pStyle w:val="ConsPlusNormal"/>
        <w:spacing w:before="220"/>
        <w:ind w:firstLine="540"/>
        <w:jc w:val="both"/>
      </w:pPr>
      <w:r>
        <w:t xml:space="preserve">3.1.2.2.1. При наличии оснований для отказа в приеме документов, предусмотренных </w:t>
      </w:r>
      <w:hyperlink w:anchor="P149" w:history="1">
        <w:r>
          <w:rPr>
            <w:color w:val="0000FF"/>
          </w:rPr>
          <w:t>пунктом 2.9</w:t>
        </w:r>
      </w:hyperlink>
      <w:r>
        <w:t xml:space="preserve"> настоящего Административного регламента, специалист Общего отдела,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w:t>
      </w:r>
    </w:p>
    <w:p w:rsidR="002336A3" w:rsidRDefault="002336A3">
      <w:pPr>
        <w:pStyle w:val="ConsPlusNormal"/>
        <w:jc w:val="both"/>
      </w:pPr>
      <w:r>
        <w:t xml:space="preserve">(п. 3.1.2.2.1 введен </w:t>
      </w:r>
      <w:hyperlink r:id="rId84"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2336A3" w:rsidRDefault="002336A3">
      <w:pPr>
        <w:pStyle w:val="ConsPlusNormal"/>
        <w:spacing w:before="220"/>
        <w:ind w:firstLine="540"/>
        <w:jc w:val="both"/>
      </w:pPr>
      <w:r>
        <w:t>3.1.2.3. Лицо, ответственное за выполнение административной процедуры: специалист Общего отдела;</w:t>
      </w:r>
    </w:p>
    <w:p w:rsidR="002336A3" w:rsidRDefault="002336A3">
      <w:pPr>
        <w:pStyle w:val="ConsPlusNormal"/>
        <w:spacing w:before="220"/>
        <w:ind w:firstLine="540"/>
        <w:jc w:val="both"/>
      </w:pPr>
      <w:r>
        <w:t xml:space="preserve">3.1.2.4. Критерии принятия решения при приеме заявления определяются с учетом требований </w:t>
      </w:r>
      <w:hyperlink w:anchor="P149" w:history="1">
        <w:r>
          <w:rPr>
            <w:color w:val="0000FF"/>
          </w:rPr>
          <w:t>п. 2.9</w:t>
        </w:r>
      </w:hyperlink>
      <w:r>
        <w:t xml:space="preserve"> настоящего Административного регламента;</w:t>
      </w:r>
    </w:p>
    <w:p w:rsidR="002336A3" w:rsidRDefault="002336A3">
      <w:pPr>
        <w:pStyle w:val="ConsPlusNormal"/>
        <w:spacing w:before="220"/>
        <w:ind w:firstLine="540"/>
        <w:jc w:val="both"/>
      </w:pPr>
      <w:r>
        <w:t>3.1.2.5. Результат выполнения административной процедуры:</w:t>
      </w:r>
    </w:p>
    <w:p w:rsidR="002336A3" w:rsidRDefault="002336A3">
      <w:pPr>
        <w:pStyle w:val="ConsPlusNormal"/>
        <w:spacing w:before="220"/>
        <w:ind w:firstLine="540"/>
        <w:jc w:val="both"/>
      </w:pPr>
      <w:r>
        <w:t>- отказ в приеме заявления и документов о предоставлении государственной услуги;</w:t>
      </w:r>
    </w:p>
    <w:p w:rsidR="002336A3" w:rsidRDefault="002336A3">
      <w:pPr>
        <w:pStyle w:val="ConsPlusNormal"/>
        <w:spacing w:before="220"/>
        <w:ind w:firstLine="540"/>
        <w:jc w:val="both"/>
      </w:pPr>
      <w:r>
        <w:t>- регистрация заявления и документов о предоставлении государственной услуги.</w:t>
      </w:r>
    </w:p>
    <w:p w:rsidR="002336A3" w:rsidRDefault="002336A3">
      <w:pPr>
        <w:pStyle w:val="ConsPlusNormal"/>
        <w:jc w:val="both"/>
      </w:pPr>
      <w:r>
        <w:t xml:space="preserve">(п. 3.1.2.5 в ред. </w:t>
      </w:r>
      <w:hyperlink r:id="rId85"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2336A3" w:rsidRDefault="002336A3">
      <w:pPr>
        <w:pStyle w:val="ConsPlusNormal"/>
        <w:spacing w:before="220"/>
        <w:ind w:firstLine="540"/>
        <w:jc w:val="both"/>
      </w:pPr>
      <w:r>
        <w:t>3.1.3. Рассмотрение документов о предоставлении государственной услуги.</w:t>
      </w:r>
    </w:p>
    <w:p w:rsidR="002336A3" w:rsidRDefault="002336A3">
      <w:pPr>
        <w:pStyle w:val="ConsPlusNormal"/>
        <w:spacing w:before="220"/>
        <w:ind w:firstLine="540"/>
        <w:jc w:val="both"/>
      </w:pPr>
      <w:r>
        <w:t xml:space="preserve">3.1.3.1. Основание для начала административной процедуры: поступление заявления и </w:t>
      </w:r>
      <w:r>
        <w:lastRenderedPageBreak/>
        <w:t>прилагаемых к нему документов должностному лицу Леноблкомимущества, ответственному за формирование проекта решения.</w:t>
      </w:r>
    </w:p>
    <w:p w:rsidR="002336A3" w:rsidRDefault="002336A3">
      <w:pPr>
        <w:pStyle w:val="ConsPlusNormal"/>
        <w:spacing w:before="220"/>
        <w:ind w:firstLine="540"/>
        <w:jc w:val="both"/>
      </w:pPr>
      <w:r>
        <w:t>3.1.3.2. Содержание административного действия (административных действий), продолжительность и(или) максимальный срок его (их) выполнения:</w:t>
      </w:r>
    </w:p>
    <w:p w:rsidR="002336A3" w:rsidRDefault="002336A3">
      <w:pPr>
        <w:pStyle w:val="ConsPlusNormal"/>
        <w:spacing w:before="220"/>
        <w:ind w:firstLine="540"/>
        <w:jc w:val="both"/>
      </w:pPr>
      <w:r>
        <w:t>1 действие: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государственной услуги в течение не более 17 (семнадцати) дней с даты окончания первой административной процедуры.</w:t>
      </w:r>
    </w:p>
    <w:p w:rsidR="002336A3" w:rsidRDefault="002336A3">
      <w:pPr>
        <w:pStyle w:val="ConsPlusNormal"/>
        <w:spacing w:before="220"/>
        <w:ind w:firstLine="540"/>
        <w:jc w:val="both"/>
      </w:pPr>
      <w:r>
        <w:t>В течение десяти дней со дня поступления заявления о предоставлении земельного участка без проведения торгов Леноблкомимущество возвращает заявление заявителю, если оно:</w:t>
      </w:r>
    </w:p>
    <w:p w:rsidR="002336A3" w:rsidRDefault="002336A3">
      <w:pPr>
        <w:pStyle w:val="ConsPlusNormal"/>
        <w:spacing w:before="220"/>
        <w:ind w:firstLine="540"/>
        <w:jc w:val="both"/>
      </w:pPr>
      <w:r>
        <w:t xml:space="preserve">1) не соответствует положениям </w:t>
      </w:r>
      <w:hyperlink r:id="rId86" w:history="1">
        <w:r>
          <w:rPr>
            <w:color w:val="0000FF"/>
          </w:rPr>
          <w:t>пункта 1 статьи 39.17</w:t>
        </w:r>
      </w:hyperlink>
      <w:r>
        <w:t xml:space="preserve"> Земельного кодекса РФ;</w:t>
      </w:r>
    </w:p>
    <w:p w:rsidR="002336A3" w:rsidRDefault="002336A3">
      <w:pPr>
        <w:pStyle w:val="ConsPlusNormal"/>
        <w:spacing w:before="220"/>
        <w:ind w:firstLine="540"/>
        <w:jc w:val="both"/>
      </w:pPr>
      <w:r>
        <w:t>2) подано в иной уполномоченный орган;</w:t>
      </w:r>
    </w:p>
    <w:p w:rsidR="002336A3" w:rsidRDefault="002336A3">
      <w:pPr>
        <w:pStyle w:val="ConsPlusNormal"/>
        <w:spacing w:before="220"/>
        <w:ind w:firstLine="540"/>
        <w:jc w:val="both"/>
      </w:pPr>
      <w:r>
        <w:t xml:space="preserve">3) к заявлению не приложены документы, предоставляемые в соответствии с </w:t>
      </w:r>
      <w:hyperlink r:id="rId87" w:history="1">
        <w:r>
          <w:rPr>
            <w:color w:val="0000FF"/>
          </w:rPr>
          <w:t>пунктом 2 статьи 39.17</w:t>
        </w:r>
      </w:hyperlink>
      <w:r>
        <w:t xml:space="preserve"> Земельного кодекса РФ.</w:t>
      </w:r>
    </w:p>
    <w:p w:rsidR="002336A3" w:rsidRDefault="002336A3">
      <w:pPr>
        <w:pStyle w:val="ConsPlusNormal"/>
        <w:spacing w:before="220"/>
        <w:ind w:firstLine="540"/>
        <w:jc w:val="both"/>
      </w:pPr>
      <w:r>
        <w:t>При этом Леноблкомимуществом должны быть указаны причины возврата заявления о предоставлении земельного участка.</w:t>
      </w:r>
    </w:p>
    <w:p w:rsidR="002336A3" w:rsidRDefault="002336A3">
      <w:pPr>
        <w:pStyle w:val="ConsPlusNormal"/>
        <w:spacing w:before="220"/>
        <w:ind w:firstLine="540"/>
        <w:jc w:val="both"/>
      </w:pPr>
      <w:r>
        <w:t xml:space="preserve">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135" w:history="1">
        <w:r>
          <w:rPr>
            <w:color w:val="0000FF"/>
          </w:rPr>
          <w:t>пунктом 2.7</w:t>
        </w:r>
      </w:hyperlink>
      <w: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(пяти) дней с даты окончания первой административной процедуры.</w:t>
      </w:r>
    </w:p>
    <w:p w:rsidR="002336A3" w:rsidRDefault="002336A3">
      <w:pPr>
        <w:pStyle w:val="ConsPlusNormal"/>
        <w:spacing w:before="220"/>
        <w:ind w:firstLine="540"/>
        <w:jc w:val="both"/>
      </w:pPr>
      <w:r>
        <w:t>3 действие: в случае поступления заявления о предварительном согласовании предоставления земельного участка или о предоставлении земельного участка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 (обнародования) правовых актов, и размещение извещения на официальном сайте, а также на официальном сайте Леноблкомимущества в информационно-телекоммуникационной сети "Интернет".</w:t>
      </w:r>
    </w:p>
    <w:p w:rsidR="002336A3" w:rsidRDefault="002336A3">
      <w:pPr>
        <w:pStyle w:val="ConsPlusNormal"/>
        <w:spacing w:before="220"/>
        <w:ind w:firstLine="540"/>
        <w:jc w:val="both"/>
      </w:pPr>
      <w:r>
        <w:t>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информационно-телекоммуникационной сети "Интернет".</w:t>
      </w:r>
    </w:p>
    <w:p w:rsidR="002336A3" w:rsidRDefault="002336A3">
      <w:pPr>
        <w:pStyle w:val="ConsPlusNormal"/>
        <w:spacing w:before="220"/>
        <w:ind w:firstLine="540"/>
        <w:jc w:val="both"/>
      </w:pPr>
      <w:r>
        <w:t>В извещении указывается информация о праве гражданина, крестьянского (фермерского) хозяйства, сельскохозяйственной организации или крестьянского (фермерского) хозяйства, участвующих в программах государственной поддержки в сфере развития сельского хозяйства, заинтересованных в предоставлении земельного участка для указанных в извещении целей, в течение 30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2336A3" w:rsidRDefault="002336A3">
      <w:pPr>
        <w:pStyle w:val="ConsPlusNormal"/>
        <w:spacing w:before="220"/>
        <w:ind w:firstLine="540"/>
        <w:jc w:val="both"/>
      </w:pPr>
      <w:r>
        <w:t xml:space="preserve">4 действие: заседание Комиссии и рассмотрение заявления и документов о предоставлении земельных участков, находящихся в собственности Ленинградской области, в собственность или аренду осуществляется в порядке, определенном </w:t>
      </w:r>
      <w:hyperlink r:id="rId88" w:history="1">
        <w:r>
          <w:rPr>
            <w:color w:val="0000FF"/>
          </w:rPr>
          <w:t>распоряжением</w:t>
        </w:r>
      </w:hyperlink>
      <w:r>
        <w:t xml:space="preserve"> Губернатора Ленинградской области от 29.04.2013 N 316-рг "Об образовании Земельной комиссии Ленинградской области".</w:t>
      </w:r>
    </w:p>
    <w:p w:rsidR="002336A3" w:rsidRDefault="002336A3">
      <w:pPr>
        <w:pStyle w:val="ConsPlusNormal"/>
        <w:spacing w:before="220"/>
        <w:ind w:firstLine="540"/>
        <w:jc w:val="both"/>
      </w:pPr>
      <w:r>
        <w:lastRenderedPageBreak/>
        <w:t>Результатом рассмотрения Комиссией заявления и прилагаемых к нему документов могут быть следующие рекомендации:</w:t>
      </w:r>
    </w:p>
    <w:p w:rsidR="002336A3" w:rsidRDefault="002336A3">
      <w:pPr>
        <w:pStyle w:val="ConsPlusNormal"/>
        <w:spacing w:before="220"/>
        <w:ind w:firstLine="540"/>
        <w:jc w:val="both"/>
      </w:pPr>
      <w:r>
        <w:t>- о подготовке проектов договоров купли-продажи, аренды;</w:t>
      </w:r>
    </w:p>
    <w:p w:rsidR="002336A3" w:rsidRDefault="002336A3">
      <w:pPr>
        <w:pStyle w:val="ConsPlusNormal"/>
        <w:spacing w:before="220"/>
        <w:ind w:firstLine="540"/>
        <w:jc w:val="both"/>
      </w:pPr>
      <w:r>
        <w:t>- о направлении Леноблкомимуществом заявителю (представителю заявителя) решения об отказе в предоставлении земельных участков, находящихся в собственности Ленинградской области, в собственность или аренду в связи с несоответствием заявления и документов требованиям настоящего Административного регламента и действующего законодательства.</w:t>
      </w:r>
    </w:p>
    <w:p w:rsidR="002336A3" w:rsidRDefault="002336A3">
      <w:pPr>
        <w:pStyle w:val="ConsPlusNormal"/>
        <w:spacing w:before="220"/>
        <w:ind w:firstLine="540"/>
        <w:jc w:val="both"/>
      </w:pPr>
      <w:r>
        <w:t>Протокол заседания Комиссии, а также выписки из протокола секретарь Комиссии направляет в Отдел распоряжения и контроля за использованием земельных ресурсов Леноблкомимущества (далее - Отдел распоряжения).</w:t>
      </w:r>
    </w:p>
    <w:p w:rsidR="002336A3" w:rsidRDefault="002336A3">
      <w:pPr>
        <w:pStyle w:val="ConsPlusNormal"/>
        <w:spacing w:before="220"/>
        <w:ind w:firstLine="540"/>
        <w:jc w:val="both"/>
      </w:pPr>
      <w:r>
        <w:t>5 действие: формирование проекта решения по итогам рассмотрения заявления и документов.</w:t>
      </w:r>
    </w:p>
    <w:p w:rsidR="002336A3" w:rsidRDefault="002336A3">
      <w:pPr>
        <w:pStyle w:val="ConsPlusNormal"/>
        <w:spacing w:before="220"/>
        <w:ind w:firstLine="540"/>
        <w:jc w:val="both"/>
      </w:pPr>
      <w:r>
        <w:t xml:space="preserve">- в случае если по истечении 30 (тридцати) дней со дня опубликования извещения, заявления иных граждан, крестьянских (фермерских) хозяйств, сельскохозяйственных организаций или крестьянских (фермерских) хозяйств, участвующих в программах государственной поддержки в сфере развития сельского хозяйства, о намерении участвовать в аукционе не поступили, специалист Отдела распоряжения в течение не более 5 (пяти) календарных дней осуществляет подготовку проекта договора купли-продажи или проекта договора аренды земельного участка в трех экземплярах при условии, что не требуется образование или уточнение границ испрашиваемого земельного участка, либо подготовку проекта решения о предварительном согласовании предоставления земельного участка в соответствии со </w:t>
      </w:r>
      <w:hyperlink r:id="rId89" w:history="1">
        <w:r>
          <w:rPr>
            <w:color w:val="0000FF"/>
          </w:rPr>
          <w:t>статьей 39.15</w:t>
        </w:r>
      </w:hyperlink>
      <w: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90" w:history="1">
        <w:r>
          <w:rPr>
            <w:color w:val="0000FF"/>
          </w:rPr>
          <w:t>законом</w:t>
        </w:r>
      </w:hyperlink>
      <w:r>
        <w:t xml:space="preserve"> "О государственной регистрации недвижимости";</w:t>
      </w:r>
    </w:p>
    <w:p w:rsidR="002336A3" w:rsidRDefault="002336A3">
      <w:pPr>
        <w:pStyle w:val="ConsPlusNormal"/>
        <w:spacing w:before="220"/>
        <w:ind w:firstLine="540"/>
        <w:jc w:val="both"/>
      </w:pPr>
      <w:r>
        <w:t>- в случае поступления в течение 30 (тридцати) дней со дня опубликования извещения заявлений иных граждан, крестьянских (фермерских) хозяйств, сельскохозяйственных организаций или крестьянских (фермерских) хозяйств, участвующих в программах государственной поддержки в сфере развития сельского хозяйства, о намерении участвовать в аукционе специалист Отдела распоряжения в течение 7 дней со дня поступления этих заявлений:</w:t>
      </w:r>
    </w:p>
    <w:p w:rsidR="002336A3" w:rsidRDefault="002336A3">
      <w:pPr>
        <w:pStyle w:val="ConsPlusNormal"/>
        <w:spacing w:before="220"/>
        <w:ind w:firstLine="540"/>
        <w:jc w:val="both"/>
      </w:pPr>
      <w:r>
        <w:t>1) направляет документы для организации и проведения аукциона;</w:t>
      </w:r>
    </w:p>
    <w:p w:rsidR="002336A3" w:rsidRDefault="002336A3">
      <w:pPr>
        <w:pStyle w:val="ConsPlusNormal"/>
        <w:spacing w:before="220"/>
        <w:ind w:firstLine="540"/>
        <w:jc w:val="both"/>
      </w:pPr>
      <w:r>
        <w:t>2) готовит проект решения об отказе в предоставлении земельного участка;</w:t>
      </w:r>
    </w:p>
    <w:p w:rsidR="002336A3" w:rsidRDefault="002336A3">
      <w:pPr>
        <w:pStyle w:val="ConsPlusNormal"/>
        <w:spacing w:before="220"/>
        <w:ind w:firstLine="540"/>
        <w:jc w:val="both"/>
      </w:pPr>
      <w:r>
        <w:t>3) готовит проект решения об отказе в предварительном согласовании предоставления земельного участка.</w:t>
      </w:r>
    </w:p>
    <w:p w:rsidR="002336A3" w:rsidRDefault="002336A3">
      <w:pPr>
        <w:pStyle w:val="ConsPlusNormal"/>
        <w:spacing w:before="220"/>
        <w:ind w:firstLine="540"/>
        <w:jc w:val="both"/>
      </w:pPr>
      <w:r>
        <w:t>3.1.3.3. Лицо, ответственное за выполнение административной процедуры: специалист Отдела распоряжения, которому начальником Отдела распоряжения дано поручение о рассмотрении документов.</w:t>
      </w:r>
    </w:p>
    <w:p w:rsidR="002336A3" w:rsidRDefault="002336A3">
      <w:pPr>
        <w:pStyle w:val="ConsPlusNormal"/>
        <w:spacing w:before="220"/>
        <w:ind w:firstLine="540"/>
        <w:jc w:val="both"/>
      </w:pPr>
      <w:r>
        <w:t>3.1.3.4. Критерии принятия решения: наличие/отсутствие у заявителя права, отвечающего требованиям законодательства Российской Федерации, на получение государственной услуги.</w:t>
      </w:r>
    </w:p>
    <w:p w:rsidR="002336A3" w:rsidRDefault="002336A3">
      <w:pPr>
        <w:pStyle w:val="ConsPlusNormal"/>
        <w:spacing w:before="220"/>
        <w:ind w:firstLine="540"/>
        <w:jc w:val="both"/>
      </w:pPr>
      <w:bookmarkStart w:id="9" w:name="P305"/>
      <w:bookmarkEnd w:id="9"/>
      <w:r>
        <w:t>3.1.3.5. Результат выполнения административной процедуры:</w:t>
      </w:r>
    </w:p>
    <w:p w:rsidR="002336A3" w:rsidRDefault="002336A3">
      <w:pPr>
        <w:pStyle w:val="ConsPlusNormal"/>
        <w:spacing w:before="220"/>
        <w:ind w:firstLine="540"/>
        <w:jc w:val="both"/>
      </w:pPr>
      <w:r>
        <w:t>1) подготовка проекта договора купли-продажи или проекта договора аренды земельного участка;</w:t>
      </w:r>
    </w:p>
    <w:p w:rsidR="002336A3" w:rsidRDefault="002336A3">
      <w:pPr>
        <w:pStyle w:val="ConsPlusNormal"/>
        <w:spacing w:before="220"/>
        <w:ind w:firstLine="540"/>
        <w:jc w:val="both"/>
      </w:pPr>
      <w:r>
        <w:t xml:space="preserve">2) подготовка проекта решения о предварительном согласовании предоставления </w:t>
      </w:r>
      <w:r>
        <w:lastRenderedPageBreak/>
        <w:t>земельного участка;</w:t>
      </w:r>
    </w:p>
    <w:p w:rsidR="002336A3" w:rsidRDefault="002336A3">
      <w:pPr>
        <w:pStyle w:val="ConsPlusNormal"/>
        <w:spacing w:before="220"/>
        <w:ind w:firstLine="540"/>
        <w:jc w:val="both"/>
      </w:pPr>
      <w:r>
        <w:t>3) подготовка проекта решения об отказе заявителю в предварительном согласовании предоставления земельного участка;</w:t>
      </w:r>
    </w:p>
    <w:p w:rsidR="002336A3" w:rsidRDefault="002336A3">
      <w:pPr>
        <w:pStyle w:val="ConsPlusNormal"/>
        <w:spacing w:before="220"/>
        <w:ind w:firstLine="540"/>
        <w:jc w:val="both"/>
      </w:pPr>
      <w:r>
        <w:t>4) подготовка проекта решения об отказе заявителю в предоставлении земельного участка.</w:t>
      </w:r>
    </w:p>
    <w:p w:rsidR="002336A3" w:rsidRDefault="002336A3">
      <w:pPr>
        <w:pStyle w:val="ConsPlusNormal"/>
        <w:spacing w:before="220"/>
        <w:ind w:firstLine="540"/>
        <w:jc w:val="both"/>
      </w:pPr>
      <w:r>
        <w:t>3.1.4. Принятие решения о предоставлении государственной услуги или об отказе в предоставлении государственной услуги.</w:t>
      </w:r>
    </w:p>
    <w:p w:rsidR="002336A3" w:rsidRDefault="002336A3">
      <w:pPr>
        <w:pStyle w:val="ConsPlusNormal"/>
        <w:spacing w:before="220"/>
        <w:ind w:firstLine="540"/>
        <w:jc w:val="both"/>
      </w:pPr>
      <w:r>
        <w:t xml:space="preserve">3.1.4.1. Основание для начала административной процедуры: представление специалистом Отдела распоряжения проекта одного из решений (договоров), перечисленных в </w:t>
      </w:r>
      <w:hyperlink w:anchor="P305" w:history="1">
        <w:r>
          <w:rPr>
            <w:color w:val="0000FF"/>
          </w:rPr>
          <w:t>п. 3.1.3.5</w:t>
        </w:r>
      </w:hyperlink>
      <w:r>
        <w:t xml:space="preserve"> настоящего Административного регламента, должностному лицу, ответственному за принятие и подписание соответствующего решения.</w:t>
      </w:r>
    </w:p>
    <w:p w:rsidR="002336A3" w:rsidRDefault="002336A3">
      <w:pPr>
        <w:pStyle w:val="ConsPlusNormal"/>
        <w:spacing w:before="220"/>
        <w:ind w:firstLine="540"/>
        <w:jc w:val="both"/>
      </w:pPr>
      <w:r>
        <w:t>3.1.4.2. Содержание административного действия (административных действий), продолжительность и(или)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не более 2 (двух) дней с даты окончания второй административной процедуры.</w:t>
      </w:r>
    </w:p>
    <w:p w:rsidR="002336A3" w:rsidRDefault="002336A3">
      <w:pPr>
        <w:pStyle w:val="ConsPlusNormal"/>
        <w:spacing w:before="220"/>
        <w:ind w:firstLine="540"/>
        <w:jc w:val="both"/>
      </w:pPr>
      <w:r>
        <w:t>3.1.4.3. Лицо, ответственное за выполнение административной процедуры: председатель Леноблкомимущества.</w:t>
      </w:r>
    </w:p>
    <w:p w:rsidR="002336A3" w:rsidRDefault="002336A3">
      <w:pPr>
        <w:pStyle w:val="ConsPlusNormal"/>
        <w:spacing w:before="220"/>
        <w:ind w:firstLine="540"/>
        <w:jc w:val="both"/>
      </w:pPr>
      <w:r>
        <w:t>3.1.4.4. Критерий принятия решения: наличие/отсутствие у заявителя права, отвечающего требованиям законодательства Российской Федерации, на получение государственной услуги.</w:t>
      </w:r>
    </w:p>
    <w:p w:rsidR="002336A3" w:rsidRDefault="002336A3">
      <w:pPr>
        <w:pStyle w:val="ConsPlusNormal"/>
        <w:spacing w:before="220"/>
        <w:ind w:firstLine="540"/>
        <w:jc w:val="both"/>
      </w:pPr>
      <w:r>
        <w:t>3.1.4.5. Результат выполнения административной процедуры: подписание решения о предоставлении государственной услуги или уведомления об отказе в предоставлении государственной услуги.</w:t>
      </w:r>
    </w:p>
    <w:p w:rsidR="002336A3" w:rsidRDefault="002336A3">
      <w:pPr>
        <w:pStyle w:val="ConsPlusNormal"/>
        <w:spacing w:before="220"/>
        <w:ind w:firstLine="540"/>
        <w:jc w:val="both"/>
      </w:pPr>
      <w:r>
        <w:t>3.1.5. Уведомление заявителя о принятом решении.</w:t>
      </w:r>
    </w:p>
    <w:p w:rsidR="002336A3" w:rsidRDefault="002336A3">
      <w:pPr>
        <w:pStyle w:val="ConsPlusNormal"/>
        <w:spacing w:before="220"/>
        <w:ind w:firstLine="540"/>
        <w:jc w:val="both"/>
      </w:pPr>
      <w:r>
        <w:t>3.1.5.1. Основание для начала административной процедуры: подписанное решение, являющееся результатом предоставления государственной услуги.</w:t>
      </w:r>
    </w:p>
    <w:p w:rsidR="002336A3" w:rsidRDefault="002336A3">
      <w:pPr>
        <w:pStyle w:val="ConsPlusNormal"/>
        <w:spacing w:before="220"/>
        <w:ind w:firstLine="540"/>
        <w:jc w:val="both"/>
      </w:pPr>
      <w:r>
        <w:t>3.1.5.2. Содержание административного действия, продолжительность и(или) максимальный срок его выполнения:</w:t>
      </w:r>
    </w:p>
    <w:p w:rsidR="002336A3" w:rsidRDefault="002336A3">
      <w:pPr>
        <w:pStyle w:val="ConsPlusNormal"/>
        <w:spacing w:before="220"/>
        <w:ind w:firstLine="540"/>
        <w:jc w:val="both"/>
      </w:pPr>
      <w:r>
        <w:t>1 действие: специалист Общего отдела регистрирует результат предоставления государственной услуги: решение о предоставлении государственной услуги или уведомление об отказе в предоставлении государственной услуги не позднее 1 (одного) дня с даты окончания третьей административной процедуры.</w:t>
      </w:r>
    </w:p>
    <w:p w:rsidR="002336A3" w:rsidRDefault="002336A3">
      <w:pPr>
        <w:pStyle w:val="ConsPlusNormal"/>
        <w:spacing w:before="220"/>
        <w:ind w:firstLine="540"/>
        <w:jc w:val="both"/>
      </w:pPr>
      <w:r>
        <w:t>2 действие: специалист Общего отдела направляет результат предоставления государственной услуги способом, указанным в заявлении, не позднее 2 (двух) дней с даты окончания первого административного действия данной административной процедуры.</w:t>
      </w:r>
    </w:p>
    <w:p w:rsidR="002336A3" w:rsidRDefault="002336A3">
      <w:pPr>
        <w:pStyle w:val="ConsPlusNormal"/>
        <w:spacing w:before="220"/>
        <w:ind w:firstLine="540"/>
        <w:jc w:val="both"/>
      </w:pPr>
      <w:r>
        <w:t>3.1.5.3. Лицо, ответственное за выполнение административной процедуры: специалист Общего отдела.</w:t>
      </w:r>
    </w:p>
    <w:p w:rsidR="002336A3" w:rsidRDefault="002336A3">
      <w:pPr>
        <w:pStyle w:val="ConsPlusNormal"/>
        <w:spacing w:before="220"/>
        <w:ind w:firstLine="540"/>
        <w:jc w:val="both"/>
      </w:pPr>
      <w:r>
        <w:t>3.1.5.4. Результат выполнения административной процедуры: направление заявителю результата предоставления государственной услуги способом, указанным в заявлении.</w:t>
      </w:r>
    </w:p>
    <w:p w:rsidR="002336A3" w:rsidRDefault="002336A3">
      <w:pPr>
        <w:pStyle w:val="ConsPlusNormal"/>
        <w:ind w:firstLine="540"/>
        <w:jc w:val="both"/>
      </w:pPr>
    </w:p>
    <w:p w:rsidR="002336A3" w:rsidRDefault="002336A3">
      <w:pPr>
        <w:pStyle w:val="ConsPlusTitle"/>
        <w:ind w:firstLine="540"/>
        <w:jc w:val="both"/>
        <w:outlineLvl w:val="2"/>
      </w:pPr>
      <w:r>
        <w:t>3.2. Особенности выполнения административных процедур в электронной форме</w:t>
      </w:r>
    </w:p>
    <w:p w:rsidR="002336A3" w:rsidRDefault="002336A3">
      <w:pPr>
        <w:pStyle w:val="ConsPlusNormal"/>
        <w:ind w:firstLine="540"/>
        <w:jc w:val="both"/>
      </w:pPr>
    </w:p>
    <w:p w:rsidR="002336A3" w:rsidRDefault="002336A3">
      <w:pPr>
        <w:pStyle w:val="ConsPlusNormal"/>
        <w:ind w:firstLine="540"/>
        <w:jc w:val="both"/>
      </w:pPr>
      <w:r>
        <w:t xml:space="preserve">3.2.1. Предоставление государственной услуги на ЕПГУ и ПГУ ЛО осуществляется в соответствии с Федеральным </w:t>
      </w:r>
      <w:hyperlink r:id="rId91" w:history="1">
        <w:r>
          <w:rPr>
            <w:color w:val="0000FF"/>
          </w:rPr>
          <w:t>законом</w:t>
        </w:r>
      </w:hyperlink>
      <w:r>
        <w:t xml:space="preserve"> от 27.07.2010 N 210-ФЗ "Об организации предоставления государственных и муниципальных услуг", Федеральным </w:t>
      </w:r>
      <w:hyperlink r:id="rId92" w:history="1">
        <w:r>
          <w:rPr>
            <w:color w:val="0000FF"/>
          </w:rPr>
          <w:t>законом</w:t>
        </w:r>
      </w:hyperlink>
      <w:r>
        <w:t xml:space="preserve"> от 27.07.2006 N 149-ФЗ "Об информации, информационных технологиях и о защите информации", </w:t>
      </w:r>
      <w:hyperlink r:id="rId93"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2336A3" w:rsidRDefault="002336A3">
      <w:pPr>
        <w:pStyle w:val="ConsPlusNormal"/>
        <w:spacing w:before="220"/>
        <w:ind w:firstLine="540"/>
        <w:jc w:val="both"/>
      </w:pPr>
      <w:r>
        <w:t>3.2.2. Для получения государственной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2336A3" w:rsidRDefault="002336A3">
      <w:pPr>
        <w:pStyle w:val="ConsPlusNormal"/>
        <w:spacing w:before="220"/>
        <w:ind w:firstLine="540"/>
        <w:jc w:val="both"/>
      </w:pPr>
      <w:r>
        <w:t>3.2.3. Получение государственной услуги через ПГУ ЛО либо через ЕПГУ осуществляется следующими способами:</w:t>
      </w:r>
    </w:p>
    <w:p w:rsidR="002336A3" w:rsidRDefault="002336A3">
      <w:pPr>
        <w:pStyle w:val="ConsPlusNormal"/>
        <w:jc w:val="both"/>
      </w:pPr>
      <w:r>
        <w:t xml:space="preserve">(в ред. </w:t>
      </w:r>
      <w:hyperlink r:id="rId94"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2336A3" w:rsidRDefault="002336A3">
      <w:pPr>
        <w:pStyle w:val="ConsPlusNormal"/>
        <w:spacing w:before="220"/>
        <w:ind w:firstLine="540"/>
        <w:jc w:val="both"/>
      </w:pPr>
      <w:r>
        <w:t>с обязательной личной явкой на прием в Леноблкомимущество;</w:t>
      </w:r>
    </w:p>
    <w:p w:rsidR="002336A3" w:rsidRDefault="002336A3">
      <w:pPr>
        <w:pStyle w:val="ConsPlusNormal"/>
        <w:spacing w:before="220"/>
        <w:ind w:firstLine="540"/>
        <w:jc w:val="both"/>
      </w:pPr>
      <w:r>
        <w:t>без личной явки на прием в Леноблкомимущество.</w:t>
      </w:r>
    </w:p>
    <w:p w:rsidR="002336A3" w:rsidRDefault="002336A3">
      <w:pPr>
        <w:pStyle w:val="ConsPlusNormal"/>
        <w:spacing w:before="220"/>
        <w:ind w:firstLine="540"/>
        <w:jc w:val="both"/>
      </w:pPr>
      <w:r>
        <w:t>3.2.4. Для получения государственной услуги без личной явки на прием в Леноблкомимущество заявителю необходимо предварительно оформить усиленную квалифицированную электронную подпись (далее - УКЭП) для заверения заявления и документов, поданных в электронном виде на ПГУ ЛО или на ЕПГУ.</w:t>
      </w:r>
    </w:p>
    <w:p w:rsidR="002336A3" w:rsidRDefault="002336A3">
      <w:pPr>
        <w:pStyle w:val="ConsPlusNormal"/>
        <w:spacing w:before="220"/>
        <w:ind w:firstLine="540"/>
        <w:jc w:val="both"/>
      </w:pPr>
      <w:bookmarkStart w:id="10" w:name="P333"/>
      <w:bookmarkEnd w:id="10"/>
      <w:r>
        <w:t>3.2.5. Для подачи заявления через ЕПГУ или через ПГУ ЛО заявитель должен выполнить следующие действия:</w:t>
      </w:r>
    </w:p>
    <w:p w:rsidR="002336A3" w:rsidRDefault="002336A3">
      <w:pPr>
        <w:pStyle w:val="ConsPlusNormal"/>
        <w:spacing w:before="220"/>
        <w:ind w:firstLine="540"/>
        <w:jc w:val="both"/>
      </w:pPr>
      <w:r>
        <w:t>пройти идентификацию и аутентификацию в ЕСИА;</w:t>
      </w:r>
    </w:p>
    <w:p w:rsidR="002336A3" w:rsidRDefault="002336A3">
      <w:pPr>
        <w:pStyle w:val="ConsPlusNormal"/>
        <w:spacing w:before="220"/>
        <w:ind w:firstLine="540"/>
        <w:jc w:val="both"/>
      </w:pPr>
      <w:r>
        <w:t>в личном кабинете на ЕПГУ или на ПГУ ЛО заполнить в электронном виде заявление на оказание государственной услуги;</w:t>
      </w:r>
    </w:p>
    <w:p w:rsidR="002336A3" w:rsidRDefault="002336A3">
      <w:pPr>
        <w:pStyle w:val="ConsPlusNormal"/>
        <w:spacing w:before="220"/>
        <w:ind w:firstLine="540"/>
        <w:jc w:val="both"/>
      </w:pPr>
      <w:r>
        <w:t>в случае если заявитель выбрал способ оказания услуги с личной явкой на прием в Леноблкомимущество - приложить к заявлению электронные документы;</w:t>
      </w:r>
    </w:p>
    <w:p w:rsidR="002336A3" w:rsidRDefault="002336A3">
      <w:pPr>
        <w:pStyle w:val="ConsPlusNormal"/>
        <w:spacing w:before="220"/>
        <w:ind w:firstLine="540"/>
        <w:jc w:val="both"/>
      </w:pPr>
      <w:r>
        <w:t>в случае если заявитель выбрал способ оказания услуги без личной явки на прием в Леноблкомимущество:</w:t>
      </w:r>
    </w:p>
    <w:p w:rsidR="002336A3" w:rsidRDefault="002336A3">
      <w:pPr>
        <w:pStyle w:val="ConsPlusNormal"/>
        <w:spacing w:before="220"/>
        <w:ind w:firstLine="540"/>
        <w:jc w:val="both"/>
      </w:pPr>
      <w:r>
        <w:t>- приложить к заявлению электронные документы, заверенные усиленной квалифицированной электронной подписью;</w:t>
      </w:r>
    </w:p>
    <w:p w:rsidR="002336A3" w:rsidRDefault="002336A3">
      <w:pPr>
        <w:pStyle w:val="ConsPlusNormal"/>
        <w:spacing w:before="220"/>
        <w:ind w:firstLine="540"/>
        <w:jc w:val="both"/>
      </w:pPr>
      <w:r>
        <w:t>- приложить к заявлению электронные документы, заверенные усиленной квалифицированной электронной подписью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2336A3" w:rsidRDefault="002336A3">
      <w:pPr>
        <w:pStyle w:val="ConsPlusNormal"/>
        <w:spacing w:before="220"/>
        <w:ind w:firstLine="540"/>
        <w:jc w:val="both"/>
      </w:pPr>
      <w:r>
        <w:t>- заверить заявление усиленной квалифицированной электронной подписью, если иное не установлено действующим законодательством;</w:t>
      </w:r>
    </w:p>
    <w:p w:rsidR="002336A3" w:rsidRDefault="002336A3">
      <w:pPr>
        <w:pStyle w:val="ConsPlusNormal"/>
        <w:spacing w:before="220"/>
        <w:ind w:firstLine="540"/>
        <w:jc w:val="both"/>
      </w:pPr>
      <w:r>
        <w:t>направить пакет электронных документов в Леноблкомимущество посредством функционала ЕПГУ или ПГУ ЛО.</w:t>
      </w:r>
    </w:p>
    <w:p w:rsidR="002336A3" w:rsidRDefault="002336A3">
      <w:pPr>
        <w:pStyle w:val="ConsPlusNormal"/>
        <w:spacing w:before="220"/>
        <w:ind w:firstLine="540"/>
        <w:jc w:val="both"/>
      </w:pPr>
      <w:r>
        <w:t xml:space="preserve">3.2.6. В результате направления пакета электронных документов посредством ПГУ ЛО либо </w:t>
      </w:r>
      <w:r>
        <w:lastRenderedPageBreak/>
        <w:t xml:space="preserve">через ЕПГУ в соответствии с требованиями </w:t>
      </w:r>
      <w:hyperlink w:anchor="P333" w:history="1">
        <w:r>
          <w:rPr>
            <w:color w:val="0000FF"/>
          </w:rPr>
          <w:t>пункта 3.2.5</w:t>
        </w:r>
      </w:hyperlink>
      <w:r>
        <w:t xml:space="preserve">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2336A3" w:rsidRDefault="002336A3">
      <w:pPr>
        <w:pStyle w:val="ConsPlusNormal"/>
        <w:spacing w:before="220"/>
        <w:ind w:firstLine="540"/>
        <w:jc w:val="both"/>
      </w:pPr>
      <w:r>
        <w:t>3.2.7.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Леноблкомимущества выполняет следующие действия:</w:t>
      </w:r>
    </w:p>
    <w:p w:rsidR="002336A3" w:rsidRDefault="002336A3">
      <w:pPr>
        <w:pStyle w:val="ConsPlusNormal"/>
        <w:spacing w:before="220"/>
        <w:ind w:firstLine="540"/>
        <w:jc w:val="both"/>
      </w:pPr>
      <w: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336A3" w:rsidRDefault="002336A3">
      <w:pPr>
        <w:pStyle w:val="ConsPlusNormal"/>
        <w:spacing w:before="220"/>
        <w:ind w:firstLine="540"/>
        <w:jc w:val="both"/>
      </w:pPr>
      <w:r>
        <w:t>после рассмотрения документов и принятия решения о предоставлении государственной услуги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2336A3" w:rsidRDefault="002336A3">
      <w:pPr>
        <w:pStyle w:val="ConsPlusNormal"/>
        <w:spacing w:before="220"/>
        <w:ind w:firstLine="540"/>
        <w:jc w:val="both"/>
      </w:pPr>
      <w: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2336A3" w:rsidRDefault="002336A3">
      <w:pPr>
        <w:pStyle w:val="ConsPlusNormal"/>
        <w:spacing w:before="220"/>
        <w:ind w:firstLine="540"/>
        <w:jc w:val="both"/>
      </w:pPr>
      <w:r>
        <w:t>3.2.8.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Леноблкомимущества выполняет следующие действия:</w:t>
      </w:r>
    </w:p>
    <w:p w:rsidR="002336A3" w:rsidRDefault="002336A3">
      <w:pPr>
        <w:pStyle w:val="ConsPlusNormal"/>
        <w:spacing w:before="220"/>
        <w:ind w:firstLine="540"/>
        <w:jc w:val="both"/>
      </w:pPr>
      <w:r>
        <w:t>в день регистрации запроса формирует через АИС "Межвед ЛО" приглашение на прием, которое должно содержать следующую информацию: адрес комитета,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Прием назначается на ближайшие свободные дату и время в соответствии с графиком работы комитета.</w:t>
      </w:r>
    </w:p>
    <w:p w:rsidR="002336A3" w:rsidRDefault="002336A3">
      <w:pPr>
        <w:pStyle w:val="ConsPlusNormal"/>
        <w:jc w:val="both"/>
      </w:pPr>
      <w:r>
        <w:t xml:space="preserve">(в ред. </w:t>
      </w:r>
      <w:hyperlink r:id="rId95" w:history="1">
        <w:r>
          <w:rPr>
            <w:color w:val="0000FF"/>
          </w:rPr>
          <w:t>Приказа</w:t>
        </w:r>
      </w:hyperlink>
      <w:r>
        <w:t xml:space="preserve"> Ленинградского областного комитета по управлению государственным имуществом от 30.07.2018 N 23)</w:t>
      </w:r>
    </w:p>
    <w:p w:rsidR="002336A3" w:rsidRDefault="002336A3">
      <w:pPr>
        <w:pStyle w:val="ConsPlusNormal"/>
        <w:spacing w:before="220"/>
        <w:ind w:firstLine="540"/>
        <w:jc w:val="both"/>
      </w:pPr>
      <w: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Леноблкомимущества,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"Межвед ЛО".</w:t>
      </w:r>
    </w:p>
    <w:p w:rsidR="002336A3" w:rsidRDefault="002336A3">
      <w:pPr>
        <w:pStyle w:val="ConsPlusNormal"/>
        <w:spacing w:before="220"/>
        <w:ind w:firstLine="540"/>
        <w:jc w:val="both"/>
      </w:pPr>
      <w: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Леноблкомимущества, ведущее прием, отмечает факт явки заявителя в АИС "Межвед ЛО", дело переводит в статус "Прием заявителя окончен".</w:t>
      </w:r>
    </w:p>
    <w:p w:rsidR="002336A3" w:rsidRDefault="002336A3">
      <w:pPr>
        <w:pStyle w:val="ConsPlusNormal"/>
        <w:spacing w:before="220"/>
        <w:ind w:firstLine="540"/>
        <w:jc w:val="both"/>
      </w:pPr>
      <w:r>
        <w:t>После рассмотрения документов и принятия решения о предоставлении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2336A3" w:rsidRDefault="002336A3">
      <w:pPr>
        <w:pStyle w:val="ConsPlusNormal"/>
        <w:spacing w:before="220"/>
        <w:ind w:firstLine="540"/>
        <w:jc w:val="both"/>
      </w:pPr>
      <w:r>
        <w:t xml:space="preserve">Должностное лицо Леноблкомимущества уведомляет заявителя о принятом решении с помощью указанных в заявлении средств связи, затем направляет документ способом, указанным </w:t>
      </w:r>
      <w:r>
        <w:lastRenderedPageBreak/>
        <w:t>в заявлении: в письменном виде почтой, либо выдает его при личном обращении заявителя в Леноблкомимущество,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336A3" w:rsidRDefault="002336A3">
      <w:pPr>
        <w:pStyle w:val="ConsPlusNormal"/>
        <w:spacing w:before="220"/>
        <w:ind w:firstLine="540"/>
        <w:jc w:val="both"/>
      </w:pPr>
      <w:r>
        <w:t xml:space="preserve">3.2.9. В случае поступления всех документов, указанных в </w:t>
      </w:r>
      <w:hyperlink w:anchor="P126" w:history="1">
        <w:r>
          <w:rPr>
            <w:color w:val="0000FF"/>
          </w:rPr>
          <w:t>пункте 2.6</w:t>
        </w:r>
      </w:hyperlink>
      <w:r>
        <w:t xml:space="preserve"> настоящего административного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государственной услуги считается дата регистрации приема документов на ПГУ ЛО или ЕПГУ.</w:t>
      </w:r>
    </w:p>
    <w:p w:rsidR="002336A3" w:rsidRDefault="002336A3">
      <w:pPr>
        <w:pStyle w:val="ConsPlusNormal"/>
        <w:spacing w:before="220"/>
        <w:ind w:firstLine="540"/>
        <w:jc w:val="both"/>
      </w:pPr>
      <w: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государственной услуги считается дата личной явки заявителя в Леноблкомимущество с представлением документов, указанных в </w:t>
      </w:r>
      <w:hyperlink w:anchor="P126" w:history="1">
        <w:r>
          <w:rPr>
            <w:color w:val="0000FF"/>
          </w:rPr>
          <w:t>пункте 2.6</w:t>
        </w:r>
      </w:hyperlink>
      <w:r>
        <w:t xml:space="preserve"> настоящего Административного регламента, и отсутствие оснований, указанных в </w:t>
      </w:r>
      <w:hyperlink w:anchor="P153" w:history="1">
        <w:r>
          <w:rPr>
            <w:color w:val="0000FF"/>
          </w:rPr>
          <w:t>пункте 2.10</w:t>
        </w:r>
      </w:hyperlink>
      <w:r>
        <w:t xml:space="preserve"> настоящего Административного регламента.</w:t>
      </w:r>
    </w:p>
    <w:p w:rsidR="002336A3" w:rsidRDefault="002336A3">
      <w:pPr>
        <w:pStyle w:val="ConsPlusNormal"/>
        <w:spacing w:before="220"/>
        <w:ind w:firstLine="540"/>
        <w:jc w:val="both"/>
      </w:pPr>
      <w:r>
        <w:t>3.2.10. Леноблкомимущество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2336A3" w:rsidRDefault="002336A3">
      <w:pPr>
        <w:pStyle w:val="ConsPlusNormal"/>
        <w:spacing w:before="220"/>
        <w:ind w:firstLine="540"/>
        <w:jc w:val="both"/>
      </w:pPr>
      <w:r>
        <w:t>Выдача (направление) электронных документов, являющихся результатом предоставления государственной услуги, заявителю осуществляется в день регистрации результата предоставления государственной услуги Леноблкомимуществом.</w:t>
      </w:r>
    </w:p>
    <w:p w:rsidR="002336A3" w:rsidRDefault="002336A3">
      <w:pPr>
        <w:pStyle w:val="ConsPlusNormal"/>
        <w:ind w:firstLine="540"/>
        <w:jc w:val="both"/>
      </w:pPr>
    </w:p>
    <w:p w:rsidR="002336A3" w:rsidRDefault="002336A3">
      <w:pPr>
        <w:pStyle w:val="ConsPlusTitle"/>
        <w:ind w:firstLine="540"/>
        <w:jc w:val="both"/>
        <w:outlineLvl w:val="2"/>
      </w:pPr>
      <w:r>
        <w:t>3.3. Порядок исправления допущенных опечаток и ошибок в выданных в результате предоставления государственной услуги документах</w:t>
      </w:r>
    </w:p>
    <w:p w:rsidR="002336A3" w:rsidRDefault="002336A3">
      <w:pPr>
        <w:pStyle w:val="ConsPlusNormal"/>
        <w:ind w:firstLine="540"/>
        <w:jc w:val="both"/>
      </w:pPr>
      <w:r>
        <w:t xml:space="preserve">(в ред. </w:t>
      </w:r>
      <w:hyperlink r:id="rId96"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2336A3" w:rsidRDefault="002336A3">
      <w:pPr>
        <w:pStyle w:val="ConsPlusNormal"/>
        <w:ind w:firstLine="540"/>
        <w:jc w:val="both"/>
      </w:pPr>
    </w:p>
    <w:p w:rsidR="002336A3" w:rsidRDefault="002336A3">
      <w:pPr>
        <w:pStyle w:val="ConsPlusNormal"/>
        <w:ind w:firstLine="540"/>
        <w:jc w:val="both"/>
      </w:pPr>
      <w:r>
        <w:t>3.3.1. В случае если в выданных в результате предоставления государственной услуги документах допущены опечатки и ошибки, то заявитель вправе представить в Леноблкомимущество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и(или) ошибок с изложением сути допущенных опечатки и(или) ошибки и приложением копии документа, содержащего опечатки и(или) ошибки.</w:t>
      </w:r>
    </w:p>
    <w:p w:rsidR="002336A3" w:rsidRDefault="002336A3">
      <w:pPr>
        <w:pStyle w:val="ConsPlusNormal"/>
        <w:spacing w:before="220"/>
        <w:ind w:firstLine="540"/>
        <w:jc w:val="both"/>
      </w:pPr>
      <w:r>
        <w:t>3.3.2. В течение 5 (пяти) рабочих дней со дня регистрации заявления об исправлении опечаток и ошибок в выданных в результате предоставления государственной услуги документах ответственный специалист Леноблкомимущества устанавливает наличие опечатки (ошибки) и оформляет результат предоставления государственной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государственной услуги (документ) Леноблкомимущество направляет способом, указанным в заявлении.</w:t>
      </w:r>
    </w:p>
    <w:p w:rsidR="002336A3" w:rsidRDefault="002336A3">
      <w:pPr>
        <w:pStyle w:val="ConsPlusNormal"/>
      </w:pPr>
    </w:p>
    <w:p w:rsidR="002336A3" w:rsidRDefault="002336A3">
      <w:pPr>
        <w:pStyle w:val="ConsPlusTitle"/>
        <w:jc w:val="center"/>
        <w:outlineLvl w:val="1"/>
      </w:pPr>
      <w:r>
        <w:t>IV. Формы контроля за исполнением административного</w:t>
      </w:r>
    </w:p>
    <w:p w:rsidR="002336A3" w:rsidRDefault="002336A3">
      <w:pPr>
        <w:pStyle w:val="ConsPlusTitle"/>
        <w:jc w:val="center"/>
      </w:pPr>
      <w:r>
        <w:t>регламента</w:t>
      </w:r>
    </w:p>
    <w:p w:rsidR="002336A3" w:rsidRDefault="002336A3">
      <w:pPr>
        <w:pStyle w:val="ConsPlusNormal"/>
      </w:pPr>
    </w:p>
    <w:p w:rsidR="002336A3" w:rsidRDefault="002336A3">
      <w:pPr>
        <w:pStyle w:val="ConsPlusNormal"/>
        <w:ind w:firstLine="540"/>
        <w:jc w:val="both"/>
      </w:pPr>
      <w:r>
        <w:t xml:space="preserve">4.1. Порядок осуществления текущего контроля за соблюдением и исполнением </w:t>
      </w:r>
      <w:r>
        <w:lastRenderedPageBreak/>
        <w:t>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2336A3" w:rsidRDefault="002336A3">
      <w:pPr>
        <w:pStyle w:val="ConsPlusNormal"/>
        <w:spacing w:before="220"/>
        <w:ind w:firstLine="540"/>
        <w:jc w:val="both"/>
      </w:pPr>
      <w:r>
        <w:t>Текущий контроль осуществляется ответственными специалистами Леноблкомимущества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Леноблкомимущества проверок исполнения положений настоящего административного регламента, иных нормативных правовых актов.</w:t>
      </w:r>
    </w:p>
    <w:p w:rsidR="002336A3" w:rsidRDefault="002336A3">
      <w:pPr>
        <w:pStyle w:val="ConsPlusNormal"/>
        <w:spacing w:before="220"/>
        <w:ind w:firstLine="540"/>
        <w:jc w:val="both"/>
      </w:pPr>
      <w:r>
        <w:t>4.2. Порядок и периодичность осуществления плановых и внеплановых проверок полноты и качества предоставления государственной услуги.</w:t>
      </w:r>
    </w:p>
    <w:p w:rsidR="002336A3" w:rsidRDefault="002336A3">
      <w:pPr>
        <w:pStyle w:val="ConsPlusNormal"/>
        <w:spacing w:before="220"/>
        <w:ind w:firstLine="540"/>
        <w:jc w:val="both"/>
      </w:pPr>
      <w:r>
        <w:t>В целях осуществления контроля за полнотой и качеством предоставления государственной услуги проводятся плановые и внеплановые проверки.</w:t>
      </w:r>
    </w:p>
    <w:p w:rsidR="002336A3" w:rsidRDefault="002336A3">
      <w:pPr>
        <w:pStyle w:val="ConsPlusNormal"/>
        <w:spacing w:before="220"/>
        <w:ind w:firstLine="540"/>
        <w:jc w:val="both"/>
      </w:pPr>
      <w:r>
        <w:t>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Леноблкомимущества.</w:t>
      </w:r>
    </w:p>
    <w:p w:rsidR="002336A3" w:rsidRDefault="002336A3">
      <w:pPr>
        <w:pStyle w:val="ConsPlusNormal"/>
        <w:jc w:val="both"/>
      </w:pPr>
      <w:r>
        <w:t xml:space="preserve">(в ред. </w:t>
      </w:r>
      <w:hyperlink r:id="rId97"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2336A3" w:rsidRDefault="002336A3">
      <w:pPr>
        <w:pStyle w:val="ConsPlusNormal"/>
        <w:spacing w:before="220"/>
        <w:ind w:firstLine="540"/>
        <w:jc w:val="both"/>
      </w:pPr>
      <w:r>
        <w:t xml:space="preserve">Абзац утратил силу. - </w:t>
      </w:r>
      <w:hyperlink r:id="rId98" w:history="1">
        <w:r>
          <w:rPr>
            <w:color w:val="0000FF"/>
          </w:rPr>
          <w:t>Приказ</w:t>
        </w:r>
      </w:hyperlink>
      <w:r>
        <w:t xml:space="preserve"> Ленинградского областного комитета по управлению государственным имуществом от 28.12.2019 N 41.</w:t>
      </w:r>
    </w:p>
    <w:p w:rsidR="002336A3" w:rsidRDefault="002336A3">
      <w:pPr>
        <w:pStyle w:val="ConsPlusNormal"/>
        <w:spacing w:before="220"/>
        <w:ind w:firstLine="540"/>
        <w:jc w:val="both"/>
      </w:pPr>
      <w:r>
        <w:t>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2336A3" w:rsidRDefault="002336A3">
      <w:pPr>
        <w:pStyle w:val="ConsPlusNormal"/>
        <w:spacing w:before="220"/>
        <w:ind w:firstLine="540"/>
        <w:jc w:val="both"/>
      </w:pPr>
      <w:r>
        <w:t>Внеплановые проверки предоставления государственной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Леноблкомимущества.</w:t>
      </w:r>
    </w:p>
    <w:p w:rsidR="002336A3" w:rsidRDefault="002336A3">
      <w:pPr>
        <w:pStyle w:val="ConsPlusNormal"/>
        <w:spacing w:before="220"/>
        <w:ind w:firstLine="540"/>
        <w:jc w:val="both"/>
      </w:pPr>
      <w:r>
        <w:t>О проведении проверки издается правовой акт Леноблкомимущества о проведении проверки исполнения административного регламента по предоставлению государственной услуги.</w:t>
      </w:r>
    </w:p>
    <w:p w:rsidR="002336A3" w:rsidRDefault="002336A3">
      <w:pPr>
        <w:pStyle w:val="ConsPlusNormal"/>
        <w:spacing w:before="220"/>
        <w:ind w:firstLine="540"/>
        <w:jc w:val="both"/>
      </w:pPr>
      <w: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2336A3" w:rsidRDefault="002336A3">
      <w:pPr>
        <w:pStyle w:val="ConsPlusNormal"/>
        <w:spacing w:before="220"/>
        <w:ind w:firstLine="540"/>
        <w:jc w:val="both"/>
      </w:pPr>
      <w:r>
        <w:t>По результатам рассмотрения обращений обратившемуся дается письменный ответ.</w:t>
      </w:r>
    </w:p>
    <w:p w:rsidR="002336A3" w:rsidRDefault="002336A3">
      <w:pPr>
        <w:pStyle w:val="ConsPlusNormal"/>
        <w:spacing w:before="220"/>
        <w:ind w:firstLine="540"/>
        <w:jc w:val="both"/>
      </w:pPr>
      <w:r>
        <w:t>4.3.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2336A3" w:rsidRDefault="002336A3">
      <w:pPr>
        <w:pStyle w:val="ConsPlusNormal"/>
        <w:spacing w:before="220"/>
        <w:ind w:firstLine="540"/>
        <w:jc w:val="both"/>
      </w:pPr>
      <w:r>
        <w:t xml:space="preserve">Должностные лица, уполномоченные на выполнение административных действий, предусмотренных настоящим Административным регламентом, несут ответственность за соблюдение требований действующих нормативных правовых актов, в том числе за соблюдение </w:t>
      </w:r>
      <w:r>
        <w:lastRenderedPageBreak/>
        <w:t>сроков выполнения административных действий, полноту их совершения, соблюдение принципов поведения с заявителями, сохранность документов.</w:t>
      </w:r>
    </w:p>
    <w:p w:rsidR="002336A3" w:rsidRDefault="002336A3">
      <w:pPr>
        <w:pStyle w:val="ConsPlusNormal"/>
        <w:spacing w:before="220"/>
        <w:ind w:firstLine="540"/>
        <w:jc w:val="both"/>
      </w:pPr>
      <w:r>
        <w:t>Председатель Леноблкомимущества несет ответственность за обеспечение предоставления государственной услуги.</w:t>
      </w:r>
    </w:p>
    <w:p w:rsidR="002336A3" w:rsidRDefault="002336A3">
      <w:pPr>
        <w:pStyle w:val="ConsPlusNormal"/>
        <w:spacing w:before="220"/>
        <w:ind w:firstLine="540"/>
        <w:jc w:val="both"/>
      </w:pPr>
      <w:r>
        <w:t>Работники Леноблкомимущества при предоставлении государственной услуги несут ответственность:</w:t>
      </w:r>
    </w:p>
    <w:p w:rsidR="002336A3" w:rsidRDefault="002336A3">
      <w:pPr>
        <w:pStyle w:val="ConsPlusNormal"/>
        <w:spacing w:before="220"/>
        <w:ind w:firstLine="540"/>
        <w:jc w:val="both"/>
      </w:pPr>
      <w:r>
        <w:t>- за неисполнение или ненадлежащее исполнение административных процедур при предоставлении государственной услуги;</w:t>
      </w:r>
    </w:p>
    <w:p w:rsidR="002336A3" w:rsidRDefault="002336A3">
      <w:pPr>
        <w:pStyle w:val="ConsPlusNormal"/>
        <w:spacing w:before="220"/>
        <w:ind w:firstLine="540"/>
        <w:jc w:val="both"/>
      </w:pPr>
      <w:r>
        <w:t>- за действия (бездействие), влекущие нарушение прав и законных интересов физических или юридических лиц, индивидуальных предпринимателей.</w:t>
      </w:r>
    </w:p>
    <w:p w:rsidR="002336A3" w:rsidRDefault="002336A3">
      <w:pPr>
        <w:pStyle w:val="ConsPlusNormal"/>
        <w:spacing w:before="220"/>
        <w:ind w:firstLine="540"/>
        <w:jc w:val="both"/>
      </w:pPr>
      <w: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2336A3" w:rsidRDefault="002336A3">
      <w:pPr>
        <w:pStyle w:val="ConsPlusNormal"/>
      </w:pPr>
    </w:p>
    <w:p w:rsidR="002336A3" w:rsidRDefault="002336A3">
      <w:pPr>
        <w:pStyle w:val="ConsPlusTitle"/>
        <w:jc w:val="center"/>
        <w:outlineLvl w:val="1"/>
      </w:pPr>
      <w:r>
        <w:t>V. Досудебный (внесудебный) порядок обжалования решений</w:t>
      </w:r>
    </w:p>
    <w:p w:rsidR="002336A3" w:rsidRDefault="002336A3">
      <w:pPr>
        <w:pStyle w:val="ConsPlusTitle"/>
        <w:jc w:val="center"/>
      </w:pPr>
      <w:r>
        <w:t>и действий (бездействия) органа, предоставляющего</w:t>
      </w:r>
    </w:p>
    <w:p w:rsidR="002336A3" w:rsidRDefault="002336A3">
      <w:pPr>
        <w:pStyle w:val="ConsPlusTitle"/>
        <w:jc w:val="center"/>
      </w:pPr>
      <w:r>
        <w:t>государственную услугу, а также должностных лиц органа,</w:t>
      </w:r>
    </w:p>
    <w:p w:rsidR="002336A3" w:rsidRDefault="002336A3">
      <w:pPr>
        <w:pStyle w:val="ConsPlusTitle"/>
        <w:jc w:val="center"/>
      </w:pPr>
      <w:r>
        <w:t>предоставляющего государственную услугу, либо</w:t>
      </w:r>
    </w:p>
    <w:p w:rsidR="002336A3" w:rsidRDefault="002336A3">
      <w:pPr>
        <w:pStyle w:val="ConsPlusTitle"/>
        <w:jc w:val="center"/>
      </w:pPr>
      <w:r>
        <w:t>государственных служащих, многофункционального центра</w:t>
      </w:r>
    </w:p>
    <w:p w:rsidR="002336A3" w:rsidRDefault="002336A3">
      <w:pPr>
        <w:pStyle w:val="ConsPlusTitle"/>
        <w:jc w:val="center"/>
      </w:pPr>
      <w:r>
        <w:t>предоставления государственных и муниципальных услуг,</w:t>
      </w:r>
    </w:p>
    <w:p w:rsidR="002336A3" w:rsidRDefault="002336A3">
      <w:pPr>
        <w:pStyle w:val="ConsPlusTitle"/>
        <w:jc w:val="center"/>
      </w:pPr>
      <w:r>
        <w:t>работника многофункционального центра предоставления</w:t>
      </w:r>
    </w:p>
    <w:p w:rsidR="002336A3" w:rsidRDefault="002336A3">
      <w:pPr>
        <w:pStyle w:val="ConsPlusTitle"/>
        <w:jc w:val="center"/>
      </w:pPr>
      <w:r>
        <w:t>государственных и муниципальных услуг</w:t>
      </w:r>
    </w:p>
    <w:p w:rsidR="002336A3" w:rsidRDefault="002336A3">
      <w:pPr>
        <w:pStyle w:val="ConsPlusNormal"/>
        <w:jc w:val="center"/>
      </w:pPr>
      <w:r>
        <w:t xml:space="preserve">(в ред. </w:t>
      </w:r>
      <w:hyperlink r:id="rId99" w:history="1">
        <w:r>
          <w:rPr>
            <w:color w:val="0000FF"/>
          </w:rPr>
          <w:t>Приказа</w:t>
        </w:r>
      </w:hyperlink>
      <w:r>
        <w:t xml:space="preserve"> Ленинградского областного комитета</w:t>
      </w:r>
    </w:p>
    <w:p w:rsidR="002336A3" w:rsidRDefault="002336A3">
      <w:pPr>
        <w:pStyle w:val="ConsPlusNormal"/>
        <w:jc w:val="center"/>
      </w:pPr>
      <w:r>
        <w:t>по управлению государственным имуществом от 22.10.2018 N 34)</w:t>
      </w:r>
    </w:p>
    <w:p w:rsidR="002336A3" w:rsidRDefault="002336A3">
      <w:pPr>
        <w:pStyle w:val="ConsPlusNormal"/>
        <w:ind w:firstLine="540"/>
        <w:jc w:val="both"/>
      </w:pPr>
    </w:p>
    <w:p w:rsidR="002336A3" w:rsidRDefault="002336A3">
      <w:pPr>
        <w:pStyle w:val="ConsPlusNormal"/>
        <w:ind w:firstLine="540"/>
        <w:jc w:val="both"/>
      </w:pPr>
      <w: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2336A3" w:rsidRDefault="002336A3">
      <w:pPr>
        <w:pStyle w:val="ConsPlusNormal"/>
        <w:spacing w:before="220"/>
        <w:ind w:firstLine="540"/>
        <w:jc w:val="both"/>
      </w:pPr>
      <w:r>
        <w:t>5.2. Предметом досудебного (внесудебного) обжалования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являются в том числе следующие случаи:</w:t>
      </w:r>
    </w:p>
    <w:p w:rsidR="002336A3" w:rsidRDefault="002336A3">
      <w:pPr>
        <w:pStyle w:val="ConsPlusNormal"/>
        <w:jc w:val="both"/>
      </w:pPr>
      <w:r>
        <w:t xml:space="preserve">(в ред. </w:t>
      </w:r>
      <w:hyperlink r:id="rId100"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2336A3" w:rsidRDefault="002336A3">
      <w:pPr>
        <w:pStyle w:val="ConsPlusNormal"/>
        <w:spacing w:before="220"/>
        <w:ind w:firstLine="540"/>
        <w:jc w:val="both"/>
      </w:pPr>
      <w:r>
        <w:t xml:space="preserve">1) нарушение срока регистрации запроса заявителя о предоставлении государственной услуги, запроса, указанного в </w:t>
      </w:r>
      <w:hyperlink r:id="rId101" w:history="1">
        <w:r>
          <w:rPr>
            <w:color w:val="0000FF"/>
          </w:rPr>
          <w:t>статье 15.1</w:t>
        </w:r>
      </w:hyperlink>
      <w:r>
        <w:t xml:space="preserve"> Федерального закона от 27.07.2010 N 210-ФЗ;</w:t>
      </w:r>
    </w:p>
    <w:p w:rsidR="002336A3" w:rsidRDefault="002336A3">
      <w:pPr>
        <w:pStyle w:val="ConsPlusNormal"/>
        <w:spacing w:before="220"/>
        <w:ind w:firstLine="540"/>
        <w:jc w:val="both"/>
      </w:pPr>
      <w:r>
        <w:t xml:space="preserve">2)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102" w:history="1">
        <w:r>
          <w:rPr>
            <w:color w:val="0000FF"/>
          </w:rPr>
          <w:t>частью 1.3 статьи 16</w:t>
        </w:r>
      </w:hyperlink>
      <w:r>
        <w:t xml:space="preserve"> Федерального закона от 27.07.2010 N 210-ФЗ;</w:t>
      </w:r>
    </w:p>
    <w:p w:rsidR="002336A3" w:rsidRDefault="002336A3">
      <w:pPr>
        <w:pStyle w:val="ConsPlusNormal"/>
        <w:spacing w:before="220"/>
        <w:ind w:firstLine="540"/>
        <w:jc w:val="both"/>
      </w:pPr>
      <w: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w:t>
      </w:r>
      <w:r>
        <w:lastRenderedPageBreak/>
        <w:t>предоставления государственной услуги;</w:t>
      </w:r>
    </w:p>
    <w:p w:rsidR="002336A3" w:rsidRDefault="002336A3">
      <w:pPr>
        <w:pStyle w:val="ConsPlusNormal"/>
        <w:spacing w:before="220"/>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 у заявителя;</w:t>
      </w:r>
    </w:p>
    <w:p w:rsidR="002336A3" w:rsidRDefault="002336A3">
      <w:pPr>
        <w:pStyle w:val="ConsPlusNormal"/>
        <w:spacing w:before="220"/>
        <w:ind w:firstLine="540"/>
        <w:jc w:val="both"/>
      </w:pPr>
      <w:r>
        <w:t xml:space="preserve">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103" w:history="1">
        <w:r>
          <w:rPr>
            <w:color w:val="0000FF"/>
          </w:rPr>
          <w:t>частью 1.3 статьи 16</w:t>
        </w:r>
      </w:hyperlink>
      <w:r>
        <w:t xml:space="preserve"> Федерального закона от 27.07.2010 N 210-ФЗ;</w:t>
      </w:r>
    </w:p>
    <w:p w:rsidR="002336A3" w:rsidRDefault="002336A3">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2336A3" w:rsidRDefault="002336A3">
      <w:pPr>
        <w:pStyle w:val="ConsPlusNormal"/>
        <w:spacing w:before="220"/>
        <w:ind w:firstLine="540"/>
        <w:jc w:val="both"/>
      </w:pPr>
      <w:r>
        <w:t xml:space="preserve">7) отказ органа, предоставляющего государственную услугу, должностного лица органа, предоставляющего государственную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104" w:history="1">
        <w:r>
          <w:rPr>
            <w:color w:val="0000FF"/>
          </w:rPr>
          <w:t>частью 1.3 статьи 16</w:t>
        </w:r>
      </w:hyperlink>
      <w:r>
        <w:t xml:space="preserve"> Федерального закона от 27.07.2010 N 210-ФЗ;</w:t>
      </w:r>
    </w:p>
    <w:p w:rsidR="002336A3" w:rsidRDefault="002336A3">
      <w:pPr>
        <w:pStyle w:val="ConsPlusNormal"/>
        <w:spacing w:before="220"/>
        <w:ind w:firstLine="540"/>
        <w:jc w:val="both"/>
      </w:pPr>
      <w:r>
        <w:t>8) нарушение срока или порядка выдачи документов по результатам предоставления государственной услуги;</w:t>
      </w:r>
    </w:p>
    <w:p w:rsidR="002336A3" w:rsidRDefault="002336A3">
      <w:pPr>
        <w:pStyle w:val="ConsPlusNormal"/>
        <w:spacing w:before="220"/>
        <w:ind w:firstLine="540"/>
        <w:jc w:val="both"/>
      </w:pPr>
      <w:r>
        <w:t xml:space="preserve">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105" w:history="1">
        <w:r>
          <w:rPr>
            <w:color w:val="0000FF"/>
          </w:rPr>
          <w:t>частью 1.3 статьи 16</w:t>
        </w:r>
      </w:hyperlink>
      <w:r>
        <w:t xml:space="preserve"> Федерального закона от 27.07.2010 N 210-ФЗ;</w:t>
      </w:r>
    </w:p>
    <w:p w:rsidR="002336A3" w:rsidRDefault="002336A3">
      <w:pPr>
        <w:pStyle w:val="ConsPlusNormal"/>
        <w:spacing w:before="220"/>
        <w:ind w:firstLine="540"/>
        <w:jc w:val="both"/>
      </w:pPr>
      <w:r>
        <w:t xml:space="preserve">10) требование у заявителя при предоставлении государственной услуги документов или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06" w:history="1">
        <w:r>
          <w:rPr>
            <w:color w:val="0000FF"/>
          </w:rPr>
          <w:t>пунктом 4 части 1 статьи 7</w:t>
        </w:r>
      </w:hyperlink>
      <w:r>
        <w:t xml:space="preserve"> Федерального закона от 27.07.2010 N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107" w:history="1">
        <w:r>
          <w:rPr>
            <w:color w:val="0000FF"/>
          </w:rPr>
          <w:t>частью 1.3 статьи 16</w:t>
        </w:r>
      </w:hyperlink>
      <w:r>
        <w:t xml:space="preserve"> Федерального закона от 27.07.2010 N 210-ФЗ.</w:t>
      </w:r>
    </w:p>
    <w:p w:rsidR="002336A3" w:rsidRDefault="002336A3">
      <w:pPr>
        <w:pStyle w:val="ConsPlusNormal"/>
        <w:spacing w:before="220"/>
        <w:ind w:firstLine="540"/>
        <w:jc w:val="both"/>
      </w:pPr>
      <w:r>
        <w:lastRenderedPageBreak/>
        <w:t>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государственную услугу, подаются заместителю Председателя Правительства Ленинградской области, курирующему деятельность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2336A3" w:rsidRDefault="002336A3">
      <w:pPr>
        <w:pStyle w:val="ConsPlusNormal"/>
        <w:jc w:val="both"/>
      </w:pPr>
      <w:r>
        <w:t xml:space="preserve">(в ред. Приказов Ленинградского областного комитета по управлению государственным имуществом от 09.04.2019 </w:t>
      </w:r>
      <w:hyperlink r:id="rId108" w:history="1">
        <w:r>
          <w:rPr>
            <w:color w:val="0000FF"/>
          </w:rPr>
          <w:t>N 13</w:t>
        </w:r>
      </w:hyperlink>
      <w:r>
        <w:t xml:space="preserve">, от 28.12.2019 </w:t>
      </w:r>
      <w:hyperlink r:id="rId109" w:history="1">
        <w:r>
          <w:rPr>
            <w:color w:val="0000FF"/>
          </w:rPr>
          <w:t>N 41</w:t>
        </w:r>
      </w:hyperlink>
      <w:r>
        <w:t>)</w:t>
      </w:r>
    </w:p>
    <w:p w:rsidR="002336A3" w:rsidRDefault="002336A3">
      <w:pPr>
        <w:pStyle w:val="ConsPlusNormal"/>
        <w:spacing w:before="220"/>
        <w:ind w:firstLine="540"/>
        <w:jc w:val="both"/>
      </w:pPr>
      <w:r>
        <w:t>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служащего, 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2336A3" w:rsidRDefault="002336A3">
      <w:pPr>
        <w:pStyle w:val="ConsPlusNormal"/>
        <w:spacing w:before="220"/>
        <w:ind w:firstLine="540"/>
        <w:jc w:val="both"/>
      </w:pPr>
      <w: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10" w:history="1">
        <w:r>
          <w:rPr>
            <w:color w:val="0000FF"/>
          </w:rPr>
          <w:t>части 5 статьи 11.2</w:t>
        </w:r>
      </w:hyperlink>
      <w:r>
        <w:t xml:space="preserve"> Федерального закона N 210-ФЗ.</w:t>
      </w:r>
    </w:p>
    <w:p w:rsidR="002336A3" w:rsidRDefault="002336A3">
      <w:pPr>
        <w:pStyle w:val="ConsPlusNormal"/>
        <w:spacing w:before="220"/>
        <w:ind w:firstLine="540"/>
        <w:jc w:val="both"/>
      </w:pPr>
      <w:r>
        <w:t>В письменной жалобе в обязательном порядке указываются:</w:t>
      </w:r>
    </w:p>
    <w:p w:rsidR="002336A3" w:rsidRDefault="002336A3">
      <w:pPr>
        <w:pStyle w:val="ConsPlusNormal"/>
        <w:spacing w:before="220"/>
        <w:ind w:firstLine="540"/>
        <w:jc w:val="both"/>
      </w:pPr>
      <w:r>
        <w:t>-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руководителя и(или) работника, решения и действия (бездействие) которых обжалуются;</w:t>
      </w:r>
    </w:p>
    <w:p w:rsidR="002336A3" w:rsidRDefault="002336A3">
      <w:pPr>
        <w:pStyle w:val="ConsPlusNormal"/>
        <w:spacing w:before="220"/>
        <w:ind w:firstLine="540"/>
        <w:jc w:val="both"/>
      </w:pPr>
      <w: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336A3" w:rsidRDefault="002336A3">
      <w:pPr>
        <w:pStyle w:val="ConsPlusNormal"/>
        <w:spacing w:before="220"/>
        <w:ind w:firstLine="540"/>
        <w:jc w:val="both"/>
      </w:pPr>
      <w:r>
        <w:t>-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w:t>
      </w:r>
    </w:p>
    <w:p w:rsidR="002336A3" w:rsidRDefault="002336A3">
      <w:pPr>
        <w:pStyle w:val="ConsPlusNormal"/>
        <w:spacing w:before="220"/>
        <w:ind w:firstLine="540"/>
        <w:jc w:val="both"/>
      </w:pPr>
      <w:r>
        <w:t>-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2336A3" w:rsidRDefault="002336A3">
      <w:pPr>
        <w:pStyle w:val="ConsPlusNormal"/>
        <w:spacing w:before="220"/>
        <w:ind w:firstLine="540"/>
        <w:jc w:val="both"/>
      </w:pPr>
      <w: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11" w:history="1">
        <w:r>
          <w:rPr>
            <w:color w:val="0000FF"/>
          </w:rPr>
          <w:t>статьей 11.1</w:t>
        </w:r>
      </w:hyperlink>
      <w:r>
        <w:t xml:space="preserve"> Федерального закона 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w:t>
      </w:r>
      <w:r>
        <w:lastRenderedPageBreak/>
        <w:t>или иную охраняемую тайну.</w:t>
      </w:r>
    </w:p>
    <w:p w:rsidR="002336A3" w:rsidRDefault="002336A3">
      <w:pPr>
        <w:pStyle w:val="ConsPlusNormal"/>
        <w:spacing w:before="220"/>
        <w:ind w:firstLine="540"/>
        <w:jc w:val="both"/>
      </w:pPr>
      <w:r>
        <w:t>5.6. Жалоба, поступившая в орган, предоставляющий государственную услугу, ГБУ ЛО "МФЦ", учредителю ГБУ ЛО "МФЦ", заместителю Председателя Правительства Ленинградской области, курирующему деятельность органа, предоставляющего государственную услугу,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336A3" w:rsidRDefault="002336A3">
      <w:pPr>
        <w:pStyle w:val="ConsPlusNormal"/>
        <w:jc w:val="both"/>
      </w:pPr>
      <w:r>
        <w:t xml:space="preserve">(в ред. </w:t>
      </w:r>
      <w:hyperlink r:id="rId112"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2336A3" w:rsidRDefault="002336A3">
      <w:pPr>
        <w:pStyle w:val="ConsPlusNormal"/>
        <w:spacing w:before="220"/>
        <w:ind w:firstLine="540"/>
        <w:jc w:val="both"/>
      </w:pPr>
      <w:r>
        <w:t>5.7. По результатам рассмотрения жалобы принимается одно из следующих решений:</w:t>
      </w:r>
    </w:p>
    <w:p w:rsidR="002336A3" w:rsidRDefault="002336A3">
      <w:pPr>
        <w:pStyle w:val="ConsPlusNormal"/>
        <w:spacing w:before="220"/>
        <w:ind w:firstLine="540"/>
        <w:jc w:val="both"/>
      </w:pPr>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
    <w:p w:rsidR="002336A3" w:rsidRDefault="002336A3">
      <w:pPr>
        <w:pStyle w:val="ConsPlusNormal"/>
        <w:spacing w:before="220"/>
        <w:ind w:firstLine="540"/>
        <w:jc w:val="both"/>
      </w:pPr>
      <w:r>
        <w:t>2) в удовлетворении жалобы отказывается.</w:t>
      </w:r>
    </w:p>
    <w:p w:rsidR="002336A3" w:rsidRDefault="002336A3">
      <w:pPr>
        <w:pStyle w:val="ConsPlusNormal"/>
        <w:spacing w:before="220"/>
        <w:ind w:firstLine="540"/>
        <w:jc w:val="both"/>
      </w:pPr>
      <w: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336A3" w:rsidRDefault="002336A3">
      <w:pPr>
        <w:pStyle w:val="ConsPlusNormal"/>
        <w:spacing w:before="220"/>
        <w:ind w:firstLine="540"/>
        <w:jc w:val="both"/>
      </w:pPr>
      <w:r>
        <w:t>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2336A3" w:rsidRDefault="002336A3">
      <w:pPr>
        <w:pStyle w:val="ConsPlusNormal"/>
        <w:spacing w:before="220"/>
        <w:ind w:firstLine="540"/>
        <w:jc w:val="both"/>
      </w:pPr>
      <w: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336A3" w:rsidRDefault="002336A3">
      <w:pPr>
        <w:pStyle w:val="ConsPlusNormal"/>
        <w:spacing w:before="220"/>
        <w:ind w:firstLine="540"/>
        <w:jc w:val="both"/>
      </w:pPr>
      <w: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2336A3" w:rsidRDefault="002336A3">
      <w:pPr>
        <w:pStyle w:val="ConsPlusNormal"/>
        <w:ind w:firstLine="540"/>
        <w:jc w:val="both"/>
      </w:pPr>
    </w:p>
    <w:p w:rsidR="002336A3" w:rsidRDefault="002336A3">
      <w:pPr>
        <w:pStyle w:val="ConsPlusTitle"/>
        <w:jc w:val="center"/>
        <w:outlineLvl w:val="1"/>
      </w:pPr>
      <w:r>
        <w:t>6. Особенности выполнения административных процедур</w:t>
      </w:r>
    </w:p>
    <w:p w:rsidR="002336A3" w:rsidRDefault="002336A3">
      <w:pPr>
        <w:pStyle w:val="ConsPlusTitle"/>
        <w:jc w:val="center"/>
      </w:pPr>
      <w:r>
        <w:t>в многофункциональных центрах</w:t>
      </w:r>
    </w:p>
    <w:p w:rsidR="002336A3" w:rsidRDefault="002336A3">
      <w:pPr>
        <w:pStyle w:val="ConsPlusNormal"/>
        <w:jc w:val="center"/>
      </w:pPr>
      <w:r>
        <w:t xml:space="preserve">(введен </w:t>
      </w:r>
      <w:hyperlink r:id="rId113" w:history="1">
        <w:r>
          <w:rPr>
            <w:color w:val="0000FF"/>
          </w:rPr>
          <w:t>Приказом</w:t>
        </w:r>
      </w:hyperlink>
      <w:r>
        <w:t xml:space="preserve"> Ленинградского областного комитета</w:t>
      </w:r>
    </w:p>
    <w:p w:rsidR="002336A3" w:rsidRDefault="002336A3">
      <w:pPr>
        <w:pStyle w:val="ConsPlusNormal"/>
        <w:jc w:val="center"/>
      </w:pPr>
      <w:r>
        <w:t>по управлению государственным имуществом от 28.12.2019 N 41)</w:t>
      </w:r>
    </w:p>
    <w:p w:rsidR="002336A3" w:rsidRDefault="002336A3">
      <w:pPr>
        <w:pStyle w:val="ConsPlusNormal"/>
        <w:ind w:firstLine="540"/>
        <w:jc w:val="both"/>
      </w:pPr>
    </w:p>
    <w:p w:rsidR="002336A3" w:rsidRDefault="002336A3">
      <w:pPr>
        <w:pStyle w:val="ConsPlusNormal"/>
        <w:ind w:firstLine="540"/>
        <w:jc w:val="both"/>
      </w:pPr>
      <w:r>
        <w:t>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Леноблкомимуществом.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2336A3" w:rsidRDefault="002336A3">
      <w:pPr>
        <w:pStyle w:val="ConsPlusNormal"/>
        <w:spacing w:before="220"/>
        <w:ind w:firstLine="540"/>
        <w:jc w:val="both"/>
      </w:pPr>
      <w:r>
        <w:t xml:space="preserve">6.2. В случае подачи документов в Леноблкомимущество посредством МФЦ специалист </w:t>
      </w:r>
      <w:r>
        <w:lastRenderedPageBreak/>
        <w:t>МФЦ, осуществляющий прием документов, представленных для получения государственной услуги, выполняет следующие действия:</w:t>
      </w:r>
    </w:p>
    <w:p w:rsidR="002336A3" w:rsidRDefault="002336A3">
      <w:pPr>
        <w:pStyle w:val="ConsPlusNormal"/>
        <w:spacing w:before="220"/>
        <w:ind w:firstLine="540"/>
        <w:jc w:val="both"/>
      </w:pPr>
      <w:r>
        <w:t>а) удостоверяет личность заявителя или личность и полномочия законного представителя заявителя - в случае обращения физического лица;</w:t>
      </w:r>
    </w:p>
    <w:p w:rsidR="002336A3" w:rsidRDefault="002336A3">
      <w:pPr>
        <w:pStyle w:val="ConsPlusNormal"/>
        <w:spacing w:before="220"/>
        <w:ind w:firstLine="540"/>
        <w:jc w:val="both"/>
      </w:pPr>
      <w: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2336A3" w:rsidRDefault="002336A3">
      <w:pPr>
        <w:pStyle w:val="ConsPlusNormal"/>
        <w:spacing w:before="220"/>
        <w:ind w:firstLine="540"/>
        <w:jc w:val="both"/>
      </w:pPr>
      <w:r>
        <w:t>б) определяет предмет обращения;</w:t>
      </w:r>
    </w:p>
    <w:p w:rsidR="002336A3" w:rsidRDefault="002336A3">
      <w:pPr>
        <w:pStyle w:val="ConsPlusNormal"/>
        <w:spacing w:before="220"/>
        <w:ind w:firstLine="540"/>
        <w:jc w:val="both"/>
      </w:pPr>
      <w:r>
        <w:t>в) проводит проверку правильности заполнения обращения;</w:t>
      </w:r>
    </w:p>
    <w:p w:rsidR="002336A3" w:rsidRDefault="002336A3">
      <w:pPr>
        <w:pStyle w:val="ConsPlusNormal"/>
        <w:spacing w:before="220"/>
        <w:ind w:firstLine="540"/>
        <w:jc w:val="both"/>
      </w:pPr>
      <w:r>
        <w:t>г) проводит проверку укомплектованности пакета документов;</w:t>
      </w:r>
    </w:p>
    <w:p w:rsidR="002336A3" w:rsidRDefault="002336A3">
      <w:pPr>
        <w:pStyle w:val="ConsPlusNormal"/>
        <w:spacing w:before="220"/>
        <w:ind w:firstLine="540"/>
        <w:jc w:val="both"/>
      </w:pPr>
      <w: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2336A3" w:rsidRDefault="002336A3">
      <w:pPr>
        <w:pStyle w:val="ConsPlusNormal"/>
        <w:spacing w:before="220"/>
        <w:ind w:firstLine="540"/>
        <w:jc w:val="both"/>
      </w:pPr>
      <w:r>
        <w:t>е) заверяет каждый документ дела своей электронной подписью (далее - ЭП);</w:t>
      </w:r>
    </w:p>
    <w:p w:rsidR="002336A3" w:rsidRDefault="002336A3">
      <w:pPr>
        <w:pStyle w:val="ConsPlusNormal"/>
        <w:spacing w:before="220"/>
        <w:ind w:firstLine="540"/>
        <w:jc w:val="both"/>
      </w:pPr>
      <w:r>
        <w:t>ж) направляет копии документов и реестр документов в Леноблкомимущество:</w:t>
      </w:r>
    </w:p>
    <w:p w:rsidR="002336A3" w:rsidRDefault="002336A3">
      <w:pPr>
        <w:pStyle w:val="ConsPlusNormal"/>
        <w:spacing w:before="220"/>
        <w:ind w:firstLine="540"/>
        <w:jc w:val="both"/>
      </w:pPr>
      <w:r>
        <w:t>- в электронном виде (в составе пакетов электронных дел) - в день обращения заявителя в МФЦ;</w:t>
      </w:r>
    </w:p>
    <w:p w:rsidR="002336A3" w:rsidRDefault="002336A3">
      <w:pPr>
        <w:pStyle w:val="ConsPlusNormal"/>
        <w:spacing w:before="220"/>
        <w:ind w:firstLine="540"/>
        <w:jc w:val="both"/>
      </w:pPr>
      <w: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2336A3" w:rsidRDefault="002336A3">
      <w:pPr>
        <w:pStyle w:val="ConsPlusNormal"/>
        <w:spacing w:before="220"/>
        <w:ind w:firstLine="540"/>
        <w:jc w:val="both"/>
      </w:pPr>
      <w:r>
        <w:t>По окончании приема документов специалист МФЦ выдает заявителю расписку в приеме документов.</w:t>
      </w:r>
    </w:p>
    <w:p w:rsidR="002336A3" w:rsidRDefault="002336A3">
      <w:pPr>
        <w:pStyle w:val="ConsPlusNormal"/>
        <w:spacing w:before="220"/>
        <w:ind w:firstLine="540"/>
        <w:jc w:val="both"/>
      </w:pPr>
      <w:r>
        <w:t>6.2.1. При установлении работником МФЦ следующих фактов:</w:t>
      </w:r>
    </w:p>
    <w:p w:rsidR="002336A3" w:rsidRDefault="002336A3">
      <w:pPr>
        <w:pStyle w:val="ConsPlusNormal"/>
        <w:spacing w:before="220"/>
        <w:ind w:firstLine="540"/>
        <w:jc w:val="both"/>
      </w:pPr>
      <w:r>
        <w:t xml:space="preserve">а) представление заявителем неполного комплекта документов, указанных в </w:t>
      </w:r>
      <w:hyperlink w:anchor="P126" w:history="1">
        <w:r>
          <w:rPr>
            <w:color w:val="0000FF"/>
          </w:rPr>
          <w:t>пункте 2.6</w:t>
        </w:r>
      </w:hyperlink>
      <w:r>
        <w:t xml:space="preserve"> настоящего регламента, и наличие в </w:t>
      </w:r>
      <w:hyperlink w:anchor="P149"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2336A3" w:rsidRDefault="002336A3">
      <w:pPr>
        <w:pStyle w:val="ConsPlusNormal"/>
        <w:spacing w:before="220"/>
        <w:ind w:firstLine="540"/>
        <w:jc w:val="both"/>
      </w:pPr>
      <w:r>
        <w:t>сообщает заявителю, какие необходимые документы им не представлены;</w:t>
      </w:r>
    </w:p>
    <w:p w:rsidR="002336A3" w:rsidRDefault="002336A3">
      <w:pPr>
        <w:pStyle w:val="ConsPlusNormal"/>
        <w:spacing w:before="220"/>
        <w:ind w:firstLine="540"/>
        <w:jc w:val="both"/>
      </w:pPr>
      <w: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2336A3" w:rsidRDefault="002336A3">
      <w:pPr>
        <w:pStyle w:val="ConsPlusNormal"/>
        <w:spacing w:before="220"/>
        <w:ind w:firstLine="540"/>
        <w:jc w:val="both"/>
      </w:pPr>
      <w: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2336A3" w:rsidRDefault="002336A3">
      <w:pPr>
        <w:pStyle w:val="ConsPlusNormal"/>
        <w:spacing w:before="220"/>
        <w:ind w:firstLine="540"/>
        <w:jc w:val="both"/>
      </w:pPr>
      <w:r>
        <w:t xml:space="preserve">б) несоответствие категории заявителя кругу лиц, имеющих право на получение государственной услуги, указанных в </w:t>
      </w:r>
      <w:hyperlink w:anchor="P63" w:history="1">
        <w:r>
          <w:rPr>
            <w:color w:val="0000FF"/>
          </w:rPr>
          <w:t>пункте 1.2</w:t>
        </w:r>
      </w:hyperlink>
      <w:r>
        <w:t xml:space="preserve"> настоящего регламента, а также наличие в </w:t>
      </w:r>
      <w:hyperlink w:anchor="P149"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w:t>
      </w:r>
      <w:r>
        <w:lastRenderedPageBreak/>
        <w:t>действия:</w:t>
      </w:r>
    </w:p>
    <w:p w:rsidR="002336A3" w:rsidRDefault="002336A3">
      <w:pPr>
        <w:pStyle w:val="ConsPlusNormal"/>
        <w:spacing w:before="220"/>
        <w:ind w:firstLine="540"/>
        <w:jc w:val="both"/>
      </w:pPr>
      <w:r>
        <w:t>сообщает заявителю об отсутствии у него права на получение государственной услуги;</w:t>
      </w:r>
    </w:p>
    <w:p w:rsidR="002336A3" w:rsidRDefault="002336A3">
      <w:pPr>
        <w:pStyle w:val="ConsPlusNormal"/>
        <w:spacing w:before="220"/>
        <w:ind w:firstLine="540"/>
        <w:jc w:val="both"/>
      </w:pPr>
      <w:r>
        <w:t>распечатывает расписку о предоставлении консультации.</w:t>
      </w:r>
    </w:p>
    <w:p w:rsidR="002336A3" w:rsidRDefault="002336A3">
      <w:pPr>
        <w:pStyle w:val="ConsPlusNormal"/>
        <w:spacing w:before="220"/>
        <w:ind w:firstLine="540"/>
        <w:jc w:val="both"/>
      </w:pPr>
      <w:r>
        <w:t>6.3. При указании заявителем места получения ответа (результата предоставления государственной услуги) посредством МФЦ должностное лицо Леноблкомимущества,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2336A3" w:rsidRDefault="002336A3">
      <w:pPr>
        <w:pStyle w:val="ConsPlusNormal"/>
        <w:spacing w:before="220"/>
        <w:ind w:firstLine="540"/>
        <w:jc w:val="both"/>
      </w:pPr>
      <w:r>
        <w:t>- в электронном виде в течение 1 рабочего дня со дня принятия решения о предоставлении (отказе в предоставлении) государственной услуги заявителю;</w:t>
      </w:r>
    </w:p>
    <w:p w:rsidR="002336A3" w:rsidRDefault="002336A3">
      <w:pPr>
        <w:pStyle w:val="ConsPlusNormal"/>
        <w:spacing w:before="220"/>
        <w:ind w:firstLine="540"/>
        <w:jc w:val="both"/>
      </w:pPr>
      <w:r>
        <w:t>- на бумажном носителе - в срок не более 3 рабочих дней со дня принятия решения о предоставлении (отказе в предоставлении) государственной услуги заявителю, но не позднее двух рабочих дней до окончания срока предоставления услуги.</w:t>
      </w:r>
    </w:p>
    <w:p w:rsidR="002336A3" w:rsidRDefault="002336A3">
      <w:pPr>
        <w:pStyle w:val="ConsPlusNormal"/>
        <w:spacing w:before="220"/>
        <w:ind w:firstLine="540"/>
        <w:jc w:val="both"/>
      </w:pPr>
      <w:r>
        <w:t>Специалист МФЦ, ответственный за выдачу документов, полученных от Леноблкомимущества по результатам рассмотрения представленных заявителем документов, не позднее двух дней с даты их получения от Леноблкомимущества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2336A3" w:rsidRDefault="002336A3">
      <w:pPr>
        <w:pStyle w:val="ConsPlusNormal"/>
        <w:spacing w:before="220"/>
        <w:ind w:firstLine="540"/>
        <w:jc w:val="both"/>
      </w:pPr>
      <w: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2336A3" w:rsidRDefault="002336A3">
      <w:pPr>
        <w:pStyle w:val="ConsPlusNormal"/>
      </w:pPr>
    </w:p>
    <w:p w:rsidR="002336A3" w:rsidRDefault="002336A3">
      <w:pPr>
        <w:pStyle w:val="ConsPlusNormal"/>
      </w:pPr>
    </w:p>
    <w:p w:rsidR="002336A3" w:rsidRDefault="002336A3">
      <w:pPr>
        <w:pStyle w:val="ConsPlusNormal"/>
        <w:ind w:firstLine="540"/>
        <w:jc w:val="both"/>
      </w:pPr>
    </w:p>
    <w:p w:rsidR="002336A3" w:rsidRDefault="002336A3">
      <w:pPr>
        <w:pStyle w:val="ConsPlusNormal"/>
        <w:ind w:firstLine="540"/>
        <w:jc w:val="both"/>
      </w:pPr>
    </w:p>
    <w:p w:rsidR="002336A3" w:rsidRDefault="002336A3">
      <w:pPr>
        <w:pStyle w:val="ConsPlusNormal"/>
        <w:ind w:firstLine="540"/>
        <w:jc w:val="both"/>
      </w:pPr>
    </w:p>
    <w:p w:rsidR="002336A3" w:rsidRDefault="002336A3">
      <w:pPr>
        <w:pStyle w:val="ConsPlusNormal"/>
        <w:jc w:val="right"/>
        <w:outlineLvl w:val="1"/>
      </w:pPr>
      <w:r>
        <w:t>Приложение 1</w:t>
      </w:r>
    </w:p>
    <w:p w:rsidR="002336A3" w:rsidRDefault="002336A3">
      <w:pPr>
        <w:pStyle w:val="ConsPlusNormal"/>
        <w:jc w:val="right"/>
      </w:pPr>
      <w:r>
        <w:t>к Административному регламенту</w:t>
      </w:r>
    </w:p>
    <w:p w:rsidR="002336A3" w:rsidRDefault="002336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336A3">
        <w:trPr>
          <w:jc w:val="center"/>
        </w:trPr>
        <w:tc>
          <w:tcPr>
            <w:tcW w:w="9294" w:type="dxa"/>
            <w:tcBorders>
              <w:top w:val="nil"/>
              <w:left w:val="single" w:sz="24" w:space="0" w:color="CED3F1"/>
              <w:bottom w:val="nil"/>
              <w:right w:val="single" w:sz="24" w:space="0" w:color="F4F3F8"/>
            </w:tcBorders>
            <w:shd w:val="clear" w:color="auto" w:fill="F4F3F8"/>
          </w:tcPr>
          <w:p w:rsidR="002336A3" w:rsidRDefault="002336A3">
            <w:pPr>
              <w:pStyle w:val="ConsPlusNormal"/>
              <w:jc w:val="center"/>
            </w:pPr>
            <w:r>
              <w:rPr>
                <w:color w:val="392C69"/>
              </w:rPr>
              <w:t>Список изменяющих документов</w:t>
            </w:r>
          </w:p>
          <w:p w:rsidR="002336A3" w:rsidRDefault="002336A3">
            <w:pPr>
              <w:pStyle w:val="ConsPlusNormal"/>
              <w:jc w:val="center"/>
            </w:pPr>
            <w:r>
              <w:rPr>
                <w:color w:val="392C69"/>
              </w:rPr>
              <w:t xml:space="preserve">(в ред. </w:t>
            </w:r>
            <w:hyperlink r:id="rId114" w:history="1">
              <w:r>
                <w:rPr>
                  <w:color w:val="0000FF"/>
                </w:rPr>
                <w:t>Приказа</w:t>
              </w:r>
            </w:hyperlink>
            <w:r>
              <w:rPr>
                <w:color w:val="392C69"/>
              </w:rPr>
              <w:t xml:space="preserve"> Ленинградского областного комитета по управлению</w:t>
            </w:r>
          </w:p>
          <w:p w:rsidR="002336A3" w:rsidRDefault="002336A3">
            <w:pPr>
              <w:pStyle w:val="ConsPlusNormal"/>
              <w:jc w:val="center"/>
            </w:pPr>
            <w:r>
              <w:rPr>
                <w:color w:val="392C69"/>
              </w:rPr>
              <w:t>государственным имуществом от 16.07.2020 N 20)</w:t>
            </w:r>
          </w:p>
        </w:tc>
      </w:tr>
    </w:tbl>
    <w:p w:rsidR="002336A3" w:rsidRDefault="002336A3">
      <w:pPr>
        <w:pStyle w:val="ConsPlusNormal"/>
        <w:ind w:firstLine="540"/>
        <w:jc w:val="both"/>
      </w:pPr>
    </w:p>
    <w:p w:rsidR="002336A3" w:rsidRDefault="002336A3">
      <w:pPr>
        <w:pStyle w:val="ConsPlusNormal"/>
        <w:jc w:val="center"/>
      </w:pPr>
      <w:bookmarkStart w:id="11" w:name="P474"/>
      <w:bookmarkEnd w:id="11"/>
      <w:r>
        <w:t>ОБРАЗЕЦ ЗАЯВЛЕНИЯ</w:t>
      </w:r>
    </w:p>
    <w:p w:rsidR="002336A3" w:rsidRDefault="002336A3">
      <w:pPr>
        <w:pStyle w:val="ConsPlusNormal"/>
        <w:ind w:firstLine="540"/>
        <w:jc w:val="both"/>
      </w:pPr>
    </w:p>
    <w:p w:rsidR="002336A3" w:rsidRDefault="002336A3">
      <w:pPr>
        <w:pStyle w:val="ConsPlusNonformat"/>
        <w:jc w:val="both"/>
      </w:pPr>
      <w:r>
        <w:t xml:space="preserve">                                                       В Леноблкомимущество</w:t>
      </w:r>
    </w:p>
    <w:p w:rsidR="002336A3" w:rsidRDefault="002336A3">
      <w:pPr>
        <w:pStyle w:val="ConsPlusNonformat"/>
        <w:jc w:val="both"/>
      </w:pPr>
      <w:r>
        <w:t xml:space="preserve">                                       ____________________________________</w:t>
      </w:r>
    </w:p>
    <w:p w:rsidR="002336A3" w:rsidRDefault="002336A3">
      <w:pPr>
        <w:pStyle w:val="ConsPlusNonformat"/>
        <w:jc w:val="both"/>
      </w:pPr>
      <w:r>
        <w:t xml:space="preserve">                                                (для граждан: Ф.И.О., место</w:t>
      </w:r>
    </w:p>
    <w:p w:rsidR="002336A3" w:rsidRDefault="002336A3">
      <w:pPr>
        <w:pStyle w:val="ConsPlusNonformat"/>
        <w:jc w:val="both"/>
      </w:pPr>
      <w:r>
        <w:t xml:space="preserve">                                           жительства, реквизиты документа,</w:t>
      </w:r>
    </w:p>
    <w:p w:rsidR="002336A3" w:rsidRDefault="002336A3">
      <w:pPr>
        <w:pStyle w:val="ConsPlusNonformat"/>
        <w:jc w:val="both"/>
      </w:pPr>
      <w:r>
        <w:t xml:space="preserve">                                        удостоверяющего личность заявителя,</w:t>
      </w:r>
    </w:p>
    <w:p w:rsidR="002336A3" w:rsidRDefault="002336A3">
      <w:pPr>
        <w:pStyle w:val="ConsPlusNonformat"/>
        <w:jc w:val="both"/>
      </w:pPr>
      <w:r>
        <w:t xml:space="preserve">                                                   телефон, почтовый адрес;</w:t>
      </w:r>
    </w:p>
    <w:p w:rsidR="002336A3" w:rsidRDefault="002336A3">
      <w:pPr>
        <w:pStyle w:val="ConsPlusNonformat"/>
        <w:jc w:val="both"/>
      </w:pPr>
      <w:r>
        <w:t xml:space="preserve">                                       для юридического лица: наименование,</w:t>
      </w:r>
    </w:p>
    <w:p w:rsidR="002336A3" w:rsidRDefault="002336A3">
      <w:pPr>
        <w:pStyle w:val="ConsPlusNonformat"/>
        <w:jc w:val="both"/>
      </w:pPr>
      <w:r>
        <w:t xml:space="preserve">                                       местонахождение, ОГРН, ИНН, почтовый</w:t>
      </w:r>
    </w:p>
    <w:p w:rsidR="002336A3" w:rsidRDefault="002336A3">
      <w:pPr>
        <w:pStyle w:val="ConsPlusNonformat"/>
        <w:jc w:val="both"/>
      </w:pPr>
      <w:r>
        <w:t xml:space="preserve">                                                            адрес, телефон)</w:t>
      </w:r>
    </w:p>
    <w:p w:rsidR="002336A3" w:rsidRDefault="002336A3">
      <w:pPr>
        <w:pStyle w:val="ConsPlusNonformat"/>
        <w:jc w:val="both"/>
      </w:pPr>
    </w:p>
    <w:p w:rsidR="002336A3" w:rsidRDefault="002336A3">
      <w:pPr>
        <w:pStyle w:val="ConsPlusNonformat"/>
        <w:jc w:val="both"/>
      </w:pPr>
      <w:r>
        <w:t xml:space="preserve">                                 ЗАЯВЛЕНИЕ</w:t>
      </w:r>
    </w:p>
    <w:p w:rsidR="002336A3" w:rsidRDefault="002336A3">
      <w:pPr>
        <w:pStyle w:val="ConsPlusNonformat"/>
        <w:jc w:val="both"/>
      </w:pPr>
      <w:r>
        <w:t xml:space="preserve">                    о предоставлении земельного участка</w:t>
      </w:r>
    </w:p>
    <w:p w:rsidR="002336A3" w:rsidRDefault="002336A3">
      <w:pPr>
        <w:pStyle w:val="ConsPlusNonformat"/>
        <w:jc w:val="both"/>
      </w:pPr>
    </w:p>
    <w:p w:rsidR="002336A3" w:rsidRDefault="002336A3">
      <w:pPr>
        <w:pStyle w:val="ConsPlusNonformat"/>
        <w:jc w:val="both"/>
      </w:pPr>
      <w:r>
        <w:lastRenderedPageBreak/>
        <w:t xml:space="preserve">    Прошу предоставить земельный участок с кадастровым номером:</w:t>
      </w:r>
    </w:p>
    <w:p w:rsidR="002336A3" w:rsidRDefault="002336A3">
      <w:pPr>
        <w:pStyle w:val="ConsPlusNonformat"/>
        <w:jc w:val="both"/>
      </w:pPr>
      <w:r>
        <w:t>___________________________________________________________________________</w:t>
      </w:r>
    </w:p>
    <w:p w:rsidR="002336A3" w:rsidRDefault="002336A3">
      <w:pPr>
        <w:pStyle w:val="ConsPlusNonformat"/>
        <w:jc w:val="both"/>
      </w:pPr>
      <w:r>
        <w:t xml:space="preserve">        (кадастровый номер испрашиваемого земельного участка, адрес</w:t>
      </w:r>
    </w:p>
    <w:p w:rsidR="002336A3" w:rsidRDefault="002336A3">
      <w:pPr>
        <w:pStyle w:val="ConsPlusNonformat"/>
        <w:jc w:val="both"/>
      </w:pPr>
      <w:r>
        <w:t xml:space="preserve">                              местоположения)</w:t>
      </w:r>
    </w:p>
    <w:p w:rsidR="002336A3" w:rsidRDefault="002336A3">
      <w:pPr>
        <w:pStyle w:val="ConsPlusNonformat"/>
        <w:jc w:val="both"/>
      </w:pPr>
      <w:r>
        <w:t>в _________________________________________________________________________</w:t>
      </w:r>
    </w:p>
    <w:p w:rsidR="002336A3" w:rsidRDefault="002336A3">
      <w:pPr>
        <w:pStyle w:val="ConsPlusNonformat"/>
        <w:jc w:val="both"/>
      </w:pPr>
      <w:r>
        <w:t xml:space="preserve">                                (вид права)</w:t>
      </w:r>
    </w:p>
    <w:p w:rsidR="002336A3" w:rsidRDefault="002336A3">
      <w:pPr>
        <w:pStyle w:val="ConsPlusNonformat"/>
        <w:jc w:val="both"/>
      </w:pPr>
      <w:r>
        <w:t>в целях __________________________________________________________________.</w:t>
      </w:r>
    </w:p>
    <w:p w:rsidR="002336A3" w:rsidRDefault="002336A3">
      <w:pPr>
        <w:pStyle w:val="ConsPlusNonformat"/>
        <w:jc w:val="both"/>
      </w:pPr>
      <w:r>
        <w:t xml:space="preserve">                    (цель использования земельного участка)</w:t>
      </w:r>
    </w:p>
    <w:p w:rsidR="002336A3" w:rsidRDefault="002336A3">
      <w:pPr>
        <w:pStyle w:val="ConsPlusNonformat"/>
        <w:jc w:val="both"/>
      </w:pPr>
      <w:r>
        <w:t>Основание  предоставления   земельного  участка  из  числа  предусмотренных</w:t>
      </w:r>
    </w:p>
    <w:p w:rsidR="002336A3" w:rsidRDefault="002336A3">
      <w:pPr>
        <w:pStyle w:val="ConsPlusNonformat"/>
        <w:jc w:val="both"/>
      </w:pPr>
      <w:hyperlink r:id="rId115" w:history="1">
        <w:r>
          <w:rPr>
            <w:color w:val="0000FF"/>
          </w:rPr>
          <w:t>ст. 39.6</w:t>
        </w:r>
      </w:hyperlink>
      <w:r>
        <w:t xml:space="preserve"> Земельного кодекса Российской Федерации: _________________________</w:t>
      </w:r>
    </w:p>
    <w:p w:rsidR="002336A3" w:rsidRDefault="002336A3">
      <w:pPr>
        <w:pStyle w:val="ConsPlusNonformat"/>
        <w:jc w:val="both"/>
      </w:pPr>
    </w:p>
    <w:p w:rsidR="002336A3" w:rsidRDefault="002336A3">
      <w:pPr>
        <w:pStyle w:val="ConsPlusNonformat"/>
        <w:jc w:val="both"/>
      </w:pPr>
      <w:r>
        <w:t>Реквизиты  решения  об  изъятии  земельного участка для государственных или</w:t>
      </w:r>
    </w:p>
    <w:p w:rsidR="002336A3" w:rsidRDefault="002336A3">
      <w:pPr>
        <w:pStyle w:val="ConsPlusNonformat"/>
        <w:jc w:val="both"/>
      </w:pPr>
      <w:r>
        <w:t>муниципальных  нужд в случае, если земельный участок предоставляется взамен</w:t>
      </w:r>
    </w:p>
    <w:p w:rsidR="002336A3" w:rsidRDefault="002336A3">
      <w:pPr>
        <w:pStyle w:val="ConsPlusNonformat"/>
        <w:jc w:val="both"/>
      </w:pPr>
      <w:r>
        <w:t>земельного  участка, изымаемого для государственных или муниципальных нужд:</w:t>
      </w:r>
    </w:p>
    <w:p w:rsidR="002336A3" w:rsidRDefault="002336A3">
      <w:pPr>
        <w:pStyle w:val="ConsPlusNonformat"/>
        <w:jc w:val="both"/>
      </w:pPr>
      <w:r>
        <w:t>___________________________________________________________________________</w:t>
      </w:r>
    </w:p>
    <w:p w:rsidR="002336A3" w:rsidRDefault="002336A3">
      <w:pPr>
        <w:pStyle w:val="ConsPlusNonformat"/>
        <w:jc w:val="both"/>
      </w:pPr>
    </w:p>
    <w:p w:rsidR="002336A3" w:rsidRDefault="002336A3">
      <w:pPr>
        <w:pStyle w:val="ConsPlusNonformat"/>
        <w:jc w:val="both"/>
      </w:pPr>
      <w:r>
        <w:t>Реквизиты  решения  об  утверждении документа территориального планирования</w:t>
      </w:r>
    </w:p>
    <w:p w:rsidR="002336A3" w:rsidRDefault="002336A3">
      <w:pPr>
        <w:pStyle w:val="ConsPlusNonformat"/>
        <w:jc w:val="both"/>
      </w:pPr>
      <w:r>
        <w:t>и(или)  проекта  планировки  территории  в  случае,  если земельный участок</w:t>
      </w:r>
    </w:p>
    <w:p w:rsidR="002336A3" w:rsidRDefault="002336A3">
      <w:pPr>
        <w:pStyle w:val="ConsPlusNonformat"/>
        <w:jc w:val="both"/>
      </w:pPr>
      <w:r>
        <w:t>предоставляется  для  размещения  объектов, предусмотренных этим документом</w:t>
      </w:r>
    </w:p>
    <w:p w:rsidR="002336A3" w:rsidRDefault="002336A3">
      <w:pPr>
        <w:pStyle w:val="ConsPlusNonformat"/>
        <w:jc w:val="both"/>
      </w:pPr>
      <w:r>
        <w:t>и(или) этим проектом: _____________________________________________________</w:t>
      </w:r>
    </w:p>
    <w:p w:rsidR="002336A3" w:rsidRDefault="002336A3">
      <w:pPr>
        <w:pStyle w:val="ConsPlusNonformat"/>
        <w:jc w:val="both"/>
      </w:pPr>
      <w:r>
        <w:t>___________________________________________________________________________</w:t>
      </w:r>
    </w:p>
    <w:p w:rsidR="002336A3" w:rsidRDefault="002336A3">
      <w:pPr>
        <w:pStyle w:val="ConsPlusNonformat"/>
        <w:jc w:val="both"/>
      </w:pPr>
      <w:r>
        <w:t>Реквизиты  решения о предварительном согласовании предоставления земельного</w:t>
      </w:r>
    </w:p>
    <w:p w:rsidR="002336A3" w:rsidRDefault="002336A3">
      <w:pPr>
        <w:pStyle w:val="ConsPlusNonformat"/>
        <w:jc w:val="both"/>
      </w:pPr>
      <w:r>
        <w:t>участка  в  случае,  если испрашиваемый земельный участок образовывался или</w:t>
      </w:r>
    </w:p>
    <w:p w:rsidR="002336A3" w:rsidRDefault="002336A3">
      <w:pPr>
        <w:pStyle w:val="ConsPlusNonformat"/>
        <w:jc w:val="both"/>
      </w:pPr>
      <w:r>
        <w:t>его границы уточнялись на основании данного решения: ______________________</w:t>
      </w:r>
    </w:p>
    <w:p w:rsidR="002336A3" w:rsidRDefault="002336A3">
      <w:pPr>
        <w:pStyle w:val="ConsPlusNonformat"/>
        <w:jc w:val="both"/>
      </w:pPr>
      <w:r>
        <w:t>___________________________________________________________________________</w:t>
      </w:r>
    </w:p>
    <w:p w:rsidR="002336A3" w:rsidRDefault="002336A3">
      <w:pPr>
        <w:pStyle w:val="ConsPlusNonformat"/>
        <w:jc w:val="both"/>
      </w:pPr>
      <w:r>
        <w:t>В случае если на земельном участке расположен объект недвижимости: ________</w:t>
      </w:r>
    </w:p>
    <w:p w:rsidR="002336A3" w:rsidRDefault="002336A3">
      <w:pPr>
        <w:pStyle w:val="ConsPlusNonformat"/>
        <w:jc w:val="both"/>
      </w:pPr>
      <w:r>
        <w:t>___________________________________________________________________________</w:t>
      </w:r>
    </w:p>
    <w:p w:rsidR="002336A3" w:rsidRDefault="002336A3">
      <w:pPr>
        <w:pStyle w:val="ConsPlusNonformat"/>
        <w:jc w:val="both"/>
      </w:pPr>
      <w:r>
        <w:t>На земельном участке имеется объект недвижимости: _________________________</w:t>
      </w:r>
    </w:p>
    <w:p w:rsidR="002336A3" w:rsidRDefault="002336A3">
      <w:pPr>
        <w:pStyle w:val="ConsPlusNonformat"/>
        <w:jc w:val="both"/>
      </w:pPr>
      <w:r>
        <w:t>___________________________________________________________________________</w:t>
      </w:r>
    </w:p>
    <w:p w:rsidR="002336A3" w:rsidRDefault="002336A3">
      <w:pPr>
        <w:pStyle w:val="ConsPlusNonformat"/>
        <w:jc w:val="both"/>
      </w:pPr>
      <w:r>
        <w:t>Наименование объекта, кадастровый номер объекта ___________________________</w:t>
      </w:r>
    </w:p>
    <w:p w:rsidR="002336A3" w:rsidRDefault="002336A3">
      <w:pPr>
        <w:pStyle w:val="ConsPlusNonformat"/>
        <w:jc w:val="both"/>
      </w:pPr>
      <w:r>
        <w:t>___________________________________________________________________________</w:t>
      </w:r>
    </w:p>
    <w:p w:rsidR="002336A3" w:rsidRDefault="002336A3">
      <w:pPr>
        <w:pStyle w:val="ConsPlusNonformat"/>
        <w:jc w:val="both"/>
      </w:pPr>
      <w:r>
        <w:t>Основание   возникновения   права  собственности  на  объект  недвижимости:</w:t>
      </w:r>
    </w:p>
    <w:p w:rsidR="002336A3" w:rsidRDefault="002336A3">
      <w:pPr>
        <w:pStyle w:val="ConsPlusNonformat"/>
        <w:jc w:val="both"/>
      </w:pPr>
      <w:r>
        <w:t>___________________________________________________________________________</w:t>
      </w:r>
    </w:p>
    <w:p w:rsidR="002336A3" w:rsidRDefault="002336A3">
      <w:pPr>
        <w:pStyle w:val="ConsPlusNonformat"/>
        <w:jc w:val="both"/>
      </w:pPr>
      <w:r>
        <w:t>___________________________________________________________________________</w:t>
      </w:r>
    </w:p>
    <w:p w:rsidR="002336A3" w:rsidRDefault="002336A3">
      <w:pPr>
        <w:pStyle w:val="ConsPlusNonformat"/>
        <w:jc w:val="both"/>
      </w:pPr>
      <w:r>
        <w:t>Даю  согласие в использовании моих персональных данных при решении  вопроса</w:t>
      </w:r>
    </w:p>
    <w:p w:rsidR="002336A3" w:rsidRDefault="002336A3">
      <w:pPr>
        <w:pStyle w:val="ConsPlusNonformat"/>
        <w:jc w:val="both"/>
      </w:pPr>
      <w:r>
        <w:t>по существу.</w:t>
      </w:r>
    </w:p>
    <w:p w:rsidR="002336A3" w:rsidRDefault="002336A3">
      <w:pPr>
        <w:pStyle w:val="ConsPlusNonformat"/>
        <w:jc w:val="both"/>
      </w:pPr>
    </w:p>
    <w:p w:rsidR="002336A3" w:rsidRDefault="002336A3">
      <w:pPr>
        <w:pStyle w:val="ConsPlusNonformat"/>
        <w:jc w:val="both"/>
      </w:pPr>
      <w:r>
        <w:t>Приложение к заявлению:</w:t>
      </w:r>
    </w:p>
    <w:p w:rsidR="002336A3" w:rsidRDefault="002336A3">
      <w:pPr>
        <w:pStyle w:val="ConsPlusNonformat"/>
        <w:jc w:val="both"/>
      </w:pPr>
      <w:r>
        <w:t xml:space="preserve">    1. документ, подтверждающий личность заявителя (для граждан);</w:t>
      </w:r>
    </w:p>
    <w:p w:rsidR="002336A3" w:rsidRDefault="002336A3">
      <w:pPr>
        <w:pStyle w:val="ConsPlusNonformat"/>
        <w:jc w:val="both"/>
      </w:pPr>
      <w:r>
        <w:t xml:space="preserve">    2.  документ,  подтверждающий  полномочия  представителя действовать от</w:t>
      </w:r>
    </w:p>
    <w:p w:rsidR="002336A3" w:rsidRDefault="002336A3">
      <w:pPr>
        <w:pStyle w:val="ConsPlusNonformat"/>
        <w:jc w:val="both"/>
      </w:pPr>
      <w:r>
        <w:t>имени юридического лица (в случае обращения представителя заявителя);</w:t>
      </w:r>
    </w:p>
    <w:p w:rsidR="002336A3" w:rsidRDefault="002336A3">
      <w:pPr>
        <w:pStyle w:val="ConsPlusNonformat"/>
        <w:jc w:val="both"/>
      </w:pPr>
      <w:r>
        <w:t xml:space="preserve">    3.  заверенный  перевод  на  русский  язык документов о государственной</w:t>
      </w:r>
    </w:p>
    <w:p w:rsidR="002336A3" w:rsidRDefault="002336A3">
      <w:pPr>
        <w:pStyle w:val="ConsPlusNonformat"/>
        <w:jc w:val="both"/>
      </w:pPr>
      <w:r>
        <w:t>регистрации   юридического   лица   в   соответствии   с  законодательством</w:t>
      </w:r>
    </w:p>
    <w:p w:rsidR="002336A3" w:rsidRDefault="002336A3">
      <w:pPr>
        <w:pStyle w:val="ConsPlusNonformat"/>
        <w:jc w:val="both"/>
      </w:pPr>
      <w:r>
        <w:t>иностранного  государства  (в  случае  если заявителем является иностранное</w:t>
      </w:r>
    </w:p>
    <w:p w:rsidR="002336A3" w:rsidRDefault="002336A3">
      <w:pPr>
        <w:pStyle w:val="ConsPlusNonformat"/>
        <w:jc w:val="both"/>
      </w:pPr>
      <w:r>
        <w:t>юридическое лицо);</w:t>
      </w:r>
    </w:p>
    <w:p w:rsidR="002336A3" w:rsidRDefault="002336A3">
      <w:pPr>
        <w:pStyle w:val="ConsPlusNonformat"/>
        <w:jc w:val="both"/>
      </w:pPr>
      <w:r>
        <w:t xml:space="preserve">    4.  иные  документы,  подтверждающие  право  заявителя  на приобретение</w:t>
      </w:r>
    </w:p>
    <w:p w:rsidR="002336A3" w:rsidRDefault="002336A3">
      <w:pPr>
        <w:pStyle w:val="ConsPlusNonformat"/>
        <w:jc w:val="both"/>
      </w:pPr>
      <w:r>
        <w:t xml:space="preserve">земельного  участка  без проведения торгов и предусмотренные </w:t>
      </w:r>
      <w:hyperlink w:anchor="P126" w:history="1">
        <w:r>
          <w:rPr>
            <w:color w:val="0000FF"/>
          </w:rPr>
          <w:t>пунктами 2.6</w:t>
        </w:r>
      </w:hyperlink>
      <w:r>
        <w:t xml:space="preserve"> и</w:t>
      </w:r>
    </w:p>
    <w:p w:rsidR="002336A3" w:rsidRDefault="002336A3">
      <w:pPr>
        <w:pStyle w:val="ConsPlusNonformat"/>
        <w:jc w:val="both"/>
      </w:pPr>
      <w:hyperlink w:anchor="P135" w:history="1">
        <w:r>
          <w:rPr>
            <w:color w:val="0000FF"/>
          </w:rPr>
          <w:t>2.7</w:t>
        </w:r>
      </w:hyperlink>
      <w:r>
        <w:t xml:space="preserve"> настоящего Административного регламента, в том числе:</w:t>
      </w:r>
    </w:p>
    <w:p w:rsidR="002336A3" w:rsidRDefault="002336A3">
      <w:pPr>
        <w:pStyle w:val="ConsPlusNonformat"/>
        <w:jc w:val="both"/>
      </w:pPr>
      <w:r>
        <w:t xml:space="preserve">    -  сообщение  заявителя,  содержащее  перечень  всех  зданий, строений,</w:t>
      </w:r>
    </w:p>
    <w:p w:rsidR="002336A3" w:rsidRDefault="002336A3">
      <w:pPr>
        <w:pStyle w:val="ConsPlusNonformat"/>
        <w:jc w:val="both"/>
      </w:pPr>
      <w:r>
        <w:t>сооружений, расположенных на земельном участке, в отношении которого подано</w:t>
      </w:r>
    </w:p>
    <w:p w:rsidR="002336A3" w:rsidRDefault="002336A3">
      <w:pPr>
        <w:pStyle w:val="ConsPlusNonformat"/>
        <w:jc w:val="both"/>
      </w:pPr>
      <w:r>
        <w:t>заявление о приобретении прав, их кадастровых номеров и ориентиров.</w:t>
      </w:r>
    </w:p>
    <w:p w:rsidR="002336A3" w:rsidRDefault="002336A3">
      <w:pPr>
        <w:pStyle w:val="ConsPlusNonformat"/>
        <w:jc w:val="both"/>
      </w:pPr>
    </w:p>
    <w:p w:rsidR="002336A3" w:rsidRDefault="002336A3">
      <w:pPr>
        <w:pStyle w:val="ConsPlusNonformat"/>
        <w:jc w:val="both"/>
      </w:pPr>
      <w:r>
        <w:t>Результат рассмотрения заявления прошу:</w:t>
      </w:r>
    </w:p>
    <w:p w:rsidR="002336A3" w:rsidRDefault="002336A3">
      <w:pPr>
        <w:pStyle w:val="ConsPlusNonformat"/>
        <w:jc w:val="both"/>
      </w:pPr>
    </w:p>
    <w:p w:rsidR="002336A3" w:rsidRDefault="002336A3">
      <w:pPr>
        <w:pStyle w:val="ConsPlusNonformat"/>
        <w:jc w:val="both"/>
      </w:pPr>
      <w:r>
        <w:t>┌───┐</w:t>
      </w:r>
    </w:p>
    <w:p w:rsidR="002336A3" w:rsidRDefault="002336A3">
      <w:pPr>
        <w:pStyle w:val="ConsPlusNonformat"/>
        <w:jc w:val="both"/>
      </w:pPr>
      <w:r>
        <w:t>│   │ выдать на руки в Леноблкомимуществе</w:t>
      </w:r>
    </w:p>
    <w:p w:rsidR="002336A3" w:rsidRDefault="002336A3">
      <w:pPr>
        <w:pStyle w:val="ConsPlusNonformat"/>
        <w:jc w:val="both"/>
      </w:pPr>
      <w:r>
        <w:t>├───┤</w:t>
      </w:r>
    </w:p>
    <w:p w:rsidR="002336A3" w:rsidRDefault="002336A3">
      <w:pPr>
        <w:pStyle w:val="ConsPlusNonformat"/>
        <w:jc w:val="both"/>
      </w:pPr>
      <w:r>
        <w:t>│   │ выдать на руки в МФЦ</w:t>
      </w:r>
    </w:p>
    <w:p w:rsidR="002336A3" w:rsidRDefault="002336A3">
      <w:pPr>
        <w:pStyle w:val="ConsPlusNonformat"/>
        <w:jc w:val="both"/>
      </w:pPr>
      <w:r>
        <w:t>├───┤</w:t>
      </w:r>
    </w:p>
    <w:p w:rsidR="002336A3" w:rsidRDefault="002336A3">
      <w:pPr>
        <w:pStyle w:val="ConsPlusNonformat"/>
        <w:jc w:val="both"/>
      </w:pPr>
      <w:r>
        <w:t>│   │ направить по почте</w:t>
      </w:r>
    </w:p>
    <w:p w:rsidR="002336A3" w:rsidRDefault="002336A3">
      <w:pPr>
        <w:pStyle w:val="ConsPlusNonformat"/>
        <w:jc w:val="both"/>
      </w:pPr>
      <w:r>
        <w:t>├───┤</w:t>
      </w:r>
    </w:p>
    <w:p w:rsidR="002336A3" w:rsidRDefault="002336A3">
      <w:pPr>
        <w:pStyle w:val="ConsPlusNonformat"/>
        <w:jc w:val="both"/>
      </w:pPr>
      <w:r>
        <w:t>│   │ направить в электронной форме в личный кабинет на ПГУ</w:t>
      </w:r>
    </w:p>
    <w:p w:rsidR="002336A3" w:rsidRDefault="002336A3">
      <w:pPr>
        <w:pStyle w:val="ConsPlusNonformat"/>
        <w:jc w:val="both"/>
      </w:pPr>
      <w:r>
        <w:t>└───┘</w:t>
      </w:r>
    </w:p>
    <w:p w:rsidR="002336A3" w:rsidRDefault="002336A3">
      <w:pPr>
        <w:pStyle w:val="ConsPlusNonformat"/>
        <w:jc w:val="both"/>
      </w:pPr>
    </w:p>
    <w:p w:rsidR="002336A3" w:rsidRDefault="002336A3">
      <w:pPr>
        <w:pStyle w:val="ConsPlusNonformat"/>
        <w:jc w:val="both"/>
      </w:pPr>
      <w:r>
        <w:lastRenderedPageBreak/>
        <w:t>"___" ________ 20___ год</w:t>
      </w:r>
    </w:p>
    <w:p w:rsidR="002336A3" w:rsidRDefault="002336A3">
      <w:pPr>
        <w:pStyle w:val="ConsPlusNonformat"/>
        <w:jc w:val="both"/>
      </w:pPr>
    </w:p>
    <w:p w:rsidR="002336A3" w:rsidRDefault="002336A3">
      <w:pPr>
        <w:pStyle w:val="ConsPlusNonformat"/>
        <w:jc w:val="both"/>
      </w:pPr>
      <w:r>
        <w:t>_____________________        ______________________________________________</w:t>
      </w:r>
    </w:p>
    <w:p w:rsidR="002336A3" w:rsidRDefault="002336A3">
      <w:pPr>
        <w:pStyle w:val="ConsPlusNonformat"/>
        <w:jc w:val="both"/>
      </w:pPr>
      <w:r>
        <w:t>(подпись заявителя)                  Ф.И.О. заявителя: для граждан</w:t>
      </w:r>
    </w:p>
    <w:p w:rsidR="002336A3" w:rsidRDefault="002336A3">
      <w:pPr>
        <w:pStyle w:val="ConsPlusNonformat"/>
        <w:jc w:val="both"/>
      </w:pPr>
      <w:r>
        <w:t xml:space="preserve">                                     Ф.И.О. руководителя юр. лица,</w:t>
      </w:r>
    </w:p>
    <w:p w:rsidR="002336A3" w:rsidRDefault="002336A3">
      <w:pPr>
        <w:pStyle w:val="ConsPlusNonformat"/>
        <w:jc w:val="both"/>
      </w:pPr>
      <w:r>
        <w:t xml:space="preserve">                                     должность: для юридических лиц</w:t>
      </w:r>
    </w:p>
    <w:p w:rsidR="002336A3" w:rsidRDefault="002336A3">
      <w:pPr>
        <w:pStyle w:val="ConsPlusNormal"/>
        <w:ind w:firstLine="540"/>
        <w:jc w:val="both"/>
      </w:pPr>
    </w:p>
    <w:p w:rsidR="002336A3" w:rsidRDefault="002336A3">
      <w:pPr>
        <w:pStyle w:val="ConsPlusNormal"/>
        <w:jc w:val="right"/>
      </w:pPr>
    </w:p>
    <w:p w:rsidR="002336A3" w:rsidRDefault="002336A3">
      <w:pPr>
        <w:pStyle w:val="ConsPlusNormal"/>
        <w:jc w:val="right"/>
      </w:pPr>
    </w:p>
    <w:p w:rsidR="002336A3" w:rsidRDefault="002336A3">
      <w:pPr>
        <w:pStyle w:val="ConsPlusNormal"/>
        <w:jc w:val="right"/>
      </w:pPr>
    </w:p>
    <w:p w:rsidR="002336A3" w:rsidRDefault="002336A3">
      <w:pPr>
        <w:pStyle w:val="ConsPlusNormal"/>
        <w:jc w:val="right"/>
      </w:pPr>
    </w:p>
    <w:p w:rsidR="002336A3" w:rsidRDefault="002336A3">
      <w:pPr>
        <w:pStyle w:val="ConsPlusNormal"/>
        <w:jc w:val="right"/>
        <w:outlineLvl w:val="1"/>
      </w:pPr>
      <w:r>
        <w:t>Приложение 2</w:t>
      </w:r>
    </w:p>
    <w:p w:rsidR="002336A3" w:rsidRDefault="002336A3">
      <w:pPr>
        <w:pStyle w:val="ConsPlusNormal"/>
        <w:jc w:val="right"/>
      </w:pPr>
      <w:r>
        <w:t>к Административному регламенту</w:t>
      </w:r>
    </w:p>
    <w:p w:rsidR="002336A3" w:rsidRDefault="002336A3">
      <w:pPr>
        <w:pStyle w:val="ConsPlusNormal"/>
        <w:ind w:firstLine="540"/>
        <w:jc w:val="both"/>
      </w:pPr>
    </w:p>
    <w:p w:rsidR="002336A3" w:rsidRDefault="002336A3">
      <w:pPr>
        <w:pStyle w:val="ConsPlusNormal"/>
        <w:jc w:val="center"/>
      </w:pPr>
      <w:bookmarkStart w:id="12" w:name="P567"/>
      <w:bookmarkEnd w:id="12"/>
      <w:r>
        <w:t>ОБРАЗЕЦ ЗАЯВЛЕНИЯ</w:t>
      </w:r>
    </w:p>
    <w:p w:rsidR="002336A3" w:rsidRDefault="002336A3">
      <w:pPr>
        <w:pStyle w:val="ConsPlusNormal"/>
        <w:jc w:val="center"/>
      </w:pPr>
    </w:p>
    <w:p w:rsidR="002336A3" w:rsidRDefault="002336A3">
      <w:pPr>
        <w:pStyle w:val="ConsPlusNonformat"/>
        <w:jc w:val="both"/>
      </w:pPr>
      <w:r>
        <w:t xml:space="preserve">                                                       В Леноблкомимущество</w:t>
      </w:r>
    </w:p>
    <w:p w:rsidR="002336A3" w:rsidRDefault="002336A3">
      <w:pPr>
        <w:pStyle w:val="ConsPlusNonformat"/>
        <w:jc w:val="both"/>
      </w:pPr>
      <w:r>
        <w:t xml:space="preserve">                                       ____________________________________</w:t>
      </w:r>
    </w:p>
    <w:p w:rsidR="002336A3" w:rsidRDefault="002336A3">
      <w:pPr>
        <w:pStyle w:val="ConsPlusNonformat"/>
        <w:jc w:val="both"/>
      </w:pPr>
      <w:r>
        <w:t xml:space="preserve">                                                (для граждан: Ф.И.О., место</w:t>
      </w:r>
    </w:p>
    <w:p w:rsidR="002336A3" w:rsidRDefault="002336A3">
      <w:pPr>
        <w:pStyle w:val="ConsPlusNonformat"/>
        <w:jc w:val="both"/>
      </w:pPr>
      <w:r>
        <w:t xml:space="preserve">                                           жительства, реквизиты документа,</w:t>
      </w:r>
    </w:p>
    <w:p w:rsidR="002336A3" w:rsidRDefault="002336A3">
      <w:pPr>
        <w:pStyle w:val="ConsPlusNonformat"/>
        <w:jc w:val="both"/>
      </w:pPr>
      <w:r>
        <w:t xml:space="preserve">                                        удостоверяющего личность заявителя,</w:t>
      </w:r>
    </w:p>
    <w:p w:rsidR="002336A3" w:rsidRDefault="002336A3">
      <w:pPr>
        <w:pStyle w:val="ConsPlusNonformat"/>
        <w:jc w:val="both"/>
      </w:pPr>
      <w:r>
        <w:t xml:space="preserve">                                                   телефон, почтовый адрес;</w:t>
      </w:r>
    </w:p>
    <w:p w:rsidR="002336A3" w:rsidRDefault="002336A3">
      <w:pPr>
        <w:pStyle w:val="ConsPlusNonformat"/>
        <w:jc w:val="both"/>
      </w:pPr>
      <w:r>
        <w:t xml:space="preserve">                                                     для КФХ: наименование,</w:t>
      </w:r>
    </w:p>
    <w:p w:rsidR="002336A3" w:rsidRDefault="002336A3">
      <w:pPr>
        <w:pStyle w:val="ConsPlusNonformat"/>
        <w:jc w:val="both"/>
      </w:pPr>
      <w:r>
        <w:t xml:space="preserve">                                                местонахождение, ОГРН, ИНН,</w:t>
      </w:r>
    </w:p>
    <w:p w:rsidR="002336A3" w:rsidRDefault="002336A3">
      <w:pPr>
        <w:pStyle w:val="ConsPlusNonformat"/>
        <w:jc w:val="both"/>
      </w:pPr>
      <w:r>
        <w:t xml:space="preserve">                                                   почтовый адрес, телефон)</w:t>
      </w:r>
    </w:p>
    <w:p w:rsidR="002336A3" w:rsidRDefault="002336A3">
      <w:pPr>
        <w:pStyle w:val="ConsPlusNonformat"/>
        <w:jc w:val="both"/>
      </w:pPr>
    </w:p>
    <w:p w:rsidR="002336A3" w:rsidRDefault="002336A3">
      <w:pPr>
        <w:pStyle w:val="ConsPlusNonformat"/>
        <w:jc w:val="both"/>
      </w:pPr>
      <w:r>
        <w:t xml:space="preserve">                                 ЗАЯВЛЕНИЕ</w:t>
      </w:r>
    </w:p>
    <w:p w:rsidR="002336A3" w:rsidRDefault="002336A3">
      <w:pPr>
        <w:pStyle w:val="ConsPlusNonformat"/>
        <w:jc w:val="both"/>
      </w:pPr>
      <w:r>
        <w:t xml:space="preserve">     о предварительном согласовании предоставления земельного участка</w:t>
      </w:r>
    </w:p>
    <w:p w:rsidR="002336A3" w:rsidRDefault="002336A3">
      <w:pPr>
        <w:pStyle w:val="ConsPlusNonformat"/>
        <w:jc w:val="both"/>
      </w:pPr>
    </w:p>
    <w:p w:rsidR="002336A3" w:rsidRDefault="002336A3">
      <w:pPr>
        <w:pStyle w:val="ConsPlusNonformat"/>
        <w:jc w:val="both"/>
      </w:pPr>
      <w:r>
        <w:t xml:space="preserve">    Прошу  предварительно  согласовать  предоставление  земельного  участка</w:t>
      </w:r>
    </w:p>
    <w:p w:rsidR="002336A3" w:rsidRDefault="002336A3">
      <w:pPr>
        <w:pStyle w:val="ConsPlusNonformat"/>
        <w:jc w:val="both"/>
      </w:pPr>
      <w:r>
        <w:t xml:space="preserve">площадью _____ кв. м </w:t>
      </w:r>
      <w:hyperlink w:anchor="P631" w:history="1">
        <w:r>
          <w:rPr>
            <w:color w:val="0000FF"/>
          </w:rPr>
          <w:t>&lt;1&gt;</w:t>
        </w:r>
      </w:hyperlink>
      <w:r>
        <w:t xml:space="preserve"> с кадастровым номером </w:t>
      </w:r>
      <w:hyperlink w:anchor="P632" w:history="1">
        <w:r>
          <w:rPr>
            <w:color w:val="0000FF"/>
          </w:rPr>
          <w:t>&lt;2&gt;</w:t>
        </w:r>
      </w:hyperlink>
      <w:r>
        <w:t xml:space="preserve"> _______________________,</w:t>
      </w:r>
    </w:p>
    <w:p w:rsidR="002336A3" w:rsidRDefault="002336A3">
      <w:pPr>
        <w:pStyle w:val="ConsPlusNonformat"/>
        <w:jc w:val="both"/>
      </w:pPr>
      <w:r>
        <w:t xml:space="preserve">расположенный по адресу </w:t>
      </w:r>
      <w:hyperlink w:anchor="P633" w:history="1">
        <w:r>
          <w:rPr>
            <w:color w:val="0000FF"/>
          </w:rPr>
          <w:t>&lt;3&gt;</w:t>
        </w:r>
      </w:hyperlink>
      <w:r>
        <w:t xml:space="preserve"> ______________________________________________,</w:t>
      </w:r>
    </w:p>
    <w:p w:rsidR="002336A3" w:rsidRDefault="002336A3">
      <w:pPr>
        <w:pStyle w:val="ConsPlusNonformat"/>
        <w:jc w:val="both"/>
      </w:pPr>
      <w:r>
        <w:t xml:space="preserve">в ____________________________________________________________________ </w:t>
      </w:r>
      <w:hyperlink w:anchor="P634" w:history="1">
        <w:r>
          <w:rPr>
            <w:color w:val="0000FF"/>
          </w:rPr>
          <w:t>&lt;4&gt;</w:t>
        </w:r>
      </w:hyperlink>
      <w:r>
        <w:t>,</w:t>
      </w:r>
    </w:p>
    <w:p w:rsidR="002336A3" w:rsidRDefault="002336A3">
      <w:pPr>
        <w:pStyle w:val="ConsPlusNonformat"/>
        <w:jc w:val="both"/>
      </w:pPr>
      <w:r>
        <w:t xml:space="preserve">для ___________________________________________________________________ </w:t>
      </w:r>
      <w:hyperlink w:anchor="P635" w:history="1">
        <w:r>
          <w:rPr>
            <w:color w:val="0000FF"/>
          </w:rPr>
          <w:t>&lt;5&gt;</w:t>
        </w:r>
      </w:hyperlink>
    </w:p>
    <w:p w:rsidR="002336A3" w:rsidRDefault="002336A3">
      <w:pPr>
        <w:pStyle w:val="ConsPlusNonformat"/>
        <w:jc w:val="both"/>
      </w:pPr>
      <w:r>
        <w:t>___________________________________________________________________________</w:t>
      </w:r>
    </w:p>
    <w:p w:rsidR="002336A3" w:rsidRDefault="002336A3">
      <w:pPr>
        <w:pStyle w:val="ConsPlusNonformat"/>
        <w:jc w:val="both"/>
      </w:pPr>
      <w:r>
        <w:t xml:space="preserve">    (основание предоставления земельного участка без проведения торгов</w:t>
      </w:r>
    </w:p>
    <w:p w:rsidR="002336A3" w:rsidRDefault="002336A3">
      <w:pPr>
        <w:pStyle w:val="ConsPlusNonformat"/>
        <w:jc w:val="both"/>
      </w:pPr>
      <w:r>
        <w:t xml:space="preserve">       из числа предусмотренных </w:t>
      </w:r>
      <w:hyperlink r:id="rId116" w:history="1">
        <w:r>
          <w:rPr>
            <w:color w:val="0000FF"/>
          </w:rPr>
          <w:t>пунктом 2 статьи 39.3</w:t>
        </w:r>
      </w:hyperlink>
      <w:r>
        <w:t xml:space="preserve">, </w:t>
      </w:r>
      <w:hyperlink r:id="rId117" w:history="1">
        <w:r>
          <w:rPr>
            <w:color w:val="0000FF"/>
          </w:rPr>
          <w:t>статьей 39.5</w:t>
        </w:r>
      </w:hyperlink>
      <w:r>
        <w:t>,</w:t>
      </w:r>
    </w:p>
    <w:p w:rsidR="002336A3" w:rsidRDefault="002336A3">
      <w:pPr>
        <w:pStyle w:val="ConsPlusNonformat"/>
        <w:jc w:val="both"/>
      </w:pPr>
      <w:r>
        <w:t xml:space="preserve">             </w:t>
      </w:r>
      <w:hyperlink r:id="rId118" w:history="1">
        <w:r>
          <w:rPr>
            <w:color w:val="0000FF"/>
          </w:rPr>
          <w:t>пунктом 2 статьи 39.6</w:t>
        </w:r>
      </w:hyperlink>
      <w:r>
        <w:t xml:space="preserve"> или </w:t>
      </w:r>
      <w:hyperlink r:id="rId119" w:history="1">
        <w:r>
          <w:rPr>
            <w:color w:val="0000FF"/>
          </w:rPr>
          <w:t>пунктом 2 статьи 39.10</w:t>
        </w:r>
      </w:hyperlink>
    </w:p>
    <w:p w:rsidR="002336A3" w:rsidRDefault="002336A3">
      <w:pPr>
        <w:pStyle w:val="ConsPlusNonformat"/>
        <w:jc w:val="both"/>
      </w:pPr>
      <w:r>
        <w:t xml:space="preserve">                     Земельного кодекса РФ оснований)</w:t>
      </w:r>
    </w:p>
    <w:p w:rsidR="002336A3" w:rsidRDefault="002336A3">
      <w:pPr>
        <w:pStyle w:val="ConsPlusNonformat"/>
        <w:jc w:val="both"/>
      </w:pPr>
      <w:r>
        <w:t>___________________________________________________________________________</w:t>
      </w:r>
    </w:p>
    <w:p w:rsidR="002336A3" w:rsidRDefault="002336A3">
      <w:pPr>
        <w:pStyle w:val="ConsPlusNonformat"/>
        <w:jc w:val="both"/>
      </w:pPr>
      <w:r>
        <w:t>___________________________________________________________________________</w:t>
      </w:r>
    </w:p>
    <w:p w:rsidR="002336A3" w:rsidRDefault="002336A3">
      <w:pPr>
        <w:pStyle w:val="ConsPlusNonformat"/>
        <w:jc w:val="both"/>
      </w:pPr>
      <w:r>
        <w:t xml:space="preserve">   (реквизиты решения об утверждении проекта межевания, если образование</w:t>
      </w:r>
    </w:p>
    <w:p w:rsidR="002336A3" w:rsidRDefault="002336A3">
      <w:pPr>
        <w:pStyle w:val="ConsPlusNonformat"/>
        <w:jc w:val="both"/>
      </w:pPr>
      <w:r>
        <w:t xml:space="preserve">           земельного участка предусмотрено указанным проектом)</w:t>
      </w:r>
    </w:p>
    <w:p w:rsidR="002336A3" w:rsidRDefault="002336A3">
      <w:pPr>
        <w:pStyle w:val="ConsPlusNonformat"/>
        <w:jc w:val="both"/>
      </w:pPr>
      <w:r>
        <w:t>___________________________________________________________________________</w:t>
      </w:r>
    </w:p>
    <w:p w:rsidR="002336A3" w:rsidRDefault="002336A3">
      <w:pPr>
        <w:pStyle w:val="ConsPlusNonformat"/>
        <w:jc w:val="both"/>
      </w:pPr>
      <w:r>
        <w:t>___________________________________________________________________________</w:t>
      </w:r>
    </w:p>
    <w:p w:rsidR="002336A3" w:rsidRDefault="002336A3">
      <w:pPr>
        <w:pStyle w:val="ConsPlusNonformat"/>
        <w:jc w:val="both"/>
      </w:pPr>
      <w:r>
        <w:t xml:space="preserve">   (реквизиты решения об изъятии земельного участка для государственных</w:t>
      </w:r>
    </w:p>
    <w:p w:rsidR="002336A3" w:rsidRDefault="002336A3">
      <w:pPr>
        <w:pStyle w:val="ConsPlusNonformat"/>
        <w:jc w:val="both"/>
      </w:pPr>
      <w:r>
        <w:t xml:space="preserve">  или муниципальных нужд в случае, если земельный участок предоставляется</w:t>
      </w:r>
    </w:p>
    <w:p w:rsidR="002336A3" w:rsidRDefault="002336A3">
      <w:pPr>
        <w:pStyle w:val="ConsPlusNonformat"/>
        <w:jc w:val="both"/>
      </w:pPr>
      <w:r>
        <w:t xml:space="preserve">      взамен земельного участка, изымаемого для государственных нужд)</w:t>
      </w:r>
    </w:p>
    <w:p w:rsidR="002336A3" w:rsidRDefault="002336A3">
      <w:pPr>
        <w:pStyle w:val="ConsPlusNonformat"/>
        <w:jc w:val="both"/>
      </w:pPr>
    </w:p>
    <w:p w:rsidR="002336A3" w:rsidRDefault="002336A3">
      <w:pPr>
        <w:pStyle w:val="ConsPlusNonformat"/>
        <w:jc w:val="both"/>
      </w:pPr>
      <w:r>
        <w:t>Контактный телефон (факс) _________________________________________________</w:t>
      </w:r>
    </w:p>
    <w:p w:rsidR="002336A3" w:rsidRDefault="002336A3">
      <w:pPr>
        <w:pStyle w:val="ConsPlusNonformat"/>
        <w:jc w:val="both"/>
      </w:pPr>
      <w:r>
        <w:t>Адрес электронной почты ___________________________________________________</w:t>
      </w:r>
    </w:p>
    <w:p w:rsidR="002336A3" w:rsidRDefault="002336A3">
      <w:pPr>
        <w:pStyle w:val="ConsPlusNonformat"/>
        <w:jc w:val="both"/>
      </w:pPr>
      <w:r>
        <w:t>Иные сведения о заявителе ________________________________________________.</w:t>
      </w:r>
    </w:p>
    <w:p w:rsidR="002336A3" w:rsidRDefault="002336A3">
      <w:pPr>
        <w:pStyle w:val="ConsPlusNonformat"/>
        <w:jc w:val="both"/>
      </w:pPr>
    </w:p>
    <w:p w:rsidR="002336A3" w:rsidRDefault="002336A3">
      <w:pPr>
        <w:pStyle w:val="ConsPlusNonformat"/>
        <w:jc w:val="both"/>
      </w:pPr>
      <w:r>
        <w:t>Приложение к заявлению:</w:t>
      </w:r>
    </w:p>
    <w:p w:rsidR="002336A3" w:rsidRDefault="002336A3">
      <w:pPr>
        <w:pStyle w:val="ConsPlusNonformat"/>
        <w:jc w:val="both"/>
      </w:pPr>
      <w:r>
        <w:t>1. _______________________________________________________________________;</w:t>
      </w:r>
    </w:p>
    <w:p w:rsidR="002336A3" w:rsidRDefault="002336A3">
      <w:pPr>
        <w:pStyle w:val="ConsPlusNonformat"/>
        <w:jc w:val="both"/>
      </w:pPr>
      <w:r>
        <w:t>2. _______________________________________________________________________;</w:t>
      </w:r>
    </w:p>
    <w:p w:rsidR="002336A3" w:rsidRDefault="002336A3">
      <w:pPr>
        <w:pStyle w:val="ConsPlusNonformat"/>
        <w:jc w:val="both"/>
      </w:pPr>
      <w:r>
        <w:t>3. _______________________________________________________________________;</w:t>
      </w:r>
    </w:p>
    <w:p w:rsidR="002336A3" w:rsidRDefault="002336A3">
      <w:pPr>
        <w:pStyle w:val="ConsPlusNonformat"/>
        <w:jc w:val="both"/>
      </w:pPr>
      <w:r>
        <w:t>4. _______________________________________________________________________.</w:t>
      </w:r>
    </w:p>
    <w:p w:rsidR="002336A3" w:rsidRDefault="002336A3">
      <w:pPr>
        <w:pStyle w:val="ConsPlusNonformat"/>
        <w:jc w:val="both"/>
      </w:pPr>
    </w:p>
    <w:p w:rsidR="002336A3" w:rsidRDefault="002336A3">
      <w:pPr>
        <w:pStyle w:val="ConsPlusNonformat"/>
        <w:jc w:val="both"/>
      </w:pPr>
      <w:r>
        <w:t>Результат рассмотрения заявления прошу:</w:t>
      </w:r>
    </w:p>
    <w:p w:rsidR="002336A3" w:rsidRDefault="002336A3">
      <w:pPr>
        <w:pStyle w:val="ConsPlusNonformat"/>
        <w:jc w:val="both"/>
      </w:pPr>
    </w:p>
    <w:p w:rsidR="002336A3" w:rsidRDefault="002336A3">
      <w:pPr>
        <w:pStyle w:val="ConsPlusNonformat"/>
        <w:jc w:val="both"/>
      </w:pPr>
      <w:r>
        <w:t>┌───┐</w:t>
      </w:r>
    </w:p>
    <w:p w:rsidR="002336A3" w:rsidRDefault="002336A3">
      <w:pPr>
        <w:pStyle w:val="ConsPlusNonformat"/>
        <w:jc w:val="both"/>
      </w:pPr>
      <w:r>
        <w:lastRenderedPageBreak/>
        <w:t>│   │ выдать на руки в Леноблкомимуществе</w:t>
      </w:r>
    </w:p>
    <w:p w:rsidR="002336A3" w:rsidRDefault="002336A3">
      <w:pPr>
        <w:pStyle w:val="ConsPlusNonformat"/>
        <w:jc w:val="both"/>
      </w:pPr>
      <w:r>
        <w:t>├───┤</w:t>
      </w:r>
    </w:p>
    <w:p w:rsidR="002336A3" w:rsidRDefault="002336A3">
      <w:pPr>
        <w:pStyle w:val="ConsPlusNonformat"/>
        <w:jc w:val="both"/>
      </w:pPr>
      <w:r>
        <w:t>│   │ выдать на руки в МФЦ</w:t>
      </w:r>
    </w:p>
    <w:p w:rsidR="002336A3" w:rsidRDefault="002336A3">
      <w:pPr>
        <w:pStyle w:val="ConsPlusNonformat"/>
        <w:jc w:val="both"/>
      </w:pPr>
      <w:r>
        <w:t>├───┤</w:t>
      </w:r>
    </w:p>
    <w:p w:rsidR="002336A3" w:rsidRDefault="002336A3">
      <w:pPr>
        <w:pStyle w:val="ConsPlusNonformat"/>
        <w:jc w:val="both"/>
      </w:pPr>
      <w:r>
        <w:t>│   │ направить по почте</w:t>
      </w:r>
    </w:p>
    <w:p w:rsidR="002336A3" w:rsidRDefault="002336A3">
      <w:pPr>
        <w:pStyle w:val="ConsPlusNonformat"/>
        <w:jc w:val="both"/>
      </w:pPr>
      <w:r>
        <w:t>├───┤</w:t>
      </w:r>
    </w:p>
    <w:p w:rsidR="002336A3" w:rsidRDefault="002336A3">
      <w:pPr>
        <w:pStyle w:val="ConsPlusNonformat"/>
        <w:jc w:val="both"/>
      </w:pPr>
      <w:r>
        <w:t>│   │ направить в электронной форме в личный кабинет на ПГУ</w:t>
      </w:r>
    </w:p>
    <w:p w:rsidR="002336A3" w:rsidRDefault="002336A3">
      <w:pPr>
        <w:pStyle w:val="ConsPlusNonformat"/>
        <w:jc w:val="both"/>
      </w:pPr>
      <w:r>
        <w:t>└───┘</w:t>
      </w:r>
    </w:p>
    <w:p w:rsidR="002336A3" w:rsidRDefault="002336A3">
      <w:pPr>
        <w:pStyle w:val="ConsPlusNonformat"/>
        <w:jc w:val="both"/>
      </w:pPr>
      <w:r>
        <w:t>"___" ________ 20___ год</w:t>
      </w:r>
    </w:p>
    <w:p w:rsidR="002336A3" w:rsidRDefault="002336A3">
      <w:pPr>
        <w:pStyle w:val="ConsPlusNonformat"/>
        <w:jc w:val="both"/>
      </w:pPr>
    </w:p>
    <w:p w:rsidR="002336A3" w:rsidRDefault="002336A3">
      <w:pPr>
        <w:pStyle w:val="ConsPlusNonformat"/>
        <w:jc w:val="both"/>
      </w:pPr>
      <w:r>
        <w:t>_____________________        ______________________________________________</w:t>
      </w:r>
    </w:p>
    <w:p w:rsidR="002336A3" w:rsidRDefault="002336A3">
      <w:pPr>
        <w:pStyle w:val="ConsPlusNonformat"/>
        <w:jc w:val="both"/>
      </w:pPr>
      <w:r>
        <w:t xml:space="preserve"> (подпись заявителя)                 Ф.И.О. заявителя: для граждан</w:t>
      </w:r>
    </w:p>
    <w:p w:rsidR="002336A3" w:rsidRDefault="002336A3">
      <w:pPr>
        <w:pStyle w:val="ConsPlusNonformat"/>
        <w:jc w:val="both"/>
      </w:pPr>
      <w:r>
        <w:t xml:space="preserve">                                     Ф.И.О. руководителя юр. лица,</w:t>
      </w:r>
    </w:p>
    <w:p w:rsidR="002336A3" w:rsidRDefault="002336A3">
      <w:pPr>
        <w:pStyle w:val="ConsPlusNonformat"/>
        <w:jc w:val="both"/>
      </w:pPr>
      <w:r>
        <w:t xml:space="preserve">                                     должность: для юридических лиц</w:t>
      </w:r>
    </w:p>
    <w:p w:rsidR="002336A3" w:rsidRDefault="002336A3">
      <w:pPr>
        <w:pStyle w:val="ConsPlusNormal"/>
        <w:ind w:firstLine="540"/>
        <w:jc w:val="both"/>
      </w:pPr>
    </w:p>
    <w:p w:rsidR="002336A3" w:rsidRDefault="002336A3">
      <w:pPr>
        <w:pStyle w:val="ConsPlusNormal"/>
        <w:ind w:firstLine="540"/>
        <w:jc w:val="both"/>
      </w:pPr>
      <w:r>
        <w:t>--------------------------------</w:t>
      </w:r>
    </w:p>
    <w:p w:rsidR="002336A3" w:rsidRDefault="002336A3">
      <w:pPr>
        <w:pStyle w:val="ConsPlusNormal"/>
        <w:spacing w:before="220"/>
        <w:ind w:firstLine="540"/>
        <w:jc w:val="both"/>
      </w:pPr>
      <w:bookmarkStart w:id="13" w:name="P631"/>
      <w:bookmarkEnd w:id="13"/>
      <w:r>
        <w:t>&lt;1&gt; Указывается при наличии сведений.</w:t>
      </w:r>
    </w:p>
    <w:p w:rsidR="002336A3" w:rsidRDefault="002336A3">
      <w:pPr>
        <w:pStyle w:val="ConsPlusNormal"/>
        <w:spacing w:before="220"/>
        <w:ind w:firstLine="540"/>
        <w:jc w:val="both"/>
      </w:pPr>
      <w:bookmarkStart w:id="14" w:name="P632"/>
      <w:bookmarkEnd w:id="14"/>
      <w:r>
        <w:t xml:space="preserve">&lt;2&gt; Если границы земельного участка подлежат уточнению в соответствии с Федеральным </w:t>
      </w:r>
      <w:hyperlink r:id="rId120" w:history="1">
        <w:r>
          <w:rPr>
            <w:color w:val="0000FF"/>
          </w:rPr>
          <w:t>законом</w:t>
        </w:r>
      </w:hyperlink>
      <w:r>
        <w:t xml:space="preserve"> "О государственном кадастре недвижимости".</w:t>
      </w:r>
    </w:p>
    <w:p w:rsidR="002336A3" w:rsidRDefault="002336A3">
      <w:pPr>
        <w:pStyle w:val="ConsPlusNormal"/>
        <w:spacing w:before="220"/>
        <w:ind w:firstLine="540"/>
        <w:jc w:val="both"/>
      </w:pPr>
      <w:bookmarkStart w:id="15" w:name="P633"/>
      <w:bookmarkEnd w:id="15"/>
      <w:r>
        <w:t>&lt;3&gt; Указывается при наличии сведений.</w:t>
      </w:r>
    </w:p>
    <w:p w:rsidR="002336A3" w:rsidRDefault="002336A3">
      <w:pPr>
        <w:pStyle w:val="ConsPlusNormal"/>
        <w:spacing w:before="220"/>
        <w:ind w:firstLine="540"/>
        <w:jc w:val="both"/>
      </w:pPr>
      <w:bookmarkStart w:id="16" w:name="P634"/>
      <w:bookmarkEnd w:id="16"/>
      <w:r>
        <w:t>&lt;4&gt; Вид права, на котором заявитель желает приобрести земельный участок.</w:t>
      </w:r>
    </w:p>
    <w:p w:rsidR="002336A3" w:rsidRDefault="002336A3">
      <w:pPr>
        <w:pStyle w:val="ConsPlusNormal"/>
        <w:spacing w:before="220"/>
        <w:ind w:firstLine="540"/>
        <w:jc w:val="both"/>
      </w:pPr>
      <w:bookmarkStart w:id="17" w:name="P635"/>
      <w:bookmarkEnd w:id="17"/>
      <w:r>
        <w:t>&lt;5&gt; Указать цель использования земельного участка.</w:t>
      </w:r>
    </w:p>
    <w:p w:rsidR="002336A3" w:rsidRDefault="002336A3">
      <w:pPr>
        <w:pStyle w:val="ConsPlusNormal"/>
      </w:pPr>
    </w:p>
    <w:p w:rsidR="002336A3" w:rsidRDefault="002336A3">
      <w:pPr>
        <w:pStyle w:val="ConsPlusNormal"/>
      </w:pPr>
    </w:p>
    <w:p w:rsidR="002336A3" w:rsidRDefault="002336A3">
      <w:pPr>
        <w:pStyle w:val="ConsPlusNormal"/>
      </w:pPr>
    </w:p>
    <w:p w:rsidR="002336A3" w:rsidRDefault="002336A3">
      <w:pPr>
        <w:pStyle w:val="ConsPlusNormal"/>
        <w:ind w:firstLine="540"/>
        <w:jc w:val="both"/>
      </w:pPr>
    </w:p>
    <w:p w:rsidR="002336A3" w:rsidRDefault="002336A3">
      <w:pPr>
        <w:pStyle w:val="ConsPlusNormal"/>
        <w:ind w:firstLine="540"/>
        <w:jc w:val="both"/>
      </w:pPr>
    </w:p>
    <w:p w:rsidR="002336A3" w:rsidRDefault="002336A3">
      <w:pPr>
        <w:pStyle w:val="ConsPlusNormal"/>
        <w:jc w:val="right"/>
        <w:outlineLvl w:val="1"/>
      </w:pPr>
      <w:r>
        <w:t>Приложение 3</w:t>
      </w:r>
    </w:p>
    <w:p w:rsidR="002336A3" w:rsidRDefault="002336A3">
      <w:pPr>
        <w:pStyle w:val="ConsPlusNormal"/>
        <w:jc w:val="right"/>
      </w:pPr>
      <w:r>
        <w:t>к Административному регламенту</w:t>
      </w:r>
    </w:p>
    <w:p w:rsidR="002336A3" w:rsidRDefault="002336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336A3">
        <w:trPr>
          <w:jc w:val="center"/>
        </w:trPr>
        <w:tc>
          <w:tcPr>
            <w:tcW w:w="9294" w:type="dxa"/>
            <w:tcBorders>
              <w:top w:val="nil"/>
              <w:left w:val="single" w:sz="24" w:space="0" w:color="CED3F1"/>
              <w:bottom w:val="nil"/>
              <w:right w:val="single" w:sz="24" w:space="0" w:color="F4F3F8"/>
            </w:tcBorders>
            <w:shd w:val="clear" w:color="auto" w:fill="F4F3F8"/>
          </w:tcPr>
          <w:p w:rsidR="002336A3" w:rsidRDefault="002336A3">
            <w:pPr>
              <w:pStyle w:val="ConsPlusNormal"/>
              <w:jc w:val="center"/>
            </w:pPr>
            <w:r>
              <w:rPr>
                <w:color w:val="392C69"/>
              </w:rPr>
              <w:t>Список изменяющих документов</w:t>
            </w:r>
          </w:p>
          <w:p w:rsidR="002336A3" w:rsidRDefault="002336A3">
            <w:pPr>
              <w:pStyle w:val="ConsPlusNormal"/>
              <w:jc w:val="center"/>
            </w:pPr>
            <w:r>
              <w:rPr>
                <w:color w:val="392C69"/>
              </w:rPr>
              <w:t xml:space="preserve">(в ред. </w:t>
            </w:r>
            <w:hyperlink r:id="rId121" w:history="1">
              <w:r>
                <w:rPr>
                  <w:color w:val="0000FF"/>
                </w:rPr>
                <w:t>Приказа</w:t>
              </w:r>
            </w:hyperlink>
            <w:r>
              <w:rPr>
                <w:color w:val="392C69"/>
              </w:rPr>
              <w:t xml:space="preserve"> Ленинградского областного комитета по управлению</w:t>
            </w:r>
          </w:p>
          <w:p w:rsidR="002336A3" w:rsidRDefault="002336A3">
            <w:pPr>
              <w:pStyle w:val="ConsPlusNormal"/>
              <w:jc w:val="center"/>
            </w:pPr>
            <w:r>
              <w:rPr>
                <w:color w:val="392C69"/>
              </w:rPr>
              <w:t>государственным имуществом от 16.07.2020 N 20)</w:t>
            </w:r>
          </w:p>
        </w:tc>
      </w:tr>
    </w:tbl>
    <w:p w:rsidR="002336A3" w:rsidRDefault="002336A3">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510"/>
        <w:gridCol w:w="1984"/>
        <w:gridCol w:w="431"/>
        <w:gridCol w:w="794"/>
        <w:gridCol w:w="362"/>
        <w:gridCol w:w="4149"/>
        <w:gridCol w:w="345"/>
      </w:tblGrid>
      <w:tr w:rsidR="002336A3">
        <w:tc>
          <w:tcPr>
            <w:tcW w:w="9029" w:type="dxa"/>
            <w:gridSpan w:val="8"/>
            <w:tcBorders>
              <w:top w:val="nil"/>
              <w:left w:val="nil"/>
              <w:bottom w:val="nil"/>
              <w:right w:val="nil"/>
            </w:tcBorders>
          </w:tcPr>
          <w:p w:rsidR="002336A3" w:rsidRDefault="002336A3">
            <w:pPr>
              <w:pStyle w:val="ConsPlusNormal"/>
              <w:jc w:val="center"/>
            </w:pPr>
            <w:r>
              <w:t>Согласие на обработку персональных данных</w:t>
            </w:r>
          </w:p>
        </w:tc>
      </w:tr>
      <w:tr w:rsidR="002336A3">
        <w:tc>
          <w:tcPr>
            <w:tcW w:w="9029" w:type="dxa"/>
            <w:gridSpan w:val="8"/>
            <w:tcBorders>
              <w:top w:val="nil"/>
              <w:left w:val="nil"/>
              <w:bottom w:val="nil"/>
              <w:right w:val="nil"/>
            </w:tcBorders>
          </w:tcPr>
          <w:p w:rsidR="002336A3" w:rsidRDefault="002336A3">
            <w:pPr>
              <w:pStyle w:val="ConsPlusNormal"/>
              <w:jc w:val="both"/>
            </w:pPr>
          </w:p>
        </w:tc>
      </w:tr>
      <w:tr w:rsidR="002336A3">
        <w:tc>
          <w:tcPr>
            <w:tcW w:w="454" w:type="dxa"/>
            <w:tcBorders>
              <w:top w:val="nil"/>
              <w:left w:val="nil"/>
              <w:bottom w:val="nil"/>
              <w:right w:val="nil"/>
            </w:tcBorders>
          </w:tcPr>
          <w:p w:rsidR="002336A3" w:rsidRDefault="002336A3">
            <w:pPr>
              <w:pStyle w:val="ConsPlusNormal"/>
              <w:jc w:val="both"/>
            </w:pPr>
            <w:r>
              <w:t>Я,</w:t>
            </w:r>
          </w:p>
        </w:tc>
        <w:tc>
          <w:tcPr>
            <w:tcW w:w="8230" w:type="dxa"/>
            <w:gridSpan w:val="6"/>
            <w:tcBorders>
              <w:top w:val="nil"/>
              <w:left w:val="nil"/>
              <w:bottom w:val="single" w:sz="4" w:space="0" w:color="auto"/>
              <w:right w:val="nil"/>
            </w:tcBorders>
          </w:tcPr>
          <w:p w:rsidR="002336A3" w:rsidRDefault="002336A3">
            <w:pPr>
              <w:pStyle w:val="ConsPlusNormal"/>
              <w:jc w:val="both"/>
            </w:pPr>
          </w:p>
        </w:tc>
        <w:tc>
          <w:tcPr>
            <w:tcW w:w="345" w:type="dxa"/>
            <w:tcBorders>
              <w:top w:val="nil"/>
              <w:left w:val="nil"/>
              <w:bottom w:val="nil"/>
              <w:right w:val="nil"/>
            </w:tcBorders>
          </w:tcPr>
          <w:p w:rsidR="002336A3" w:rsidRDefault="002336A3">
            <w:pPr>
              <w:pStyle w:val="ConsPlusNormal"/>
            </w:pPr>
            <w:r>
              <w:t>,</w:t>
            </w:r>
          </w:p>
        </w:tc>
      </w:tr>
      <w:tr w:rsidR="002336A3">
        <w:tc>
          <w:tcPr>
            <w:tcW w:w="454" w:type="dxa"/>
            <w:tcBorders>
              <w:top w:val="nil"/>
              <w:left w:val="nil"/>
              <w:bottom w:val="nil"/>
              <w:right w:val="nil"/>
            </w:tcBorders>
          </w:tcPr>
          <w:p w:rsidR="002336A3" w:rsidRDefault="002336A3">
            <w:pPr>
              <w:pStyle w:val="ConsPlusNormal"/>
              <w:jc w:val="both"/>
            </w:pPr>
          </w:p>
        </w:tc>
        <w:tc>
          <w:tcPr>
            <w:tcW w:w="8230" w:type="dxa"/>
            <w:gridSpan w:val="6"/>
            <w:tcBorders>
              <w:top w:val="single" w:sz="4" w:space="0" w:color="auto"/>
              <w:left w:val="nil"/>
              <w:bottom w:val="nil"/>
              <w:right w:val="nil"/>
            </w:tcBorders>
          </w:tcPr>
          <w:p w:rsidR="002336A3" w:rsidRDefault="002336A3">
            <w:pPr>
              <w:pStyle w:val="ConsPlusNormal"/>
              <w:jc w:val="center"/>
            </w:pPr>
            <w:r>
              <w:t>(фамилия, имя, отчество субъекта персональных данных)</w:t>
            </w:r>
          </w:p>
        </w:tc>
        <w:tc>
          <w:tcPr>
            <w:tcW w:w="345" w:type="dxa"/>
            <w:tcBorders>
              <w:top w:val="nil"/>
              <w:left w:val="nil"/>
              <w:bottom w:val="nil"/>
              <w:right w:val="nil"/>
            </w:tcBorders>
          </w:tcPr>
          <w:p w:rsidR="002336A3" w:rsidRDefault="002336A3">
            <w:pPr>
              <w:pStyle w:val="ConsPlusNormal"/>
              <w:jc w:val="both"/>
            </w:pPr>
          </w:p>
        </w:tc>
      </w:tr>
      <w:tr w:rsidR="002336A3">
        <w:tc>
          <w:tcPr>
            <w:tcW w:w="3379" w:type="dxa"/>
            <w:gridSpan w:val="4"/>
            <w:tcBorders>
              <w:top w:val="nil"/>
              <w:left w:val="nil"/>
              <w:bottom w:val="nil"/>
              <w:right w:val="nil"/>
            </w:tcBorders>
          </w:tcPr>
          <w:p w:rsidR="002336A3" w:rsidRDefault="002336A3">
            <w:pPr>
              <w:pStyle w:val="ConsPlusNormal"/>
              <w:jc w:val="both"/>
            </w:pPr>
            <w:r>
              <w:t>зарегистрирован(а) по адресу:</w:t>
            </w:r>
          </w:p>
        </w:tc>
        <w:tc>
          <w:tcPr>
            <w:tcW w:w="5650" w:type="dxa"/>
            <w:gridSpan w:val="4"/>
            <w:tcBorders>
              <w:top w:val="nil"/>
              <w:left w:val="nil"/>
              <w:bottom w:val="single" w:sz="4" w:space="0" w:color="auto"/>
              <w:right w:val="nil"/>
            </w:tcBorders>
          </w:tcPr>
          <w:p w:rsidR="002336A3" w:rsidRDefault="002336A3">
            <w:pPr>
              <w:pStyle w:val="ConsPlusNormal"/>
              <w:jc w:val="both"/>
            </w:pPr>
          </w:p>
        </w:tc>
      </w:tr>
      <w:tr w:rsidR="002336A3">
        <w:tblPrEx>
          <w:tblBorders>
            <w:insideH w:val="single" w:sz="4" w:space="0" w:color="auto"/>
          </w:tblBorders>
        </w:tblPrEx>
        <w:tc>
          <w:tcPr>
            <w:tcW w:w="8684" w:type="dxa"/>
            <w:gridSpan w:val="7"/>
            <w:tcBorders>
              <w:top w:val="nil"/>
              <w:left w:val="nil"/>
              <w:bottom w:val="single" w:sz="4" w:space="0" w:color="auto"/>
              <w:right w:val="nil"/>
            </w:tcBorders>
          </w:tcPr>
          <w:p w:rsidR="002336A3" w:rsidRDefault="002336A3">
            <w:pPr>
              <w:pStyle w:val="ConsPlusNormal"/>
              <w:jc w:val="both"/>
            </w:pPr>
          </w:p>
        </w:tc>
        <w:tc>
          <w:tcPr>
            <w:tcW w:w="345" w:type="dxa"/>
            <w:tcBorders>
              <w:top w:val="single" w:sz="4" w:space="0" w:color="auto"/>
              <w:left w:val="nil"/>
              <w:bottom w:val="single" w:sz="4" w:space="0" w:color="auto"/>
              <w:right w:val="nil"/>
            </w:tcBorders>
          </w:tcPr>
          <w:p w:rsidR="002336A3" w:rsidRDefault="002336A3">
            <w:pPr>
              <w:pStyle w:val="ConsPlusNormal"/>
            </w:pPr>
            <w:r>
              <w:t>,</w:t>
            </w:r>
          </w:p>
        </w:tc>
      </w:tr>
      <w:tr w:rsidR="002336A3">
        <w:tblPrEx>
          <w:tblBorders>
            <w:insideH w:val="single" w:sz="4" w:space="0" w:color="auto"/>
          </w:tblBorders>
        </w:tblPrEx>
        <w:tc>
          <w:tcPr>
            <w:tcW w:w="4173" w:type="dxa"/>
            <w:gridSpan w:val="5"/>
            <w:tcBorders>
              <w:top w:val="single" w:sz="4" w:space="0" w:color="auto"/>
              <w:left w:val="nil"/>
              <w:bottom w:val="nil"/>
              <w:right w:val="nil"/>
            </w:tcBorders>
          </w:tcPr>
          <w:p w:rsidR="002336A3" w:rsidRDefault="002336A3">
            <w:pPr>
              <w:pStyle w:val="ConsPlusNormal"/>
              <w:jc w:val="both"/>
            </w:pPr>
            <w:r>
              <w:t>документ, удостоверяющий личность:</w:t>
            </w:r>
          </w:p>
        </w:tc>
        <w:tc>
          <w:tcPr>
            <w:tcW w:w="4856" w:type="dxa"/>
            <w:gridSpan w:val="3"/>
            <w:tcBorders>
              <w:top w:val="single" w:sz="4" w:space="0" w:color="auto"/>
              <w:left w:val="nil"/>
              <w:bottom w:val="single" w:sz="4" w:space="0" w:color="auto"/>
              <w:right w:val="nil"/>
            </w:tcBorders>
          </w:tcPr>
          <w:p w:rsidR="002336A3" w:rsidRDefault="002336A3">
            <w:pPr>
              <w:pStyle w:val="ConsPlusNormal"/>
              <w:jc w:val="both"/>
            </w:pPr>
          </w:p>
        </w:tc>
      </w:tr>
      <w:tr w:rsidR="002336A3">
        <w:tblPrEx>
          <w:tblBorders>
            <w:insideH w:val="single" w:sz="4" w:space="0" w:color="auto"/>
          </w:tblBorders>
        </w:tblPrEx>
        <w:tc>
          <w:tcPr>
            <w:tcW w:w="8684" w:type="dxa"/>
            <w:gridSpan w:val="7"/>
            <w:tcBorders>
              <w:top w:val="nil"/>
              <w:left w:val="nil"/>
              <w:bottom w:val="single" w:sz="4" w:space="0" w:color="auto"/>
              <w:right w:val="nil"/>
            </w:tcBorders>
          </w:tcPr>
          <w:p w:rsidR="002336A3" w:rsidRDefault="002336A3">
            <w:pPr>
              <w:pStyle w:val="ConsPlusNormal"/>
              <w:jc w:val="both"/>
            </w:pPr>
          </w:p>
        </w:tc>
        <w:tc>
          <w:tcPr>
            <w:tcW w:w="345" w:type="dxa"/>
            <w:tcBorders>
              <w:top w:val="single" w:sz="4" w:space="0" w:color="auto"/>
              <w:left w:val="nil"/>
              <w:bottom w:val="single" w:sz="4" w:space="0" w:color="auto"/>
              <w:right w:val="nil"/>
            </w:tcBorders>
          </w:tcPr>
          <w:p w:rsidR="002336A3" w:rsidRDefault="002336A3">
            <w:pPr>
              <w:pStyle w:val="ConsPlusNormal"/>
            </w:pPr>
            <w:r>
              <w:t>,</w:t>
            </w:r>
          </w:p>
        </w:tc>
      </w:tr>
      <w:tr w:rsidR="002336A3">
        <w:tc>
          <w:tcPr>
            <w:tcW w:w="9029" w:type="dxa"/>
            <w:gridSpan w:val="8"/>
            <w:tcBorders>
              <w:top w:val="single" w:sz="4" w:space="0" w:color="auto"/>
              <w:left w:val="nil"/>
              <w:bottom w:val="nil"/>
              <w:right w:val="nil"/>
            </w:tcBorders>
          </w:tcPr>
          <w:p w:rsidR="002336A3" w:rsidRDefault="002336A3">
            <w:pPr>
              <w:pStyle w:val="ConsPlusNormal"/>
              <w:jc w:val="center"/>
            </w:pPr>
            <w:r>
              <w:t>(наименование документа, N, сведения о дате выдачи и выдавшем документ органе)</w:t>
            </w:r>
          </w:p>
        </w:tc>
      </w:tr>
      <w:tr w:rsidR="002336A3">
        <w:tc>
          <w:tcPr>
            <w:tcW w:w="8684" w:type="dxa"/>
            <w:gridSpan w:val="7"/>
            <w:tcBorders>
              <w:top w:val="nil"/>
              <w:left w:val="nil"/>
              <w:bottom w:val="single" w:sz="4" w:space="0" w:color="auto"/>
              <w:right w:val="nil"/>
            </w:tcBorders>
          </w:tcPr>
          <w:p w:rsidR="002336A3" w:rsidRDefault="002336A3">
            <w:pPr>
              <w:pStyle w:val="ConsPlusNormal"/>
              <w:jc w:val="both"/>
            </w:pPr>
          </w:p>
        </w:tc>
        <w:tc>
          <w:tcPr>
            <w:tcW w:w="345" w:type="dxa"/>
            <w:tcBorders>
              <w:top w:val="nil"/>
              <w:left w:val="nil"/>
              <w:bottom w:val="nil"/>
              <w:right w:val="nil"/>
            </w:tcBorders>
          </w:tcPr>
          <w:p w:rsidR="002336A3" w:rsidRDefault="002336A3">
            <w:pPr>
              <w:pStyle w:val="ConsPlusNormal"/>
            </w:pPr>
            <w:r>
              <w:t>,</w:t>
            </w:r>
          </w:p>
        </w:tc>
      </w:tr>
      <w:tr w:rsidR="002336A3">
        <w:tc>
          <w:tcPr>
            <w:tcW w:w="8684" w:type="dxa"/>
            <w:gridSpan w:val="7"/>
            <w:tcBorders>
              <w:top w:val="single" w:sz="4" w:space="0" w:color="auto"/>
              <w:left w:val="nil"/>
              <w:bottom w:val="nil"/>
              <w:right w:val="nil"/>
            </w:tcBorders>
          </w:tcPr>
          <w:p w:rsidR="002336A3" w:rsidRDefault="002336A3">
            <w:pPr>
              <w:pStyle w:val="ConsPlusNormal"/>
              <w:jc w:val="center"/>
            </w:pPr>
            <w:r>
              <w:t>(фамилия, имя, отчество представителя субъекта персональных данных)</w:t>
            </w:r>
          </w:p>
        </w:tc>
        <w:tc>
          <w:tcPr>
            <w:tcW w:w="345" w:type="dxa"/>
            <w:tcBorders>
              <w:top w:val="nil"/>
              <w:left w:val="nil"/>
              <w:bottom w:val="nil"/>
              <w:right w:val="nil"/>
            </w:tcBorders>
          </w:tcPr>
          <w:p w:rsidR="002336A3" w:rsidRDefault="002336A3">
            <w:pPr>
              <w:pStyle w:val="ConsPlusNormal"/>
              <w:jc w:val="both"/>
            </w:pPr>
          </w:p>
        </w:tc>
      </w:tr>
      <w:tr w:rsidR="002336A3">
        <w:tc>
          <w:tcPr>
            <w:tcW w:w="3379" w:type="dxa"/>
            <w:gridSpan w:val="4"/>
            <w:tcBorders>
              <w:top w:val="nil"/>
              <w:left w:val="nil"/>
              <w:bottom w:val="nil"/>
              <w:right w:val="nil"/>
            </w:tcBorders>
          </w:tcPr>
          <w:p w:rsidR="002336A3" w:rsidRDefault="002336A3">
            <w:pPr>
              <w:pStyle w:val="ConsPlusNormal"/>
              <w:jc w:val="both"/>
            </w:pPr>
            <w:r>
              <w:t>зарегистрирован__ по адресу:</w:t>
            </w:r>
          </w:p>
        </w:tc>
        <w:tc>
          <w:tcPr>
            <w:tcW w:w="5650" w:type="dxa"/>
            <w:gridSpan w:val="4"/>
            <w:tcBorders>
              <w:top w:val="nil"/>
              <w:left w:val="nil"/>
              <w:bottom w:val="single" w:sz="4" w:space="0" w:color="auto"/>
              <w:right w:val="nil"/>
            </w:tcBorders>
          </w:tcPr>
          <w:p w:rsidR="002336A3" w:rsidRDefault="002336A3">
            <w:pPr>
              <w:pStyle w:val="ConsPlusNormal"/>
              <w:jc w:val="both"/>
            </w:pPr>
          </w:p>
        </w:tc>
      </w:tr>
      <w:tr w:rsidR="002336A3">
        <w:tblPrEx>
          <w:tblBorders>
            <w:insideH w:val="single" w:sz="4" w:space="0" w:color="auto"/>
          </w:tblBorders>
        </w:tblPrEx>
        <w:tc>
          <w:tcPr>
            <w:tcW w:w="8684" w:type="dxa"/>
            <w:gridSpan w:val="7"/>
            <w:tcBorders>
              <w:top w:val="nil"/>
              <w:left w:val="nil"/>
              <w:bottom w:val="single" w:sz="4" w:space="0" w:color="auto"/>
              <w:right w:val="nil"/>
            </w:tcBorders>
          </w:tcPr>
          <w:p w:rsidR="002336A3" w:rsidRDefault="002336A3">
            <w:pPr>
              <w:pStyle w:val="ConsPlusNormal"/>
              <w:jc w:val="both"/>
            </w:pPr>
          </w:p>
        </w:tc>
        <w:tc>
          <w:tcPr>
            <w:tcW w:w="345" w:type="dxa"/>
            <w:tcBorders>
              <w:top w:val="single" w:sz="4" w:space="0" w:color="auto"/>
              <w:left w:val="nil"/>
              <w:bottom w:val="single" w:sz="4" w:space="0" w:color="auto"/>
              <w:right w:val="nil"/>
            </w:tcBorders>
          </w:tcPr>
          <w:p w:rsidR="002336A3" w:rsidRDefault="002336A3">
            <w:pPr>
              <w:pStyle w:val="ConsPlusNormal"/>
            </w:pPr>
            <w:r>
              <w:t>,</w:t>
            </w:r>
          </w:p>
        </w:tc>
      </w:tr>
      <w:tr w:rsidR="002336A3">
        <w:tblPrEx>
          <w:tblBorders>
            <w:insideH w:val="single" w:sz="4" w:space="0" w:color="auto"/>
          </w:tblBorders>
        </w:tblPrEx>
        <w:tc>
          <w:tcPr>
            <w:tcW w:w="4173" w:type="dxa"/>
            <w:gridSpan w:val="5"/>
            <w:tcBorders>
              <w:top w:val="single" w:sz="4" w:space="0" w:color="auto"/>
              <w:left w:val="nil"/>
              <w:bottom w:val="nil"/>
              <w:right w:val="nil"/>
            </w:tcBorders>
          </w:tcPr>
          <w:p w:rsidR="002336A3" w:rsidRDefault="002336A3">
            <w:pPr>
              <w:pStyle w:val="ConsPlusNormal"/>
              <w:jc w:val="both"/>
            </w:pPr>
            <w:r>
              <w:t>документ, удостоверяющий личность:</w:t>
            </w:r>
          </w:p>
        </w:tc>
        <w:tc>
          <w:tcPr>
            <w:tcW w:w="4856" w:type="dxa"/>
            <w:gridSpan w:val="3"/>
            <w:tcBorders>
              <w:top w:val="single" w:sz="4" w:space="0" w:color="auto"/>
              <w:left w:val="nil"/>
              <w:bottom w:val="single" w:sz="4" w:space="0" w:color="auto"/>
              <w:right w:val="nil"/>
            </w:tcBorders>
          </w:tcPr>
          <w:p w:rsidR="002336A3" w:rsidRDefault="002336A3">
            <w:pPr>
              <w:pStyle w:val="ConsPlusNormal"/>
              <w:jc w:val="both"/>
            </w:pPr>
          </w:p>
        </w:tc>
      </w:tr>
      <w:tr w:rsidR="002336A3">
        <w:tblPrEx>
          <w:tblBorders>
            <w:insideH w:val="single" w:sz="4" w:space="0" w:color="auto"/>
          </w:tblBorders>
        </w:tblPrEx>
        <w:tc>
          <w:tcPr>
            <w:tcW w:w="8684" w:type="dxa"/>
            <w:gridSpan w:val="7"/>
            <w:tcBorders>
              <w:top w:val="nil"/>
              <w:left w:val="nil"/>
              <w:bottom w:val="single" w:sz="4" w:space="0" w:color="auto"/>
              <w:right w:val="nil"/>
            </w:tcBorders>
          </w:tcPr>
          <w:p w:rsidR="002336A3" w:rsidRDefault="002336A3">
            <w:pPr>
              <w:pStyle w:val="ConsPlusNormal"/>
              <w:jc w:val="both"/>
            </w:pPr>
          </w:p>
        </w:tc>
        <w:tc>
          <w:tcPr>
            <w:tcW w:w="345" w:type="dxa"/>
            <w:tcBorders>
              <w:top w:val="single" w:sz="4" w:space="0" w:color="auto"/>
              <w:left w:val="nil"/>
              <w:bottom w:val="single" w:sz="4" w:space="0" w:color="auto"/>
              <w:right w:val="nil"/>
            </w:tcBorders>
          </w:tcPr>
          <w:p w:rsidR="002336A3" w:rsidRDefault="002336A3">
            <w:pPr>
              <w:pStyle w:val="ConsPlusNormal"/>
            </w:pPr>
            <w:r>
              <w:t>,</w:t>
            </w:r>
          </w:p>
        </w:tc>
      </w:tr>
      <w:tr w:rsidR="002336A3">
        <w:tc>
          <w:tcPr>
            <w:tcW w:w="9029" w:type="dxa"/>
            <w:gridSpan w:val="8"/>
            <w:tcBorders>
              <w:top w:val="single" w:sz="4" w:space="0" w:color="auto"/>
              <w:left w:val="nil"/>
              <w:bottom w:val="nil"/>
              <w:right w:val="nil"/>
            </w:tcBorders>
          </w:tcPr>
          <w:p w:rsidR="002336A3" w:rsidRDefault="002336A3">
            <w:pPr>
              <w:pStyle w:val="ConsPlusNormal"/>
              <w:jc w:val="center"/>
            </w:pPr>
            <w:r>
              <w:t>(наименование документа, N, сведения о дате выдачи и выдавшем документ органе)</w:t>
            </w:r>
          </w:p>
        </w:tc>
      </w:tr>
      <w:tr w:rsidR="002336A3">
        <w:tc>
          <w:tcPr>
            <w:tcW w:w="9029" w:type="dxa"/>
            <w:gridSpan w:val="8"/>
            <w:tcBorders>
              <w:top w:val="nil"/>
              <w:left w:val="nil"/>
              <w:bottom w:val="nil"/>
              <w:right w:val="nil"/>
            </w:tcBorders>
          </w:tcPr>
          <w:p w:rsidR="002336A3" w:rsidRDefault="002336A3">
            <w:pPr>
              <w:pStyle w:val="ConsPlusNormal"/>
              <w:jc w:val="both"/>
            </w:pPr>
            <w:r>
              <w:t>Доверенность от "___" _________ 20__ г. N ____</w:t>
            </w:r>
          </w:p>
          <w:p w:rsidR="002336A3" w:rsidRDefault="002336A3">
            <w:pPr>
              <w:pStyle w:val="ConsPlusNormal"/>
              <w:jc w:val="center"/>
            </w:pPr>
            <w:r>
              <w:t>(или реквизиты иного документа, подтверждающего полномочия представителя)</w:t>
            </w:r>
          </w:p>
        </w:tc>
      </w:tr>
      <w:tr w:rsidR="002336A3">
        <w:tc>
          <w:tcPr>
            <w:tcW w:w="964" w:type="dxa"/>
            <w:gridSpan w:val="2"/>
            <w:tcBorders>
              <w:top w:val="nil"/>
              <w:left w:val="nil"/>
              <w:bottom w:val="nil"/>
              <w:right w:val="nil"/>
            </w:tcBorders>
          </w:tcPr>
          <w:p w:rsidR="002336A3" w:rsidRDefault="002336A3">
            <w:pPr>
              <w:pStyle w:val="ConsPlusNormal"/>
              <w:jc w:val="both"/>
            </w:pPr>
            <w:r>
              <w:t>в целях</w:t>
            </w:r>
          </w:p>
        </w:tc>
        <w:tc>
          <w:tcPr>
            <w:tcW w:w="7720" w:type="dxa"/>
            <w:gridSpan w:val="5"/>
            <w:tcBorders>
              <w:top w:val="nil"/>
              <w:left w:val="nil"/>
              <w:bottom w:val="single" w:sz="4" w:space="0" w:color="auto"/>
              <w:right w:val="nil"/>
            </w:tcBorders>
          </w:tcPr>
          <w:p w:rsidR="002336A3" w:rsidRDefault="002336A3">
            <w:pPr>
              <w:pStyle w:val="ConsPlusNormal"/>
              <w:jc w:val="both"/>
            </w:pPr>
          </w:p>
        </w:tc>
        <w:tc>
          <w:tcPr>
            <w:tcW w:w="345" w:type="dxa"/>
            <w:tcBorders>
              <w:top w:val="nil"/>
              <w:left w:val="nil"/>
              <w:bottom w:val="nil"/>
              <w:right w:val="nil"/>
            </w:tcBorders>
          </w:tcPr>
          <w:p w:rsidR="002336A3" w:rsidRDefault="002336A3">
            <w:pPr>
              <w:pStyle w:val="ConsPlusNormal"/>
            </w:pPr>
            <w:r>
              <w:t>,</w:t>
            </w:r>
          </w:p>
        </w:tc>
      </w:tr>
      <w:tr w:rsidR="002336A3">
        <w:tc>
          <w:tcPr>
            <w:tcW w:w="964" w:type="dxa"/>
            <w:gridSpan w:val="2"/>
            <w:tcBorders>
              <w:top w:val="nil"/>
              <w:left w:val="nil"/>
              <w:bottom w:val="nil"/>
              <w:right w:val="nil"/>
            </w:tcBorders>
          </w:tcPr>
          <w:p w:rsidR="002336A3" w:rsidRDefault="002336A3">
            <w:pPr>
              <w:pStyle w:val="ConsPlusNormal"/>
              <w:jc w:val="both"/>
            </w:pPr>
          </w:p>
        </w:tc>
        <w:tc>
          <w:tcPr>
            <w:tcW w:w="7720" w:type="dxa"/>
            <w:gridSpan w:val="5"/>
            <w:tcBorders>
              <w:top w:val="single" w:sz="4" w:space="0" w:color="auto"/>
              <w:left w:val="nil"/>
              <w:bottom w:val="nil"/>
              <w:right w:val="nil"/>
            </w:tcBorders>
          </w:tcPr>
          <w:p w:rsidR="002336A3" w:rsidRDefault="002336A3">
            <w:pPr>
              <w:pStyle w:val="ConsPlusNormal"/>
              <w:jc w:val="center"/>
            </w:pPr>
            <w:r>
              <w:t>(указать цель обработки данных)</w:t>
            </w:r>
          </w:p>
        </w:tc>
        <w:tc>
          <w:tcPr>
            <w:tcW w:w="345" w:type="dxa"/>
            <w:tcBorders>
              <w:top w:val="nil"/>
              <w:left w:val="nil"/>
              <w:bottom w:val="nil"/>
              <w:right w:val="nil"/>
            </w:tcBorders>
          </w:tcPr>
          <w:p w:rsidR="002336A3" w:rsidRDefault="002336A3">
            <w:pPr>
              <w:pStyle w:val="ConsPlusNormal"/>
              <w:jc w:val="both"/>
            </w:pPr>
          </w:p>
        </w:tc>
      </w:tr>
      <w:tr w:rsidR="002336A3">
        <w:tc>
          <w:tcPr>
            <w:tcW w:w="9029" w:type="dxa"/>
            <w:gridSpan w:val="8"/>
            <w:tcBorders>
              <w:top w:val="nil"/>
              <w:left w:val="nil"/>
              <w:bottom w:val="nil"/>
              <w:right w:val="nil"/>
            </w:tcBorders>
          </w:tcPr>
          <w:p w:rsidR="002336A3" w:rsidRDefault="002336A3">
            <w:pPr>
              <w:pStyle w:val="ConsPlusNormal"/>
              <w:jc w:val="both"/>
            </w:pPr>
            <w:r>
              <w:t xml:space="preserve">в соответствии со </w:t>
            </w:r>
            <w:hyperlink r:id="rId122" w:history="1">
              <w:r>
                <w:rPr>
                  <w:color w:val="0000FF"/>
                </w:rPr>
                <w:t>ст. 9</w:t>
              </w:r>
            </w:hyperlink>
            <w:r>
              <w:t xml:space="preserve"> Федерального закона от 27.07.2006 N 152-ФЗ</w:t>
            </w:r>
          </w:p>
        </w:tc>
      </w:tr>
      <w:tr w:rsidR="002336A3">
        <w:tc>
          <w:tcPr>
            <w:tcW w:w="4535" w:type="dxa"/>
            <w:gridSpan w:val="6"/>
            <w:tcBorders>
              <w:top w:val="nil"/>
              <w:left w:val="nil"/>
              <w:bottom w:val="nil"/>
              <w:right w:val="nil"/>
            </w:tcBorders>
          </w:tcPr>
          <w:p w:rsidR="002336A3" w:rsidRDefault="002336A3">
            <w:pPr>
              <w:pStyle w:val="ConsPlusNormal"/>
              <w:jc w:val="both"/>
            </w:pPr>
            <w:r>
              <w:t>"О персональных данных" даю согласие</w:t>
            </w:r>
          </w:p>
        </w:tc>
        <w:tc>
          <w:tcPr>
            <w:tcW w:w="4494" w:type="dxa"/>
            <w:gridSpan w:val="2"/>
            <w:tcBorders>
              <w:top w:val="nil"/>
              <w:left w:val="nil"/>
              <w:bottom w:val="single" w:sz="4" w:space="0" w:color="auto"/>
              <w:right w:val="nil"/>
            </w:tcBorders>
          </w:tcPr>
          <w:p w:rsidR="002336A3" w:rsidRDefault="002336A3">
            <w:pPr>
              <w:pStyle w:val="ConsPlusNormal"/>
              <w:jc w:val="both"/>
            </w:pPr>
          </w:p>
        </w:tc>
      </w:tr>
      <w:tr w:rsidR="002336A3">
        <w:tc>
          <w:tcPr>
            <w:tcW w:w="8684" w:type="dxa"/>
            <w:gridSpan w:val="7"/>
            <w:tcBorders>
              <w:top w:val="nil"/>
              <w:left w:val="nil"/>
              <w:bottom w:val="single" w:sz="4" w:space="0" w:color="auto"/>
              <w:right w:val="nil"/>
            </w:tcBorders>
          </w:tcPr>
          <w:p w:rsidR="002336A3" w:rsidRDefault="002336A3">
            <w:pPr>
              <w:pStyle w:val="ConsPlusNormal"/>
              <w:jc w:val="both"/>
            </w:pPr>
          </w:p>
        </w:tc>
        <w:tc>
          <w:tcPr>
            <w:tcW w:w="345" w:type="dxa"/>
            <w:tcBorders>
              <w:top w:val="single" w:sz="4" w:space="0" w:color="auto"/>
              <w:left w:val="nil"/>
              <w:bottom w:val="nil"/>
              <w:right w:val="nil"/>
            </w:tcBorders>
          </w:tcPr>
          <w:p w:rsidR="002336A3" w:rsidRDefault="002336A3">
            <w:pPr>
              <w:pStyle w:val="ConsPlusNormal"/>
            </w:pPr>
            <w:r>
              <w:t>,</w:t>
            </w:r>
          </w:p>
        </w:tc>
      </w:tr>
      <w:tr w:rsidR="002336A3">
        <w:tc>
          <w:tcPr>
            <w:tcW w:w="9029" w:type="dxa"/>
            <w:gridSpan w:val="8"/>
            <w:tcBorders>
              <w:top w:val="nil"/>
              <w:left w:val="nil"/>
              <w:bottom w:val="nil"/>
              <w:right w:val="nil"/>
            </w:tcBorders>
          </w:tcPr>
          <w:p w:rsidR="002336A3" w:rsidRDefault="002336A3">
            <w:pPr>
              <w:pStyle w:val="ConsPlusNormal"/>
              <w:jc w:val="center"/>
            </w:pPr>
            <w:r>
              <w:t>(указать наименование лица, получающего согласие субъекта персональных данных)</w:t>
            </w:r>
          </w:p>
        </w:tc>
      </w:tr>
      <w:tr w:rsidR="002336A3">
        <w:tc>
          <w:tcPr>
            <w:tcW w:w="2948" w:type="dxa"/>
            <w:gridSpan w:val="3"/>
            <w:tcBorders>
              <w:top w:val="nil"/>
              <w:left w:val="nil"/>
              <w:bottom w:val="nil"/>
              <w:right w:val="nil"/>
            </w:tcBorders>
          </w:tcPr>
          <w:p w:rsidR="002336A3" w:rsidRDefault="002336A3">
            <w:pPr>
              <w:pStyle w:val="ConsPlusNormal"/>
              <w:jc w:val="both"/>
            </w:pPr>
            <w:r>
              <w:t>находящемуся по адресу:</w:t>
            </w:r>
          </w:p>
        </w:tc>
        <w:tc>
          <w:tcPr>
            <w:tcW w:w="5736" w:type="dxa"/>
            <w:gridSpan w:val="4"/>
            <w:tcBorders>
              <w:top w:val="nil"/>
              <w:left w:val="nil"/>
              <w:bottom w:val="single" w:sz="4" w:space="0" w:color="auto"/>
              <w:right w:val="nil"/>
            </w:tcBorders>
          </w:tcPr>
          <w:p w:rsidR="002336A3" w:rsidRDefault="002336A3">
            <w:pPr>
              <w:pStyle w:val="ConsPlusNormal"/>
              <w:jc w:val="both"/>
            </w:pPr>
          </w:p>
        </w:tc>
        <w:tc>
          <w:tcPr>
            <w:tcW w:w="345" w:type="dxa"/>
            <w:tcBorders>
              <w:top w:val="nil"/>
              <w:left w:val="nil"/>
              <w:bottom w:val="nil"/>
              <w:right w:val="nil"/>
            </w:tcBorders>
          </w:tcPr>
          <w:p w:rsidR="002336A3" w:rsidRDefault="002336A3">
            <w:pPr>
              <w:pStyle w:val="ConsPlusNormal"/>
            </w:pPr>
            <w:r>
              <w:t>,</w:t>
            </w:r>
          </w:p>
        </w:tc>
      </w:tr>
      <w:tr w:rsidR="002336A3">
        <w:tc>
          <w:tcPr>
            <w:tcW w:w="9029" w:type="dxa"/>
            <w:gridSpan w:val="8"/>
            <w:tcBorders>
              <w:top w:val="nil"/>
              <w:left w:val="nil"/>
              <w:bottom w:val="nil"/>
              <w:right w:val="nil"/>
            </w:tcBorders>
          </w:tcPr>
          <w:p w:rsidR="002336A3" w:rsidRDefault="002336A3">
            <w:pPr>
              <w:pStyle w:val="ConsPlusNormal"/>
              <w:jc w:val="both"/>
            </w:pPr>
            <w:r>
              <w:t>на обработку моих персональных данных, а именно:</w:t>
            </w:r>
          </w:p>
        </w:tc>
      </w:tr>
      <w:tr w:rsidR="002336A3">
        <w:tc>
          <w:tcPr>
            <w:tcW w:w="8684" w:type="dxa"/>
            <w:gridSpan w:val="7"/>
            <w:tcBorders>
              <w:top w:val="nil"/>
              <w:left w:val="nil"/>
              <w:bottom w:val="single" w:sz="4" w:space="0" w:color="auto"/>
              <w:right w:val="nil"/>
            </w:tcBorders>
          </w:tcPr>
          <w:p w:rsidR="002336A3" w:rsidRDefault="002336A3">
            <w:pPr>
              <w:pStyle w:val="ConsPlusNormal"/>
              <w:jc w:val="both"/>
            </w:pPr>
          </w:p>
        </w:tc>
        <w:tc>
          <w:tcPr>
            <w:tcW w:w="345" w:type="dxa"/>
            <w:tcBorders>
              <w:top w:val="nil"/>
              <w:left w:val="nil"/>
              <w:bottom w:val="single" w:sz="4" w:space="0" w:color="auto"/>
              <w:right w:val="nil"/>
            </w:tcBorders>
          </w:tcPr>
          <w:p w:rsidR="002336A3" w:rsidRDefault="002336A3">
            <w:pPr>
              <w:pStyle w:val="ConsPlusNormal"/>
              <w:jc w:val="both"/>
            </w:pPr>
            <w:r>
              <w:t>,</w:t>
            </w:r>
          </w:p>
        </w:tc>
      </w:tr>
      <w:tr w:rsidR="002336A3">
        <w:tc>
          <w:tcPr>
            <w:tcW w:w="9029" w:type="dxa"/>
            <w:gridSpan w:val="8"/>
            <w:tcBorders>
              <w:top w:val="single" w:sz="4" w:space="0" w:color="auto"/>
              <w:left w:val="nil"/>
              <w:bottom w:val="nil"/>
              <w:right w:val="nil"/>
            </w:tcBorders>
          </w:tcPr>
          <w:p w:rsidR="002336A3" w:rsidRDefault="002336A3">
            <w:pPr>
              <w:pStyle w:val="ConsPlusNormal"/>
              <w:ind w:firstLine="283"/>
              <w:jc w:val="both"/>
            </w:pPr>
            <w:r>
              <w:t>(указать перечень персональных данных, на обработку которых дается согласие субъекта персональных данных)</w:t>
            </w:r>
          </w:p>
          <w:p w:rsidR="002336A3" w:rsidRDefault="002336A3">
            <w:pPr>
              <w:pStyle w:val="ConsPlusNormal"/>
              <w:jc w:val="both"/>
            </w:pPr>
            <w:r>
              <w:t xml:space="preserve">то есть на совершение действий, предусмотренных </w:t>
            </w:r>
            <w:hyperlink r:id="rId123" w:history="1">
              <w:r>
                <w:rPr>
                  <w:color w:val="0000FF"/>
                </w:rPr>
                <w:t>п. 3 ст. 3</w:t>
              </w:r>
            </w:hyperlink>
            <w:r>
              <w:t xml:space="preserve"> Федерального закона от 27.07.2006 N 152-ФЗ "О персональных данных".</w:t>
            </w:r>
          </w:p>
        </w:tc>
      </w:tr>
      <w:tr w:rsidR="002336A3">
        <w:tc>
          <w:tcPr>
            <w:tcW w:w="9029" w:type="dxa"/>
            <w:gridSpan w:val="8"/>
            <w:tcBorders>
              <w:top w:val="nil"/>
              <w:left w:val="nil"/>
              <w:bottom w:val="nil"/>
              <w:right w:val="nil"/>
            </w:tcBorders>
          </w:tcPr>
          <w:p w:rsidR="002336A3" w:rsidRDefault="002336A3">
            <w:pPr>
              <w:pStyle w:val="ConsPlusNormal"/>
              <w:jc w:val="both"/>
            </w:pPr>
          </w:p>
        </w:tc>
      </w:tr>
      <w:tr w:rsidR="002336A3">
        <w:tc>
          <w:tcPr>
            <w:tcW w:w="9029" w:type="dxa"/>
            <w:gridSpan w:val="8"/>
            <w:tcBorders>
              <w:top w:val="nil"/>
              <w:left w:val="nil"/>
              <w:bottom w:val="nil"/>
              <w:right w:val="nil"/>
            </w:tcBorders>
          </w:tcPr>
          <w:p w:rsidR="002336A3" w:rsidRDefault="002336A3">
            <w:pPr>
              <w:pStyle w:val="ConsPlusNormal"/>
              <w:jc w:val="both"/>
            </w:pPr>
            <w:r>
              <w:t>Настоящее согласие действует со дня его подписания до дня отзыва в письменной форме.</w:t>
            </w:r>
          </w:p>
        </w:tc>
      </w:tr>
      <w:tr w:rsidR="002336A3">
        <w:tc>
          <w:tcPr>
            <w:tcW w:w="9029" w:type="dxa"/>
            <w:gridSpan w:val="8"/>
            <w:tcBorders>
              <w:top w:val="nil"/>
              <w:left w:val="nil"/>
              <w:bottom w:val="nil"/>
              <w:right w:val="nil"/>
            </w:tcBorders>
          </w:tcPr>
          <w:p w:rsidR="002336A3" w:rsidRDefault="002336A3">
            <w:pPr>
              <w:pStyle w:val="ConsPlusNormal"/>
              <w:jc w:val="both"/>
            </w:pPr>
          </w:p>
        </w:tc>
      </w:tr>
      <w:tr w:rsidR="002336A3">
        <w:tc>
          <w:tcPr>
            <w:tcW w:w="9029" w:type="dxa"/>
            <w:gridSpan w:val="8"/>
            <w:tcBorders>
              <w:top w:val="nil"/>
              <w:left w:val="nil"/>
              <w:bottom w:val="nil"/>
              <w:right w:val="nil"/>
            </w:tcBorders>
          </w:tcPr>
          <w:p w:rsidR="002336A3" w:rsidRDefault="002336A3">
            <w:pPr>
              <w:pStyle w:val="ConsPlusNormal"/>
              <w:jc w:val="both"/>
            </w:pPr>
            <w:r>
              <w:t>"___" _____________ 20__ г.</w:t>
            </w:r>
          </w:p>
        </w:tc>
      </w:tr>
    </w:tbl>
    <w:p w:rsidR="002336A3" w:rsidRDefault="002336A3">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3"/>
        <w:gridCol w:w="340"/>
        <w:gridCol w:w="3515"/>
        <w:gridCol w:w="1587"/>
      </w:tblGrid>
      <w:tr w:rsidR="002336A3">
        <w:tc>
          <w:tcPr>
            <w:tcW w:w="9065" w:type="dxa"/>
            <w:gridSpan w:val="4"/>
            <w:tcBorders>
              <w:top w:val="nil"/>
              <w:left w:val="nil"/>
              <w:bottom w:val="nil"/>
              <w:right w:val="nil"/>
            </w:tcBorders>
          </w:tcPr>
          <w:p w:rsidR="002336A3" w:rsidRDefault="002336A3">
            <w:pPr>
              <w:pStyle w:val="ConsPlusNormal"/>
            </w:pPr>
            <w:r>
              <w:t>Субъект персональных данных:</w:t>
            </w:r>
          </w:p>
        </w:tc>
      </w:tr>
      <w:tr w:rsidR="002336A3">
        <w:tc>
          <w:tcPr>
            <w:tcW w:w="3623" w:type="dxa"/>
            <w:tcBorders>
              <w:top w:val="nil"/>
              <w:left w:val="nil"/>
              <w:bottom w:val="single" w:sz="4" w:space="0" w:color="auto"/>
              <w:right w:val="nil"/>
            </w:tcBorders>
          </w:tcPr>
          <w:p w:rsidR="002336A3" w:rsidRDefault="002336A3">
            <w:pPr>
              <w:pStyle w:val="ConsPlusNormal"/>
            </w:pPr>
          </w:p>
        </w:tc>
        <w:tc>
          <w:tcPr>
            <w:tcW w:w="340" w:type="dxa"/>
            <w:tcBorders>
              <w:top w:val="nil"/>
              <w:left w:val="nil"/>
              <w:bottom w:val="nil"/>
              <w:right w:val="nil"/>
            </w:tcBorders>
          </w:tcPr>
          <w:p w:rsidR="002336A3" w:rsidRDefault="002336A3">
            <w:pPr>
              <w:pStyle w:val="ConsPlusNormal"/>
              <w:jc w:val="center"/>
            </w:pPr>
            <w:r>
              <w:t>/</w:t>
            </w:r>
          </w:p>
        </w:tc>
        <w:tc>
          <w:tcPr>
            <w:tcW w:w="3515" w:type="dxa"/>
            <w:tcBorders>
              <w:top w:val="nil"/>
              <w:left w:val="nil"/>
              <w:bottom w:val="single" w:sz="4" w:space="0" w:color="auto"/>
              <w:right w:val="nil"/>
            </w:tcBorders>
          </w:tcPr>
          <w:p w:rsidR="002336A3" w:rsidRDefault="002336A3">
            <w:pPr>
              <w:pStyle w:val="ConsPlusNormal"/>
            </w:pPr>
          </w:p>
        </w:tc>
        <w:tc>
          <w:tcPr>
            <w:tcW w:w="1587" w:type="dxa"/>
            <w:tcBorders>
              <w:top w:val="nil"/>
              <w:left w:val="nil"/>
              <w:bottom w:val="nil"/>
              <w:right w:val="nil"/>
            </w:tcBorders>
          </w:tcPr>
          <w:p w:rsidR="002336A3" w:rsidRDefault="002336A3">
            <w:pPr>
              <w:pStyle w:val="ConsPlusNormal"/>
              <w:jc w:val="both"/>
            </w:pPr>
          </w:p>
        </w:tc>
      </w:tr>
      <w:tr w:rsidR="002336A3">
        <w:tc>
          <w:tcPr>
            <w:tcW w:w="3623" w:type="dxa"/>
            <w:tcBorders>
              <w:top w:val="single" w:sz="4" w:space="0" w:color="auto"/>
              <w:left w:val="nil"/>
              <w:bottom w:val="nil"/>
              <w:right w:val="nil"/>
            </w:tcBorders>
          </w:tcPr>
          <w:p w:rsidR="002336A3" w:rsidRDefault="002336A3">
            <w:pPr>
              <w:pStyle w:val="ConsPlusNormal"/>
              <w:jc w:val="center"/>
            </w:pPr>
            <w:r>
              <w:t>(подпись)</w:t>
            </w:r>
          </w:p>
        </w:tc>
        <w:tc>
          <w:tcPr>
            <w:tcW w:w="340" w:type="dxa"/>
            <w:tcBorders>
              <w:top w:val="nil"/>
              <w:left w:val="nil"/>
              <w:bottom w:val="nil"/>
              <w:right w:val="nil"/>
            </w:tcBorders>
          </w:tcPr>
          <w:p w:rsidR="002336A3" w:rsidRDefault="002336A3">
            <w:pPr>
              <w:pStyle w:val="ConsPlusNormal"/>
            </w:pPr>
          </w:p>
        </w:tc>
        <w:tc>
          <w:tcPr>
            <w:tcW w:w="3515" w:type="dxa"/>
            <w:tcBorders>
              <w:top w:val="single" w:sz="4" w:space="0" w:color="auto"/>
              <w:left w:val="nil"/>
              <w:bottom w:val="nil"/>
              <w:right w:val="nil"/>
            </w:tcBorders>
          </w:tcPr>
          <w:p w:rsidR="002336A3" w:rsidRDefault="002336A3">
            <w:pPr>
              <w:pStyle w:val="ConsPlusNormal"/>
              <w:jc w:val="center"/>
            </w:pPr>
            <w:r>
              <w:t>(Ф.И.О.)</w:t>
            </w:r>
          </w:p>
        </w:tc>
        <w:tc>
          <w:tcPr>
            <w:tcW w:w="1587" w:type="dxa"/>
            <w:tcBorders>
              <w:top w:val="nil"/>
              <w:left w:val="nil"/>
              <w:bottom w:val="nil"/>
              <w:right w:val="nil"/>
            </w:tcBorders>
          </w:tcPr>
          <w:p w:rsidR="002336A3" w:rsidRDefault="002336A3">
            <w:pPr>
              <w:pStyle w:val="ConsPlusNormal"/>
              <w:jc w:val="both"/>
            </w:pPr>
          </w:p>
        </w:tc>
      </w:tr>
    </w:tbl>
    <w:p w:rsidR="002336A3" w:rsidRDefault="002336A3">
      <w:pPr>
        <w:pStyle w:val="ConsPlusNormal"/>
        <w:ind w:firstLine="540"/>
        <w:jc w:val="both"/>
      </w:pPr>
    </w:p>
    <w:p w:rsidR="002336A3" w:rsidRDefault="002336A3">
      <w:pPr>
        <w:pStyle w:val="ConsPlusNormal"/>
        <w:ind w:firstLine="540"/>
        <w:jc w:val="both"/>
      </w:pPr>
    </w:p>
    <w:p w:rsidR="002336A3" w:rsidRDefault="002336A3">
      <w:pPr>
        <w:pStyle w:val="ConsPlusNormal"/>
        <w:pBdr>
          <w:top w:val="single" w:sz="6" w:space="0" w:color="auto"/>
        </w:pBdr>
        <w:spacing w:before="100" w:after="100"/>
        <w:jc w:val="both"/>
        <w:rPr>
          <w:sz w:val="2"/>
          <w:szCs w:val="2"/>
        </w:rPr>
      </w:pPr>
    </w:p>
    <w:p w:rsidR="007579BB" w:rsidRDefault="007579BB">
      <w:bookmarkStart w:id="18" w:name="_GoBack"/>
      <w:bookmarkEnd w:id="18"/>
    </w:p>
    <w:sectPr w:rsidR="007579BB" w:rsidSect="00A117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A3"/>
    <w:rsid w:val="002336A3"/>
    <w:rsid w:val="007579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36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336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336A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336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336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336A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336A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336A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36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336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336A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336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336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336A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336A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336A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065A4DAF8F7968E51967F71FAAAAE486992D1F67009BE8379EB52D29047686E224491982CA8CC0F6831E12E824AD321EFAA87A95C6E2B4DE9B8H" TargetMode="External"/><Relationship Id="rId117" Type="http://schemas.openxmlformats.org/officeDocument/2006/relationships/hyperlink" Target="consultantplus://offline/ref=E065A4DAF8F7968E51966060EFAAAE486896D7F57908BE8379EB52D29047686E2244919D29ADC65B387EE072C61CC021E4AA85A140E6BCH" TargetMode="External"/><Relationship Id="rId21" Type="http://schemas.openxmlformats.org/officeDocument/2006/relationships/hyperlink" Target="consultantplus://offline/ref=E065A4DAF8F7968E51967F71FAAAAE486991D1F57104BE8379EB52D29047686E224491982CA8CC0D6931E12E824AD321EFAA87A95C6E2B4DE9B8H" TargetMode="External"/><Relationship Id="rId42" Type="http://schemas.openxmlformats.org/officeDocument/2006/relationships/hyperlink" Target="consultantplus://offline/ref=E065A4DAF8F7968E51966060EFAAAE486896D7F57908BE8379EB52D29047686E224491982CA1C8043D6BF12ACB1FDD3FECBC99A3426EE2BBH" TargetMode="External"/><Relationship Id="rId47" Type="http://schemas.openxmlformats.org/officeDocument/2006/relationships/hyperlink" Target="consultantplus://offline/ref=E065A4DAF8F7968E51966060EFAAAE486896D7F57908BE8379EB52D29047686E2244919F2DA9C65B387EE072C61CC021E4AA85A140E6BCH" TargetMode="External"/><Relationship Id="rId63" Type="http://schemas.openxmlformats.org/officeDocument/2006/relationships/hyperlink" Target="consultantplus://offline/ref=E065A4DAF8F7968E51966060EFAAAE486896D7F57F06BE8379EB52D29047686E3044C9942CABD30F6124B77FC4E1BFH" TargetMode="External"/><Relationship Id="rId68" Type="http://schemas.openxmlformats.org/officeDocument/2006/relationships/hyperlink" Target="consultantplus://offline/ref=E065A4DAF8F7968E51967F71FAAAAE486992D1F67009BE8379EB52D29047686E224491982CA8CC0E6131E12E824AD321EFAA87A95C6E2B4DE9B8H" TargetMode="External"/><Relationship Id="rId84" Type="http://schemas.openxmlformats.org/officeDocument/2006/relationships/hyperlink" Target="consultantplus://offline/ref=E065A4DAF8F7968E51967F71FAAAAE486991D8FC7901BE8379EB52D29047686E224491982CA8CE0F6831E12E824AD321EFAA87A95C6E2B4DE9B8H" TargetMode="External"/><Relationship Id="rId89" Type="http://schemas.openxmlformats.org/officeDocument/2006/relationships/hyperlink" Target="consultantplus://offline/ref=E065A4DAF8F7968E51966060EFAAAE486896D7F57908BE8379EB52D29047686E2244919E28A1C65B387EE072C61CC021E4AA85A140E6BCH" TargetMode="External"/><Relationship Id="rId112" Type="http://schemas.openxmlformats.org/officeDocument/2006/relationships/hyperlink" Target="consultantplus://offline/ref=E065A4DAF8F7968E51967F71FAAAAE486991D1F57104BE8379EB52D29047686E224491982CA8CC0B6D31E12E824AD321EFAA87A95C6E2B4DE9B8H" TargetMode="External"/><Relationship Id="rId16" Type="http://schemas.openxmlformats.org/officeDocument/2006/relationships/hyperlink" Target="consultantplus://offline/ref=E065A4DAF8F7968E51967F71FAAAAE486992D8F07109BE8379EB52D29047686E224491982CA8CD0E6131E12E824AD321EFAA87A95C6E2B4DE9B8H" TargetMode="External"/><Relationship Id="rId107" Type="http://schemas.openxmlformats.org/officeDocument/2006/relationships/hyperlink" Target="consultantplus://offline/ref=E065A4DAF8F7968E51966060EFAAAE486897D2F17F06BE8379EB52D29047686E224491982CA8CE0A6D31E12E824AD321EFAA87A95C6E2B4DE9B8H" TargetMode="External"/><Relationship Id="rId11" Type="http://schemas.openxmlformats.org/officeDocument/2006/relationships/hyperlink" Target="consultantplus://offline/ref=E065A4DAF8F7968E51967F71FAAAAE486991D8FC7901BE8379EB52D29047686E224491982CA8CF076D31E12E824AD321EFAA87A95C6E2B4DE9B8H" TargetMode="External"/><Relationship Id="rId32" Type="http://schemas.openxmlformats.org/officeDocument/2006/relationships/hyperlink" Target="consultantplus://offline/ref=E065A4DAF8F7968E51967F71FAAAAE486991D1F57104BE8379EB52D29047686E224491982CA8CC0D6F31E12E824AD321EFAA87A95C6E2B4DE9B8H" TargetMode="External"/><Relationship Id="rId37" Type="http://schemas.openxmlformats.org/officeDocument/2006/relationships/hyperlink" Target="consultantplus://offline/ref=E065A4DAF8F7968E51966060EFAAAE486897D2F17F06BE8379EB52D29047686E2244919B25A8C65B387EE072C61CC021E4AA85A140E6BCH" TargetMode="External"/><Relationship Id="rId53" Type="http://schemas.openxmlformats.org/officeDocument/2006/relationships/hyperlink" Target="consultantplus://offline/ref=E065A4DAF8F7968E51967F71FAAAAE486992D1F67009BE8379EB52D29047686E224491982CA8CC0E6C31E12E824AD321EFAA87A95C6E2B4DE9B8H" TargetMode="External"/><Relationship Id="rId58" Type="http://schemas.openxmlformats.org/officeDocument/2006/relationships/hyperlink" Target="consultantplus://offline/ref=E065A4DAF8F7968E51966060EFAAAE486896D7F57908BE8379EB52D29047686E224491982BAECB043D6BF12ACB1FDD3FECBC99A3426EE2BBH" TargetMode="External"/><Relationship Id="rId74" Type="http://schemas.openxmlformats.org/officeDocument/2006/relationships/hyperlink" Target="consultantplus://offline/ref=E065A4DAF8F7968E51966060EFAAAE486897D2F17F06BE8379EB52D29047686E224491982CA8CC0C6D31E12E824AD321EFAA87A95C6E2B4DE9B8H" TargetMode="External"/><Relationship Id="rId79" Type="http://schemas.openxmlformats.org/officeDocument/2006/relationships/hyperlink" Target="consultantplus://offline/ref=E065A4DAF8F7968E51966060EFAAAE486897D2F47A09BE8379EB52D29047686E2244919824AFC65B387EE072C61CC021E4AA85A140E6BCH" TargetMode="External"/><Relationship Id="rId102" Type="http://schemas.openxmlformats.org/officeDocument/2006/relationships/hyperlink" Target="consultantplus://offline/ref=E065A4DAF8F7968E51966060EFAAAE486897D2F17F06BE8379EB52D29047686E224491982CA8CE0A6D31E12E824AD321EFAA87A95C6E2B4DE9B8H" TargetMode="External"/><Relationship Id="rId123" Type="http://schemas.openxmlformats.org/officeDocument/2006/relationships/hyperlink" Target="consultantplus://offline/ref=E065A4DAF8F7968E51966060EFAAAE486896D1F67F03BE8379EB52D29047686E224491982CA8CF0C6031E12E824AD321EFAA87A95C6E2B4DE9B8H"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E065A4DAF8F7968E51966060EFAAAE486896D7F57908BE8379EB52D29047686E224491912FACC65B387EE072C61CC021E4AA85A140E6BCH" TargetMode="External"/><Relationship Id="rId82" Type="http://schemas.openxmlformats.org/officeDocument/2006/relationships/hyperlink" Target="consultantplus://offline/ref=E065A4DAF8F7968E51967F71FAAAAE486992D1F67009BE8379EB52D29047686E224491982CA8CC0D6A31E12E824AD321EFAA87A95C6E2B4DE9B8H" TargetMode="External"/><Relationship Id="rId90" Type="http://schemas.openxmlformats.org/officeDocument/2006/relationships/hyperlink" Target="consultantplus://offline/ref=E065A4DAF8F7968E51966060EFAAAE486896D7F57F06BE8379EB52D29047686E3044C9942CABD30F6124B77FC4E1BFH" TargetMode="External"/><Relationship Id="rId95" Type="http://schemas.openxmlformats.org/officeDocument/2006/relationships/hyperlink" Target="consultantplus://offline/ref=E065A4DAF8F7968E51967F71FAAAAE486992D8F07108BE8379EB52D29047686E224491982CA8CD0A6F31E12E824AD321EFAA87A95C6E2B4DE9B8H" TargetMode="External"/><Relationship Id="rId19" Type="http://schemas.openxmlformats.org/officeDocument/2006/relationships/hyperlink" Target="consultantplus://offline/ref=E065A4DAF8F7968E51967F71FAAAAE486991D8FC7901BE8379EB52D29047686E224491982CA8CF076D31E12E824AD321EFAA87A95C6E2B4DE9B8H" TargetMode="External"/><Relationship Id="rId14" Type="http://schemas.openxmlformats.org/officeDocument/2006/relationships/hyperlink" Target="consultantplus://offline/ref=E065A4DAF8F7968E51967F71FAAAAE486993D8F37B00BE8379EB52D29047686E224491982CA8CD076B31E12E824AD321EFAA87A95C6E2B4DE9B8H" TargetMode="External"/><Relationship Id="rId22" Type="http://schemas.openxmlformats.org/officeDocument/2006/relationships/hyperlink" Target="consultantplus://offline/ref=E065A4DAF8F7968E51967F71FAAAAE486991D1F57104BE8379EB52D29047686E224491982CA8CC0D6B31E12E824AD321EFAA87A95C6E2B4DE9B8H" TargetMode="External"/><Relationship Id="rId27" Type="http://schemas.openxmlformats.org/officeDocument/2006/relationships/hyperlink" Target="consultantplus://offline/ref=E065A4DAF8F7968E51967F71FAAAAE486991D8FC7901BE8379EB52D29047686E224491982CA8CF076E31E12E824AD321EFAA87A95C6E2B4DE9B8H" TargetMode="External"/><Relationship Id="rId30" Type="http://schemas.openxmlformats.org/officeDocument/2006/relationships/hyperlink" Target="consultantplus://offline/ref=E065A4DAF8F7968E51967F71FAAAAE486993D8F37B00BE8379EB52D29047686E224491982CA8CD076B31E12E824AD321EFAA87A95C6E2B4DE9B8H" TargetMode="External"/><Relationship Id="rId35" Type="http://schemas.openxmlformats.org/officeDocument/2006/relationships/hyperlink" Target="consultantplus://offline/ref=E065A4DAF8F7968E51966060EFAAAE486897D2F17F06BE8379EB52D29047686E2244919D2FA3995E2D6FB87FC501DE29F2B687A3E4B2H" TargetMode="External"/><Relationship Id="rId43" Type="http://schemas.openxmlformats.org/officeDocument/2006/relationships/hyperlink" Target="consultantplus://offline/ref=E065A4DAF8F7968E51966060EFAAAE486896D7F57F02BE8379EB52D29047686E2244919B2BA1C5043D6BF12ACB1FDD3FECBC99A3426EE2BBH" TargetMode="External"/><Relationship Id="rId48" Type="http://schemas.openxmlformats.org/officeDocument/2006/relationships/hyperlink" Target="consultantplus://offline/ref=E065A4DAF8F7968E51966060EFAAAE486896D7F57908BE8379EB52D29047686E2244919F2EA8C65B387EE072C61CC021E4AA85A140E6BCH" TargetMode="External"/><Relationship Id="rId56" Type="http://schemas.openxmlformats.org/officeDocument/2006/relationships/hyperlink" Target="consultantplus://offline/ref=E065A4DAF8F7968E51966060EFAAAE486896D7F57908BE8379EB52D29047686E224491912DAAC65B387EE072C61CC021E4AA85A140E6BCH" TargetMode="External"/><Relationship Id="rId64" Type="http://schemas.openxmlformats.org/officeDocument/2006/relationships/hyperlink" Target="consultantplus://offline/ref=E065A4DAF8F7968E51966060EFAAAE486896D7F57908BE8379EB52D29047686E224491912DAAC65B387EE072C61CC021E4AA85A140E6BCH" TargetMode="External"/><Relationship Id="rId69" Type="http://schemas.openxmlformats.org/officeDocument/2006/relationships/hyperlink" Target="consultantplus://offline/ref=E065A4DAF8F7968E51967F71FAAAAE486992D1F67009BE8379EB52D29047686E224491982CA8CC0D6931E12E824AD321EFAA87A95C6E2B4DE9B8H" TargetMode="External"/><Relationship Id="rId77" Type="http://schemas.openxmlformats.org/officeDocument/2006/relationships/hyperlink" Target="consultantplus://offline/ref=E065A4DAF8F7968E51967F71FAAAAE486992D1F67009BE8379EB52D29047686E224491982CA8CC0D6B31E12E824AD321EFAA87A95C6E2B4DE9B8H" TargetMode="External"/><Relationship Id="rId100" Type="http://schemas.openxmlformats.org/officeDocument/2006/relationships/hyperlink" Target="consultantplus://offline/ref=E065A4DAF8F7968E51967F71FAAAAE486991D8FC7901BE8379EB52D29047686E224491982CA8CE0F6E31E12E824AD321EFAA87A95C6E2B4DE9B8H" TargetMode="External"/><Relationship Id="rId105" Type="http://schemas.openxmlformats.org/officeDocument/2006/relationships/hyperlink" Target="consultantplus://offline/ref=E065A4DAF8F7968E51966060EFAAAE486897D2F17F06BE8379EB52D29047686E224491982CA8CE0A6D31E12E824AD321EFAA87A95C6E2B4DE9B8H" TargetMode="External"/><Relationship Id="rId113" Type="http://schemas.openxmlformats.org/officeDocument/2006/relationships/hyperlink" Target="consultantplus://offline/ref=E065A4DAF8F7968E51967F71FAAAAE486991D1F57104BE8379EB52D29047686E224491982CA8CC0B6C31E12E824AD321EFAA87A95C6E2B4DE9B8H" TargetMode="External"/><Relationship Id="rId118" Type="http://schemas.openxmlformats.org/officeDocument/2006/relationships/hyperlink" Target="consultantplus://offline/ref=E065A4DAF8F7968E51966060EFAAAE486896D7F57908BE8379EB52D29047686E2244919D2AAFC65B387EE072C61CC021E4AA85A140E6BCH" TargetMode="External"/><Relationship Id="rId8" Type="http://schemas.openxmlformats.org/officeDocument/2006/relationships/hyperlink" Target="consultantplus://offline/ref=E065A4DAF8F7968E51967F71FAAAAE486992D8F07109BE8379EB52D29047686E224491982CA8CD0E6131E12E824AD321EFAA87A95C6E2B4DE9B8H" TargetMode="External"/><Relationship Id="rId51" Type="http://schemas.openxmlformats.org/officeDocument/2006/relationships/hyperlink" Target="consultantplus://offline/ref=E065A4DAF8F7968E51967F71FAAAAE486992D1F67009BE8379EB52D29047686E224491982CA8CC0E6A31E12E824AD321EFAA87A95C6E2B4DE9B8H" TargetMode="External"/><Relationship Id="rId72" Type="http://schemas.openxmlformats.org/officeDocument/2006/relationships/hyperlink" Target="consultantplus://offline/ref=E065A4DAF8F7968E51967F71FAAAAE486991D1F57104BE8379EB52D29047686E224491982CA8CC0C6831E12E824AD321EFAA87A95C6E2B4DE9B8H" TargetMode="External"/><Relationship Id="rId80" Type="http://schemas.openxmlformats.org/officeDocument/2006/relationships/hyperlink" Target="consultantplus://offline/ref=E065A4DAF8F7968E51967F71FAAAAE486993D8F37B00BE8379EB52D29047686E224491982CA8CD076A31E12E824AD321EFAA87A95C6E2B4DE9B8H" TargetMode="External"/><Relationship Id="rId85" Type="http://schemas.openxmlformats.org/officeDocument/2006/relationships/hyperlink" Target="consultantplus://offline/ref=E065A4DAF8F7968E51967F71FAAAAE486991D8FC7901BE8379EB52D29047686E224491982CA8CE0F6A31E12E824AD321EFAA87A95C6E2B4DE9B8H" TargetMode="External"/><Relationship Id="rId93" Type="http://schemas.openxmlformats.org/officeDocument/2006/relationships/hyperlink" Target="consultantplus://offline/ref=E065A4DAF8F7968E51966060EFAAAE486893D5F37D00BE8379EB52D29047686E3044C9942CABD30F6124B77FC4E1BFH" TargetMode="External"/><Relationship Id="rId98" Type="http://schemas.openxmlformats.org/officeDocument/2006/relationships/hyperlink" Target="consultantplus://offline/ref=E065A4DAF8F7968E51967F71FAAAAE486991D1F57104BE8379EB52D29047686E224491982CA8CC0B6B31E12E824AD321EFAA87A95C6E2B4DE9B8H" TargetMode="External"/><Relationship Id="rId121" Type="http://schemas.openxmlformats.org/officeDocument/2006/relationships/hyperlink" Target="consultantplus://offline/ref=E065A4DAF8F7968E51967F71FAAAAE486991D8FC7901BE8379EB52D29047686E224491982CA8CE0F6031E12E824AD321EFAA87A95C6E2B4DE9B8H" TargetMode="External"/><Relationship Id="rId3" Type="http://schemas.openxmlformats.org/officeDocument/2006/relationships/settings" Target="settings.xml"/><Relationship Id="rId12" Type="http://schemas.openxmlformats.org/officeDocument/2006/relationships/hyperlink" Target="consultantplus://offline/ref=E065A4DAF8F7968E51966060EFAAAE486897D2F17F06BE8379EB52D29047686E224491982CA8CD066D31E12E824AD321EFAA87A95C6E2B4DE9B8H" TargetMode="External"/><Relationship Id="rId17" Type="http://schemas.openxmlformats.org/officeDocument/2006/relationships/hyperlink" Target="consultantplus://offline/ref=E065A4DAF8F7968E51967F71FAAAAE486992D1F67009BE8379EB52D29047686E224491982CA8CD066C31E12E824AD321EFAA87A95C6E2B4DE9B8H" TargetMode="External"/><Relationship Id="rId25" Type="http://schemas.openxmlformats.org/officeDocument/2006/relationships/hyperlink" Target="consultantplus://offline/ref=E065A4DAF8F7968E51967F71FAAAAE486992D1F67009BE8379EB52D29047686E224491982CA8CD066031E12E824AD321EFAA87A95C6E2B4DE9B8H" TargetMode="External"/><Relationship Id="rId33" Type="http://schemas.openxmlformats.org/officeDocument/2006/relationships/hyperlink" Target="consultantplus://offline/ref=E065A4DAF8F7968E51967F71FAAAAE486991D8FC7901BE8379EB52D29047686E224491982CA8CF066A31E12E824AD321EFAA87A95C6E2B4DE9B8H" TargetMode="External"/><Relationship Id="rId38" Type="http://schemas.openxmlformats.org/officeDocument/2006/relationships/hyperlink" Target="consultantplus://offline/ref=E065A4DAF8F7968E51967F71FAAAAE486991D1F57104BE8379EB52D29047686E224491982CA8CC0D6031E12E824AD321EFAA87A95C6E2B4DE9B8H" TargetMode="External"/><Relationship Id="rId46" Type="http://schemas.openxmlformats.org/officeDocument/2006/relationships/hyperlink" Target="consultantplus://offline/ref=E065A4DAF8F7968E51967F71FAAAAE486992D1F67009BE8379EB52D29047686E224491982CA8CC0F6031E12E824AD321EFAA87A95C6E2B4DE9B8H" TargetMode="External"/><Relationship Id="rId59" Type="http://schemas.openxmlformats.org/officeDocument/2006/relationships/hyperlink" Target="consultantplus://offline/ref=E065A4DAF8F7968E51966060EFAAAE486896D7F57908BE8379EB52D29047686E224491912FA8C65B387EE072C61CC021E4AA85A140E6BCH" TargetMode="External"/><Relationship Id="rId67" Type="http://schemas.openxmlformats.org/officeDocument/2006/relationships/hyperlink" Target="consultantplus://offline/ref=E065A4DAF8F7968E51966060EFAAAE486896D4F17D08BE8379EB52D29047686E224491982CA8CC0C6131E12E824AD321EFAA87A95C6E2B4DE9B8H" TargetMode="External"/><Relationship Id="rId103" Type="http://schemas.openxmlformats.org/officeDocument/2006/relationships/hyperlink" Target="consultantplus://offline/ref=E065A4DAF8F7968E51966060EFAAAE486897D2F17F06BE8379EB52D29047686E224491982CA8CE0A6D31E12E824AD321EFAA87A95C6E2B4DE9B8H" TargetMode="External"/><Relationship Id="rId108" Type="http://schemas.openxmlformats.org/officeDocument/2006/relationships/hyperlink" Target="consultantplus://offline/ref=E065A4DAF8F7968E51967F71FAAAAE486992D1F67009BE8379EB52D29047686E224491982CA8CC0D6D31E12E824AD321EFAA87A95C6E2B4DE9B8H" TargetMode="External"/><Relationship Id="rId116" Type="http://schemas.openxmlformats.org/officeDocument/2006/relationships/hyperlink" Target="consultantplus://offline/ref=E065A4DAF8F7968E51966060EFAAAE486896D7F57908BE8379EB52D29047686E2244919D2FADC65B387EE072C61CC021E4AA85A140E6BCH" TargetMode="External"/><Relationship Id="rId124" Type="http://schemas.openxmlformats.org/officeDocument/2006/relationships/fontTable" Target="fontTable.xml"/><Relationship Id="rId20" Type="http://schemas.openxmlformats.org/officeDocument/2006/relationships/hyperlink" Target="consultantplus://offline/ref=E065A4DAF8F7968E51967F71FAAAAE486991D8FC7901BE8379EB52D29047686E224491982CA8CF076C31E12E824AD321EFAA87A95C6E2B4DE9B8H" TargetMode="External"/><Relationship Id="rId41" Type="http://schemas.openxmlformats.org/officeDocument/2006/relationships/hyperlink" Target="consultantplus://offline/ref=E065A4DAF8F7968E51967F71FAAAAE486992D1F67009BE8379EB52D29047686E224491982CA8CC0F6F31E12E824AD321EFAA87A95C6E2B4DE9B8H" TargetMode="External"/><Relationship Id="rId54" Type="http://schemas.openxmlformats.org/officeDocument/2006/relationships/hyperlink" Target="consultantplus://offline/ref=E065A4DAF8F7968E51966060EFAAAE486896D7F57F06BE8379EB52D29047686E3044C9942CABD30F6124B77FC4E1BFH" TargetMode="External"/><Relationship Id="rId62" Type="http://schemas.openxmlformats.org/officeDocument/2006/relationships/hyperlink" Target="consultantplus://offline/ref=E065A4DAF8F7968E51967F71FAAAAE486992D1F67009BE8379EB52D29047686E224491982CA8CC0E6E31E12E824AD321EFAA87A95C6E2B4DE9B8H" TargetMode="External"/><Relationship Id="rId70" Type="http://schemas.openxmlformats.org/officeDocument/2006/relationships/hyperlink" Target="consultantplus://offline/ref=E065A4DAF8F7968E51967F71FAAAAE486992D1F67009BE8379EB52D29047686E224491982CA8CC0D6931E12E824AD321EFAA87A95C6E2B4DE9B8H" TargetMode="External"/><Relationship Id="rId75" Type="http://schemas.openxmlformats.org/officeDocument/2006/relationships/hyperlink" Target="consultantplus://offline/ref=E065A4DAF8F7968E51967F71FAAAAE486991D1F57104BE8379EB52D29047686E224491982CA8CC0C6C31E12E824AD321EFAA87A95C6E2B4DE9B8H" TargetMode="External"/><Relationship Id="rId83" Type="http://schemas.openxmlformats.org/officeDocument/2006/relationships/hyperlink" Target="consultantplus://offline/ref=E065A4DAF8F7968E51967F71FAAAAE486991D8FC7901BE8379EB52D29047686E224491982CA8CE0F6931E12E824AD321EFAA87A95C6E2B4DE9B8H" TargetMode="External"/><Relationship Id="rId88" Type="http://schemas.openxmlformats.org/officeDocument/2006/relationships/hyperlink" Target="consultantplus://offline/ref=E065A4DAF8F7968E51967F71FAAAAE486993D3FD7805BE8379EB52D29047686E3044C9942CABD30F6124B77FC4E1BFH" TargetMode="External"/><Relationship Id="rId91" Type="http://schemas.openxmlformats.org/officeDocument/2006/relationships/hyperlink" Target="consultantplus://offline/ref=E065A4DAF8F7968E51966060EFAAAE486897D2F17F06BE8379EB52D29047686E3044C9942CABD30F6124B77FC4E1BFH" TargetMode="External"/><Relationship Id="rId96" Type="http://schemas.openxmlformats.org/officeDocument/2006/relationships/hyperlink" Target="consultantplus://offline/ref=E065A4DAF8F7968E51967F71FAAAAE486991D1F57104BE8379EB52D29047686E224491982CA8CC0C6131E12E824AD321EFAA87A95C6E2B4DE9B8H" TargetMode="External"/><Relationship Id="rId111" Type="http://schemas.openxmlformats.org/officeDocument/2006/relationships/hyperlink" Target="consultantplus://offline/ref=E065A4DAF8F7968E51966060EFAAAE486897D2F17F06BE8379EB52D29047686E2244919B2DA1C65B387EE072C61CC021E4AA85A140E6BCH" TargetMode="External"/><Relationship Id="rId1" Type="http://schemas.openxmlformats.org/officeDocument/2006/relationships/styles" Target="styles.xml"/><Relationship Id="rId6" Type="http://schemas.openxmlformats.org/officeDocument/2006/relationships/hyperlink" Target="consultantplus://offline/ref=E065A4DAF8F7968E51967F71FAAAAE486993D8F37B00BE8379EB52D29047686E224491982CA8CD076831E12E824AD321EFAA87A95C6E2B4DE9B8H" TargetMode="External"/><Relationship Id="rId15" Type="http://schemas.openxmlformats.org/officeDocument/2006/relationships/hyperlink" Target="consultantplus://offline/ref=E065A4DAF8F7968E51967F71FAAAAE486992D8F07108BE8379EB52D29047686E224491982CA8CD0A6C31E12E824AD321EFAA87A95C6E2B4DE9B8H" TargetMode="External"/><Relationship Id="rId23" Type="http://schemas.openxmlformats.org/officeDocument/2006/relationships/hyperlink" Target="consultantplus://offline/ref=E065A4DAF8F7968E51967F71FAAAAE486992D1F67009BE8379EB52D29047686E224491982CA8CD066E31E12E824AD321EFAA87A95C6E2B4DE9B8H" TargetMode="External"/><Relationship Id="rId28" Type="http://schemas.openxmlformats.org/officeDocument/2006/relationships/hyperlink" Target="consultantplus://offline/ref=E065A4DAF8F7968E51967F71FAAAAE486992D1F67009BE8379EB52D29047686E224491982CA8CC0F6B31E12E824AD321EFAA87A95C6E2B4DE9B8H" TargetMode="External"/><Relationship Id="rId36" Type="http://schemas.openxmlformats.org/officeDocument/2006/relationships/hyperlink" Target="consultantplus://offline/ref=E065A4DAF8F7968E51966060EFAAAE486897D2F17F06BE8379EB52D29047686E224491982CA8CD0A6F31E12E824AD321EFAA87A95C6E2B4DE9B8H" TargetMode="External"/><Relationship Id="rId49" Type="http://schemas.openxmlformats.org/officeDocument/2006/relationships/hyperlink" Target="consultantplus://offline/ref=E065A4DAF8F7968E51966060EFAAAE486896D7F57908BE8379EB52D29047686E224491912AA8C65B387EE072C61CC021E4AA85A140E6BCH" TargetMode="External"/><Relationship Id="rId57" Type="http://schemas.openxmlformats.org/officeDocument/2006/relationships/hyperlink" Target="consultantplus://offline/ref=E065A4DAF8F7968E51966060EFAAAE486896D7F57908BE8379EB52D29047686E224491912EACC65B387EE072C61CC021E4AA85A140E6BCH" TargetMode="External"/><Relationship Id="rId106" Type="http://schemas.openxmlformats.org/officeDocument/2006/relationships/hyperlink" Target="consultantplus://offline/ref=E065A4DAF8F7968E51966060EFAAAE486897D2F17F06BE8379EB52D29047686E2244919B25A8C65B387EE072C61CC021E4AA85A140E6BCH" TargetMode="External"/><Relationship Id="rId114" Type="http://schemas.openxmlformats.org/officeDocument/2006/relationships/hyperlink" Target="consultantplus://offline/ref=E065A4DAF8F7968E51967F71FAAAAE486991D8FC7901BE8379EB52D29047686E224491982CA8CE0F6131E12E824AD321EFAA87A95C6E2B4DE9B8H" TargetMode="External"/><Relationship Id="rId119" Type="http://schemas.openxmlformats.org/officeDocument/2006/relationships/hyperlink" Target="consultantplus://offline/ref=E065A4DAF8F7968E51966060EFAAAE486896D7F57908BE8379EB52D29047686E2244919C2BADC65B387EE072C61CC021E4AA85A140E6BCH" TargetMode="External"/><Relationship Id="rId10" Type="http://schemas.openxmlformats.org/officeDocument/2006/relationships/hyperlink" Target="consultantplus://offline/ref=E065A4DAF8F7968E51967F71FAAAAE486991D1F57104BE8379EB52D29047686E224491982CA8CC0E6131E12E824AD321EFAA87A95C6E2B4DE9B8H" TargetMode="External"/><Relationship Id="rId31" Type="http://schemas.openxmlformats.org/officeDocument/2006/relationships/hyperlink" Target="consultantplus://offline/ref=E065A4DAF8F7968E51966060EFAAAE486897D2F47A09BE8379EB52D29047686E2244919824AFC65B387EE072C61CC021E4AA85A140E6BCH" TargetMode="External"/><Relationship Id="rId44" Type="http://schemas.openxmlformats.org/officeDocument/2006/relationships/hyperlink" Target="consultantplus://offline/ref=E065A4DAF8F7968E51967F71FAAAAE486992D1F67009BE8379EB52D29047686E224491982CA8CC0F6E31E12E824AD321EFAA87A95C6E2B4DE9B8H" TargetMode="External"/><Relationship Id="rId52" Type="http://schemas.openxmlformats.org/officeDocument/2006/relationships/hyperlink" Target="consultantplus://offline/ref=E065A4DAF8F7968E51966060EFAAAE486896D7F57908BE8379EB52D29047686E224491982BA8C4043D6BF12ACB1FDD3FECBC99A3426EE2BBH" TargetMode="External"/><Relationship Id="rId60" Type="http://schemas.openxmlformats.org/officeDocument/2006/relationships/hyperlink" Target="consultantplus://offline/ref=E065A4DAF8F7968E51966060EFAAAE486896D7F57908BE8379EB52D29047686E224491912FABC65B387EE072C61CC021E4AA85A140E6BCH" TargetMode="External"/><Relationship Id="rId65" Type="http://schemas.openxmlformats.org/officeDocument/2006/relationships/hyperlink" Target="consultantplus://offline/ref=E065A4DAF8F7968E51966060EFAAAE486896D7F57908BE8379EB52D29047686E224491912FACC65B387EE072C61CC021E4AA85A140E6BCH" TargetMode="External"/><Relationship Id="rId73" Type="http://schemas.openxmlformats.org/officeDocument/2006/relationships/hyperlink" Target="consultantplus://offline/ref=E065A4DAF8F7968E51967F71FAAAAE486991D1F57104BE8379EB52D29047686E224491982CA8CC0C6A31E12E824AD321EFAA87A95C6E2B4DE9B8H" TargetMode="External"/><Relationship Id="rId78" Type="http://schemas.openxmlformats.org/officeDocument/2006/relationships/hyperlink" Target="consultantplus://offline/ref=E065A4DAF8F7968E51967F71FAAAAE486993D8F37B00BE8379EB52D29047686E224491982CA8CD076A31E12E824AD321EFAA87A95C6E2B4DE9B8H" TargetMode="External"/><Relationship Id="rId81" Type="http://schemas.openxmlformats.org/officeDocument/2006/relationships/hyperlink" Target="consultantplus://offline/ref=E065A4DAF8F7968E51967F71FAAAAE486991D8FC7901BE8379EB52D29047686E224491982CA8CF066031E12E824AD321EFAA87A95C6E2B4DE9B8H" TargetMode="External"/><Relationship Id="rId86" Type="http://schemas.openxmlformats.org/officeDocument/2006/relationships/hyperlink" Target="consultantplus://offline/ref=E065A4DAF8F7968E51966060EFAAAE486896D7F57908BE8379EB52D29047686E224491912FA0C65B387EE072C61CC021E4AA85A140E6BCH" TargetMode="External"/><Relationship Id="rId94" Type="http://schemas.openxmlformats.org/officeDocument/2006/relationships/hyperlink" Target="consultantplus://offline/ref=E065A4DAF8F7968E51967F71FAAAAE486993D8F37B00BE8379EB52D29047686E224491982CA8CD076D31E12E824AD321EFAA87A95C6E2B4DE9B8H" TargetMode="External"/><Relationship Id="rId99" Type="http://schemas.openxmlformats.org/officeDocument/2006/relationships/hyperlink" Target="consultantplus://offline/ref=E065A4DAF8F7968E51967F71FAAAAE486992D8F07109BE8379EB52D29047686E224491982CA8CD0E6131E12E824AD321EFAA87A95C6E2B4DE9B8H" TargetMode="External"/><Relationship Id="rId101" Type="http://schemas.openxmlformats.org/officeDocument/2006/relationships/hyperlink" Target="consultantplus://offline/ref=E065A4DAF8F7968E51966060EFAAAE486897D2F17F06BE8379EB52D29047686E2244919B28ACC65B387EE072C61CC021E4AA85A140E6BCH" TargetMode="External"/><Relationship Id="rId122" Type="http://schemas.openxmlformats.org/officeDocument/2006/relationships/hyperlink" Target="consultantplus://offline/ref=E065A4DAF8F7968E51966060EFAAAE486896D1F67F03BE8379EB52D29047686E224491982CA8CF086131E12E824AD321EFAA87A95C6E2B4DE9B8H" TargetMode="External"/><Relationship Id="rId4" Type="http://schemas.openxmlformats.org/officeDocument/2006/relationships/webSettings" Target="webSettings.xml"/><Relationship Id="rId9" Type="http://schemas.openxmlformats.org/officeDocument/2006/relationships/hyperlink" Target="consultantplus://offline/ref=E065A4DAF8F7968E51967F71FAAAAE486992D1F67009BE8379EB52D29047686E224491982CA8CD066C31E12E824AD321EFAA87A95C6E2B4DE9B8H" TargetMode="External"/><Relationship Id="rId13" Type="http://schemas.openxmlformats.org/officeDocument/2006/relationships/hyperlink" Target="consultantplus://offline/ref=E065A4DAF8F7968E51967F71FAAAAE486991D8F67A04BE8379EB52D29047686E224491982CA8CF066831E12E824AD321EFAA87A95C6E2B4DE9B8H" TargetMode="External"/><Relationship Id="rId18" Type="http://schemas.openxmlformats.org/officeDocument/2006/relationships/hyperlink" Target="consultantplus://offline/ref=E065A4DAF8F7968E51967F71FAAAAE486991D1F57104BE8379EB52D29047686E224491982CA8CC0E6131E12E824AD321EFAA87A95C6E2B4DE9B8H" TargetMode="External"/><Relationship Id="rId39" Type="http://schemas.openxmlformats.org/officeDocument/2006/relationships/hyperlink" Target="consultantplus://offline/ref=E065A4DAF8F7968E51967F71FAAAAE486991D8FC7901BE8379EB52D29047686E224491982CA8CF066C31E12E824AD321EFAA87A95C6E2B4DE9B8H" TargetMode="External"/><Relationship Id="rId109" Type="http://schemas.openxmlformats.org/officeDocument/2006/relationships/hyperlink" Target="consultantplus://offline/ref=E065A4DAF8F7968E51967F71FAAAAE486991D1F57104BE8379EB52D29047686E224491982CA8CC0B6A31E12E824AD321EFAA87A95C6E2B4DE9B8H" TargetMode="External"/><Relationship Id="rId34" Type="http://schemas.openxmlformats.org/officeDocument/2006/relationships/hyperlink" Target="consultantplus://offline/ref=E065A4DAF8F7968E51967F71FAAAAE486991D8FC7901BE8379EB52D29047686E224491982CA8CF066D31E12E824AD321EFAA87A95C6E2B4DE9B8H" TargetMode="External"/><Relationship Id="rId50" Type="http://schemas.openxmlformats.org/officeDocument/2006/relationships/hyperlink" Target="consultantplus://offline/ref=E065A4DAF8F7968E51967F71FAAAAE486992D1F67009BE8379EB52D29047686E224491982CA8CC0E6831E12E824AD321EFAA87A95C6E2B4DE9B8H" TargetMode="External"/><Relationship Id="rId55" Type="http://schemas.openxmlformats.org/officeDocument/2006/relationships/hyperlink" Target="consultantplus://offline/ref=E065A4DAF8F7968E51966060EFAAAE486896D7F57908BE8379EB52D29047686E2244919A2AA1C65B387EE072C61CC021E4AA85A140E6BCH" TargetMode="External"/><Relationship Id="rId76" Type="http://schemas.openxmlformats.org/officeDocument/2006/relationships/hyperlink" Target="consultantplus://offline/ref=E065A4DAF8F7968E51967F71FAAAAE486991D1F57104BE8379EB52D29047686E224491982CA8CC0C6F31E12E824AD321EFAA87A95C6E2B4DE9B8H" TargetMode="External"/><Relationship Id="rId97" Type="http://schemas.openxmlformats.org/officeDocument/2006/relationships/hyperlink" Target="consultantplus://offline/ref=E065A4DAF8F7968E51967F71FAAAAE486991D1F57104BE8379EB52D29047686E224491982CA8CC0B6931E12E824AD321EFAA87A95C6E2B4DE9B8H" TargetMode="External"/><Relationship Id="rId104" Type="http://schemas.openxmlformats.org/officeDocument/2006/relationships/hyperlink" Target="consultantplus://offline/ref=E065A4DAF8F7968E51966060EFAAAE486897D2F17F06BE8379EB52D29047686E224491982CA8CE0A6D31E12E824AD321EFAA87A95C6E2B4DE9B8H" TargetMode="External"/><Relationship Id="rId120" Type="http://schemas.openxmlformats.org/officeDocument/2006/relationships/hyperlink" Target="consultantplus://offline/ref=E065A4DAF8F7968E51966060EFAAAE486891D6FD7004BE8379EB52D29047686E3044C9942CABD30F6124B77FC4E1BFH" TargetMode="External"/><Relationship Id="rId125" Type="http://schemas.openxmlformats.org/officeDocument/2006/relationships/theme" Target="theme/theme1.xml"/><Relationship Id="rId7" Type="http://schemas.openxmlformats.org/officeDocument/2006/relationships/hyperlink" Target="consultantplus://offline/ref=E065A4DAF8F7968E51967F71FAAAAE486992D8F07108BE8379EB52D29047686E224491982CA8CD0A6C31E12E824AD321EFAA87A95C6E2B4DE9B8H" TargetMode="External"/><Relationship Id="rId71" Type="http://schemas.openxmlformats.org/officeDocument/2006/relationships/hyperlink" Target="consultantplus://offline/ref=E065A4DAF8F7968E51967F71FAAAAE486991D1F57104BE8379EB52D29047686E224491982CA8CC0C6931E12E824AD321EFAA87A95C6E2B4DE9B8H" TargetMode="External"/><Relationship Id="rId92" Type="http://schemas.openxmlformats.org/officeDocument/2006/relationships/hyperlink" Target="consultantplus://offline/ref=E065A4DAF8F7968E51966060EFAAAE486897D9F07B03BE8379EB52D29047686E3044C9942CABD30F6124B77FC4E1BFH" TargetMode="External"/><Relationship Id="rId2" Type="http://schemas.microsoft.com/office/2007/relationships/stylesWithEffects" Target="stylesWithEffects.xml"/><Relationship Id="rId29" Type="http://schemas.openxmlformats.org/officeDocument/2006/relationships/hyperlink" Target="consultantplus://offline/ref=E065A4DAF8F7968E51966060EFAAAE486896D7F57908BE8379EB52D29047686E2244919129A0C65B387EE072C61CC021E4AA85A140E6BCH" TargetMode="External"/><Relationship Id="rId24" Type="http://schemas.openxmlformats.org/officeDocument/2006/relationships/hyperlink" Target="consultantplus://offline/ref=E065A4DAF8F7968E51967F71FAAAAE486991D1F57104BE8379EB52D29047686E224491982CA8CC0D6D31E12E824AD321EFAA87A95C6E2B4DE9B8H" TargetMode="External"/><Relationship Id="rId40" Type="http://schemas.openxmlformats.org/officeDocument/2006/relationships/hyperlink" Target="consultantplus://offline/ref=E065A4DAF8F7968E51967F71FAAAAE486992D1F67009BE8379EB52D29047686E224491982CA8CC0F6D31E12E824AD321EFAA87A95C6E2B4DE9B8H" TargetMode="External"/><Relationship Id="rId45" Type="http://schemas.openxmlformats.org/officeDocument/2006/relationships/hyperlink" Target="consultantplus://offline/ref=E065A4DAF8F7968E51966060EFAAAE486896D7F57908BE8379EB52D29047686E224491982CA1C8043D6BF12ACB1FDD3FECBC99A3426EE2BBH" TargetMode="External"/><Relationship Id="rId66" Type="http://schemas.openxmlformats.org/officeDocument/2006/relationships/hyperlink" Target="consultantplus://offline/ref=E065A4DAF8F7968E51966060EFAAAE486896D4F17D08BE8379EB52D29047686E224491982CA8CE096831E12E824AD321EFAA87A95C6E2B4DE9B8H" TargetMode="External"/><Relationship Id="rId87" Type="http://schemas.openxmlformats.org/officeDocument/2006/relationships/hyperlink" Target="consultantplus://offline/ref=E065A4DAF8F7968E51966060EFAAAE486896D7F57908BE8379EB52D29047686E2244919829A0CF043D6BF12ACB1FDD3FECBC99A3426EE2BBH" TargetMode="External"/><Relationship Id="rId110" Type="http://schemas.openxmlformats.org/officeDocument/2006/relationships/hyperlink" Target="consultantplus://offline/ref=E065A4DAF8F7968E51966060EFAAAE486897D2F17F06BE8379EB52D29047686E224491982DAAC65B387EE072C61CC021E4AA85A140E6BCH" TargetMode="External"/><Relationship Id="rId115" Type="http://schemas.openxmlformats.org/officeDocument/2006/relationships/hyperlink" Target="consultantplus://offline/ref=E065A4DAF8F7968E51966060EFAAAE486896D7F57908BE8379EB52D29047686E2244919D2AADC65B387EE072C61CC021E4AA85A140E6B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16894</Words>
  <Characters>96302</Characters>
  <Application>Microsoft Office Word</Application>
  <DocSecurity>0</DocSecurity>
  <Lines>802</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Михаил Алексеевич Кравцов</cp:lastModifiedBy>
  <cp:revision>1</cp:revision>
  <dcterms:created xsi:type="dcterms:W3CDTF">2020-08-03T07:01:00Z</dcterms:created>
  <dcterms:modified xsi:type="dcterms:W3CDTF">2020-08-03T07:01:00Z</dcterms:modified>
</cp:coreProperties>
</file>