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D7" w:rsidRDefault="006375D7">
      <w:pPr>
        <w:pStyle w:val="ConsPlusTitlePage"/>
      </w:pPr>
      <w:r>
        <w:t xml:space="preserve">Документ предоставлен </w:t>
      </w:r>
      <w:hyperlink r:id="rId5" w:history="1">
        <w:r>
          <w:rPr>
            <w:color w:val="0000FF"/>
          </w:rPr>
          <w:t>КонсультантПлюс</w:t>
        </w:r>
      </w:hyperlink>
      <w:r>
        <w:br/>
      </w:r>
    </w:p>
    <w:p w:rsidR="006375D7" w:rsidRDefault="006375D7">
      <w:pPr>
        <w:pStyle w:val="ConsPlusNormal"/>
        <w:jc w:val="both"/>
        <w:outlineLvl w:val="0"/>
      </w:pPr>
    </w:p>
    <w:p w:rsidR="006375D7" w:rsidRDefault="006375D7">
      <w:pPr>
        <w:pStyle w:val="ConsPlusTitle"/>
        <w:jc w:val="center"/>
        <w:outlineLvl w:val="0"/>
      </w:pPr>
      <w:r>
        <w:t>ЛЕНИНГРАДСКИЙ ОБЛАСТНОЙ КОМИТЕТ ПО УПРАВЛЕНИЮ</w:t>
      </w:r>
    </w:p>
    <w:p w:rsidR="006375D7" w:rsidRDefault="006375D7">
      <w:pPr>
        <w:pStyle w:val="ConsPlusTitle"/>
        <w:jc w:val="center"/>
      </w:pPr>
      <w:r>
        <w:t>ГОСУДАРСТВЕННЫМ ИМУЩЕСТВОМ</w:t>
      </w:r>
    </w:p>
    <w:p w:rsidR="006375D7" w:rsidRDefault="006375D7">
      <w:pPr>
        <w:pStyle w:val="ConsPlusTitle"/>
        <w:jc w:val="center"/>
      </w:pPr>
    </w:p>
    <w:p w:rsidR="006375D7" w:rsidRDefault="006375D7">
      <w:pPr>
        <w:pStyle w:val="ConsPlusTitle"/>
        <w:jc w:val="center"/>
      </w:pPr>
      <w:r>
        <w:t>ПРИКАЗ</w:t>
      </w:r>
    </w:p>
    <w:p w:rsidR="006375D7" w:rsidRDefault="006375D7">
      <w:pPr>
        <w:pStyle w:val="ConsPlusTitle"/>
        <w:jc w:val="center"/>
      </w:pPr>
      <w:r>
        <w:t>от 16 августа 2011 г. N 96</w:t>
      </w:r>
    </w:p>
    <w:p w:rsidR="006375D7" w:rsidRDefault="006375D7">
      <w:pPr>
        <w:pStyle w:val="ConsPlusTitle"/>
        <w:jc w:val="center"/>
      </w:pPr>
    </w:p>
    <w:p w:rsidR="006375D7" w:rsidRDefault="006375D7">
      <w:pPr>
        <w:pStyle w:val="ConsPlusTitle"/>
        <w:jc w:val="center"/>
      </w:pPr>
      <w:r>
        <w:t>ОБ УТВЕРЖДЕНИИ АДМИНИСТРАТИВНОГО РЕГЛАМЕНТА ЛЕНИНГРАДСКОГО</w:t>
      </w:r>
    </w:p>
    <w:p w:rsidR="006375D7" w:rsidRDefault="006375D7">
      <w:pPr>
        <w:pStyle w:val="ConsPlusTitle"/>
        <w:jc w:val="center"/>
      </w:pPr>
      <w:r>
        <w:t>ОБЛАСТНОГО КОМИТЕТА ПО УПРАВЛЕНИЮ ГОСУДАРСТВЕННЫМ ИМУЩЕСТВОМ</w:t>
      </w:r>
    </w:p>
    <w:p w:rsidR="006375D7" w:rsidRDefault="006375D7">
      <w:pPr>
        <w:pStyle w:val="ConsPlusTitle"/>
        <w:jc w:val="center"/>
      </w:pPr>
      <w:r>
        <w:t>ПРЕДОСТАВЛЕНИЯ ГОСУДАРСТВЕННОЙ УСЛУГИ "ПРЕДОСТАВЛЕНИЕ</w:t>
      </w:r>
    </w:p>
    <w:p w:rsidR="006375D7" w:rsidRDefault="006375D7">
      <w:pPr>
        <w:pStyle w:val="ConsPlusTitle"/>
        <w:jc w:val="center"/>
      </w:pPr>
      <w:r>
        <w:t>ИНФОРМАЦИИ ОБ ОБЪЕКТАХ УЧЕТА, СОДЕРЖАЩЕЙСЯ В РЕЕСТРЕ</w:t>
      </w:r>
    </w:p>
    <w:p w:rsidR="006375D7" w:rsidRDefault="006375D7">
      <w:pPr>
        <w:pStyle w:val="ConsPlusTitle"/>
        <w:jc w:val="center"/>
      </w:pPr>
      <w:r>
        <w:t>ГОСУДАРСТВЕННОГО ИМУЩЕСТВА ЛЕНИНГРАДСКОЙ ОБЛАСТИ"</w:t>
      </w:r>
    </w:p>
    <w:p w:rsidR="006375D7" w:rsidRDefault="006375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5D7" w:rsidRDefault="006375D7"/>
        </w:tc>
        <w:tc>
          <w:tcPr>
            <w:tcW w:w="113" w:type="dxa"/>
            <w:tcBorders>
              <w:top w:val="nil"/>
              <w:left w:val="nil"/>
              <w:bottom w:val="nil"/>
              <w:right w:val="nil"/>
            </w:tcBorders>
            <w:shd w:val="clear" w:color="auto" w:fill="F4F3F8"/>
            <w:tcMar>
              <w:top w:w="0" w:type="dxa"/>
              <w:left w:w="0" w:type="dxa"/>
              <w:bottom w:w="0" w:type="dxa"/>
              <w:right w:w="0" w:type="dxa"/>
            </w:tcMar>
          </w:tcPr>
          <w:p w:rsidR="006375D7" w:rsidRDefault="006375D7"/>
        </w:tc>
        <w:tc>
          <w:tcPr>
            <w:tcW w:w="0" w:type="auto"/>
            <w:tcBorders>
              <w:top w:val="nil"/>
              <w:left w:val="nil"/>
              <w:bottom w:val="nil"/>
              <w:right w:val="nil"/>
            </w:tcBorders>
            <w:shd w:val="clear" w:color="auto" w:fill="F4F3F8"/>
            <w:tcMar>
              <w:top w:w="113" w:type="dxa"/>
              <w:left w:w="0" w:type="dxa"/>
              <w:bottom w:w="113" w:type="dxa"/>
              <w:right w:w="0" w:type="dxa"/>
            </w:tcMar>
          </w:tcPr>
          <w:p w:rsidR="006375D7" w:rsidRDefault="006375D7">
            <w:pPr>
              <w:pStyle w:val="ConsPlusNormal"/>
              <w:jc w:val="center"/>
            </w:pPr>
            <w:r>
              <w:rPr>
                <w:color w:val="392C69"/>
              </w:rPr>
              <w:t>Список изменяющих документов</w:t>
            </w:r>
          </w:p>
          <w:p w:rsidR="006375D7" w:rsidRDefault="006375D7">
            <w:pPr>
              <w:pStyle w:val="ConsPlusNormal"/>
              <w:jc w:val="center"/>
            </w:pPr>
            <w:proofErr w:type="gramStart"/>
            <w:r>
              <w:rPr>
                <w:color w:val="392C69"/>
              </w:rPr>
              <w:t>(в ред. Приказов Ленинградского областного комитета по управлению</w:t>
            </w:r>
            <w:proofErr w:type="gramEnd"/>
          </w:p>
          <w:p w:rsidR="006375D7" w:rsidRDefault="006375D7">
            <w:pPr>
              <w:pStyle w:val="ConsPlusNormal"/>
              <w:jc w:val="center"/>
            </w:pPr>
            <w:r>
              <w:rPr>
                <w:color w:val="392C69"/>
              </w:rPr>
              <w:t xml:space="preserve">государственным имуществом от 21.02.2012 </w:t>
            </w:r>
            <w:hyperlink r:id="rId6" w:history="1">
              <w:r>
                <w:rPr>
                  <w:color w:val="0000FF"/>
                </w:rPr>
                <w:t>N 4</w:t>
              </w:r>
            </w:hyperlink>
            <w:r>
              <w:rPr>
                <w:color w:val="392C69"/>
              </w:rPr>
              <w:t xml:space="preserve">, от 28.10.2013 </w:t>
            </w:r>
            <w:hyperlink r:id="rId7" w:history="1">
              <w:r>
                <w:rPr>
                  <w:color w:val="0000FF"/>
                </w:rPr>
                <w:t>N 21</w:t>
              </w:r>
            </w:hyperlink>
            <w:r>
              <w:rPr>
                <w:color w:val="392C69"/>
              </w:rPr>
              <w:t>,</w:t>
            </w:r>
          </w:p>
          <w:p w:rsidR="006375D7" w:rsidRDefault="006375D7">
            <w:pPr>
              <w:pStyle w:val="ConsPlusNormal"/>
              <w:jc w:val="center"/>
            </w:pPr>
            <w:r>
              <w:rPr>
                <w:color w:val="392C69"/>
              </w:rPr>
              <w:t xml:space="preserve">от 13.11.2013 </w:t>
            </w:r>
            <w:hyperlink r:id="rId8" w:history="1">
              <w:r>
                <w:rPr>
                  <w:color w:val="0000FF"/>
                </w:rPr>
                <w:t>N 25</w:t>
              </w:r>
            </w:hyperlink>
            <w:r>
              <w:rPr>
                <w:color w:val="392C69"/>
              </w:rPr>
              <w:t xml:space="preserve">, от 13.12.2013 </w:t>
            </w:r>
            <w:hyperlink r:id="rId9" w:history="1">
              <w:r>
                <w:rPr>
                  <w:color w:val="0000FF"/>
                </w:rPr>
                <w:t>N 32</w:t>
              </w:r>
            </w:hyperlink>
            <w:r>
              <w:rPr>
                <w:color w:val="392C69"/>
              </w:rPr>
              <w:t xml:space="preserve">, от 28.01.2015 </w:t>
            </w:r>
            <w:hyperlink r:id="rId10" w:history="1">
              <w:r>
                <w:rPr>
                  <w:color w:val="0000FF"/>
                </w:rPr>
                <w:t>N 1</w:t>
              </w:r>
            </w:hyperlink>
            <w:r>
              <w:rPr>
                <w:color w:val="392C69"/>
              </w:rPr>
              <w:t>,</w:t>
            </w:r>
          </w:p>
          <w:p w:rsidR="006375D7" w:rsidRDefault="006375D7">
            <w:pPr>
              <w:pStyle w:val="ConsPlusNormal"/>
              <w:jc w:val="center"/>
            </w:pPr>
            <w:r>
              <w:rPr>
                <w:color w:val="392C69"/>
              </w:rPr>
              <w:t xml:space="preserve">от 03.12.2015 </w:t>
            </w:r>
            <w:hyperlink r:id="rId11" w:history="1">
              <w:r>
                <w:rPr>
                  <w:color w:val="0000FF"/>
                </w:rPr>
                <w:t>N 26</w:t>
              </w:r>
            </w:hyperlink>
            <w:r>
              <w:rPr>
                <w:color w:val="392C69"/>
              </w:rPr>
              <w:t xml:space="preserve">, от 22.03.2016 </w:t>
            </w:r>
            <w:hyperlink r:id="rId12" w:history="1">
              <w:r>
                <w:rPr>
                  <w:color w:val="0000FF"/>
                </w:rPr>
                <w:t>N 12</w:t>
              </w:r>
            </w:hyperlink>
            <w:r>
              <w:rPr>
                <w:color w:val="392C69"/>
              </w:rPr>
              <w:t xml:space="preserve">, от 03.10.2016 </w:t>
            </w:r>
            <w:hyperlink r:id="rId13" w:history="1">
              <w:r>
                <w:rPr>
                  <w:color w:val="0000FF"/>
                </w:rPr>
                <w:t>N 33</w:t>
              </w:r>
            </w:hyperlink>
            <w:r>
              <w:rPr>
                <w:color w:val="392C69"/>
              </w:rPr>
              <w:t>,</w:t>
            </w:r>
          </w:p>
          <w:p w:rsidR="006375D7" w:rsidRDefault="006375D7">
            <w:pPr>
              <w:pStyle w:val="ConsPlusNormal"/>
              <w:jc w:val="center"/>
            </w:pPr>
            <w:r>
              <w:rPr>
                <w:color w:val="392C69"/>
              </w:rPr>
              <w:t xml:space="preserve">от 12.10.2017 </w:t>
            </w:r>
            <w:hyperlink r:id="rId14" w:history="1">
              <w:r>
                <w:rPr>
                  <w:color w:val="0000FF"/>
                </w:rPr>
                <w:t>N 50</w:t>
              </w:r>
            </w:hyperlink>
            <w:r>
              <w:rPr>
                <w:color w:val="392C69"/>
              </w:rPr>
              <w:t xml:space="preserve">, от 16.01.2018 </w:t>
            </w:r>
            <w:hyperlink r:id="rId15" w:history="1">
              <w:r>
                <w:rPr>
                  <w:color w:val="0000FF"/>
                </w:rPr>
                <w:t>N 2</w:t>
              </w:r>
            </w:hyperlink>
            <w:r>
              <w:rPr>
                <w:color w:val="392C69"/>
              </w:rPr>
              <w:t xml:space="preserve">, от 14.02.2018 </w:t>
            </w:r>
            <w:hyperlink r:id="rId16" w:history="1">
              <w:r>
                <w:rPr>
                  <w:color w:val="0000FF"/>
                </w:rPr>
                <w:t>N 4</w:t>
              </w:r>
            </w:hyperlink>
            <w:r>
              <w:rPr>
                <w:color w:val="392C69"/>
              </w:rPr>
              <w:t>,</w:t>
            </w:r>
          </w:p>
          <w:p w:rsidR="006375D7" w:rsidRDefault="006375D7">
            <w:pPr>
              <w:pStyle w:val="ConsPlusNormal"/>
              <w:jc w:val="center"/>
            </w:pPr>
            <w:r>
              <w:rPr>
                <w:color w:val="392C69"/>
              </w:rPr>
              <w:t xml:space="preserve">от 25.05.2018 </w:t>
            </w:r>
            <w:hyperlink r:id="rId17" w:history="1">
              <w:r>
                <w:rPr>
                  <w:color w:val="0000FF"/>
                </w:rPr>
                <w:t>N 19</w:t>
              </w:r>
            </w:hyperlink>
            <w:r>
              <w:rPr>
                <w:color w:val="392C69"/>
              </w:rPr>
              <w:t xml:space="preserve">, от 30.07.2018 </w:t>
            </w:r>
            <w:hyperlink r:id="rId18" w:history="1">
              <w:r>
                <w:rPr>
                  <w:color w:val="0000FF"/>
                </w:rPr>
                <w:t>N 23</w:t>
              </w:r>
            </w:hyperlink>
            <w:r>
              <w:rPr>
                <w:color w:val="392C69"/>
              </w:rPr>
              <w:t xml:space="preserve">, от 22.10.2018 </w:t>
            </w:r>
            <w:hyperlink r:id="rId19" w:history="1">
              <w:r>
                <w:rPr>
                  <w:color w:val="0000FF"/>
                </w:rPr>
                <w:t>N 34</w:t>
              </w:r>
            </w:hyperlink>
            <w:r>
              <w:rPr>
                <w:color w:val="392C69"/>
              </w:rPr>
              <w:t>,</w:t>
            </w:r>
          </w:p>
          <w:p w:rsidR="006375D7" w:rsidRDefault="006375D7">
            <w:pPr>
              <w:pStyle w:val="ConsPlusNormal"/>
              <w:jc w:val="center"/>
            </w:pPr>
            <w:r>
              <w:rPr>
                <w:color w:val="392C69"/>
              </w:rPr>
              <w:t xml:space="preserve">от 28.12.2019 </w:t>
            </w:r>
            <w:hyperlink r:id="rId20" w:history="1">
              <w:r>
                <w:rPr>
                  <w:color w:val="0000FF"/>
                </w:rPr>
                <w:t>N 40</w:t>
              </w:r>
            </w:hyperlink>
            <w:r>
              <w:rPr>
                <w:color w:val="392C69"/>
              </w:rPr>
              <w:t xml:space="preserve">, от 16.07.2020 </w:t>
            </w:r>
            <w:hyperlink r:id="rId21" w:history="1">
              <w:r>
                <w:rPr>
                  <w:color w:val="0000FF"/>
                </w:rPr>
                <w:t>N 20</w:t>
              </w:r>
            </w:hyperlink>
            <w:r>
              <w:rPr>
                <w:color w:val="392C69"/>
              </w:rPr>
              <w:t xml:space="preserve">, от 15.01.2021 </w:t>
            </w:r>
            <w:hyperlink r:id="rId22" w:history="1">
              <w:r>
                <w:rPr>
                  <w:color w:val="0000FF"/>
                </w:rPr>
                <w:t>N 04</w:t>
              </w:r>
            </w:hyperlink>
            <w:r>
              <w:rPr>
                <w:color w:val="392C69"/>
              </w:rPr>
              <w:t>,</w:t>
            </w:r>
          </w:p>
          <w:p w:rsidR="006375D7" w:rsidRDefault="006375D7">
            <w:pPr>
              <w:pStyle w:val="ConsPlusNormal"/>
              <w:jc w:val="center"/>
            </w:pPr>
            <w:r>
              <w:rPr>
                <w:color w:val="392C69"/>
              </w:rPr>
              <w:t xml:space="preserve">от 28.10.2021 </w:t>
            </w:r>
            <w:hyperlink r:id="rId23"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5D7" w:rsidRDefault="006375D7"/>
        </w:tc>
      </w:tr>
    </w:tbl>
    <w:p w:rsidR="006375D7" w:rsidRDefault="006375D7">
      <w:pPr>
        <w:pStyle w:val="ConsPlusNormal"/>
        <w:jc w:val="both"/>
      </w:pPr>
    </w:p>
    <w:p w:rsidR="006375D7" w:rsidRDefault="006375D7">
      <w:pPr>
        <w:pStyle w:val="ConsPlusNormal"/>
        <w:ind w:firstLine="540"/>
        <w:jc w:val="both"/>
      </w:pPr>
      <w:r>
        <w:t>Приказываю:</w:t>
      </w:r>
    </w:p>
    <w:p w:rsidR="006375D7" w:rsidRDefault="006375D7">
      <w:pPr>
        <w:pStyle w:val="ConsPlusNormal"/>
        <w:jc w:val="both"/>
      </w:pPr>
    </w:p>
    <w:p w:rsidR="006375D7" w:rsidRDefault="006375D7">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государственной услуги "Предоставление информации об объектах учета, содержащейся в реестре государственного имущества Ленинградской области".</w:t>
      </w:r>
    </w:p>
    <w:p w:rsidR="006375D7" w:rsidRDefault="006375D7">
      <w:pPr>
        <w:pStyle w:val="ConsPlusNormal"/>
        <w:jc w:val="both"/>
      </w:pPr>
      <w:r>
        <w:t>(</w:t>
      </w:r>
      <w:proofErr w:type="gramStart"/>
      <w:r>
        <w:t>в</w:t>
      </w:r>
      <w:proofErr w:type="gramEnd"/>
      <w:r>
        <w:t xml:space="preserve">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12.10.2017 N 50)</w:t>
      </w:r>
    </w:p>
    <w:p w:rsidR="006375D7" w:rsidRDefault="006375D7">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6375D7" w:rsidRDefault="006375D7">
      <w:pPr>
        <w:pStyle w:val="ConsPlusNormal"/>
        <w:jc w:val="both"/>
      </w:pPr>
    </w:p>
    <w:p w:rsidR="006375D7" w:rsidRDefault="006375D7">
      <w:pPr>
        <w:pStyle w:val="ConsPlusNormal"/>
        <w:jc w:val="right"/>
      </w:pPr>
      <w:r>
        <w:t xml:space="preserve">Председатель </w:t>
      </w:r>
      <w:proofErr w:type="gramStart"/>
      <w:r>
        <w:t>Ленинградского</w:t>
      </w:r>
      <w:proofErr w:type="gramEnd"/>
    </w:p>
    <w:p w:rsidR="006375D7" w:rsidRDefault="006375D7">
      <w:pPr>
        <w:pStyle w:val="ConsPlusNormal"/>
        <w:jc w:val="right"/>
      </w:pPr>
      <w:r>
        <w:t>областного комитета по управлению</w:t>
      </w:r>
    </w:p>
    <w:p w:rsidR="006375D7" w:rsidRDefault="006375D7">
      <w:pPr>
        <w:pStyle w:val="ConsPlusNormal"/>
        <w:jc w:val="right"/>
      </w:pPr>
      <w:r>
        <w:t>государственным имуществом</w:t>
      </w:r>
    </w:p>
    <w:p w:rsidR="006375D7" w:rsidRDefault="006375D7">
      <w:pPr>
        <w:pStyle w:val="ConsPlusNormal"/>
        <w:jc w:val="right"/>
      </w:pPr>
      <w:r>
        <w:t>А.Ю.Дрозденко</w:t>
      </w:r>
    </w:p>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right"/>
        <w:outlineLvl w:val="0"/>
      </w:pPr>
      <w:r>
        <w:t>ПРИЛОЖЕНИЕ</w:t>
      </w:r>
    </w:p>
    <w:p w:rsidR="006375D7" w:rsidRDefault="006375D7">
      <w:pPr>
        <w:pStyle w:val="ConsPlusNormal"/>
        <w:jc w:val="right"/>
      </w:pPr>
      <w:r>
        <w:t xml:space="preserve">к приказу </w:t>
      </w:r>
      <w:proofErr w:type="gramStart"/>
      <w:r>
        <w:t>Ленинградского</w:t>
      </w:r>
      <w:proofErr w:type="gramEnd"/>
    </w:p>
    <w:p w:rsidR="006375D7" w:rsidRDefault="006375D7">
      <w:pPr>
        <w:pStyle w:val="ConsPlusNormal"/>
        <w:jc w:val="right"/>
      </w:pPr>
      <w:r>
        <w:t>областного комитета по управлению</w:t>
      </w:r>
    </w:p>
    <w:p w:rsidR="006375D7" w:rsidRDefault="006375D7">
      <w:pPr>
        <w:pStyle w:val="ConsPlusNormal"/>
        <w:jc w:val="right"/>
      </w:pPr>
      <w:r>
        <w:t>государственным имуществом</w:t>
      </w:r>
    </w:p>
    <w:p w:rsidR="006375D7" w:rsidRDefault="006375D7">
      <w:pPr>
        <w:pStyle w:val="ConsPlusNormal"/>
        <w:jc w:val="right"/>
      </w:pPr>
      <w:r>
        <w:t>от 16.08.2011 N 96</w:t>
      </w:r>
    </w:p>
    <w:p w:rsidR="006375D7" w:rsidRDefault="006375D7">
      <w:pPr>
        <w:pStyle w:val="ConsPlusNormal"/>
        <w:jc w:val="both"/>
      </w:pPr>
    </w:p>
    <w:p w:rsidR="006375D7" w:rsidRDefault="006375D7">
      <w:pPr>
        <w:pStyle w:val="ConsPlusTitle"/>
        <w:jc w:val="center"/>
      </w:pPr>
      <w:bookmarkStart w:id="0" w:name="P43"/>
      <w:bookmarkEnd w:id="0"/>
      <w:r>
        <w:t>АДМИНИСТРАТИВНЫЙ РЕГЛАМЕНТ</w:t>
      </w:r>
    </w:p>
    <w:p w:rsidR="006375D7" w:rsidRDefault="006375D7">
      <w:pPr>
        <w:pStyle w:val="ConsPlusTitle"/>
        <w:jc w:val="center"/>
      </w:pPr>
      <w:r>
        <w:t>ПРЕДОСТАВЛЕНИЯ ГОСУДАРСТВЕННОЙ УСЛУГИ</w:t>
      </w:r>
    </w:p>
    <w:p w:rsidR="006375D7" w:rsidRDefault="006375D7">
      <w:pPr>
        <w:pStyle w:val="ConsPlusTitle"/>
        <w:jc w:val="center"/>
      </w:pPr>
      <w:r>
        <w:t>"ПРЕДОСТАВЛЕНИЕ ИНФОРМАЦИИ ОБ ОБЪЕКТАХ УЧЕТА, СОДЕРЖАЩЕЙСЯ</w:t>
      </w:r>
    </w:p>
    <w:p w:rsidR="006375D7" w:rsidRDefault="006375D7">
      <w:pPr>
        <w:pStyle w:val="ConsPlusTitle"/>
        <w:jc w:val="center"/>
      </w:pPr>
      <w:r>
        <w:lastRenderedPageBreak/>
        <w:t>В РЕЕСТРЕ ГОСУДАРСТВЕННОГО ИМУЩЕСТВА ЛЕНИНГРАДСКОЙ ОБЛАСТИ"</w:t>
      </w:r>
    </w:p>
    <w:p w:rsidR="006375D7" w:rsidRDefault="006375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5D7" w:rsidRDefault="006375D7"/>
        </w:tc>
        <w:tc>
          <w:tcPr>
            <w:tcW w:w="113" w:type="dxa"/>
            <w:tcBorders>
              <w:top w:val="nil"/>
              <w:left w:val="nil"/>
              <w:bottom w:val="nil"/>
              <w:right w:val="nil"/>
            </w:tcBorders>
            <w:shd w:val="clear" w:color="auto" w:fill="F4F3F8"/>
            <w:tcMar>
              <w:top w:w="0" w:type="dxa"/>
              <w:left w:w="0" w:type="dxa"/>
              <w:bottom w:w="0" w:type="dxa"/>
              <w:right w:w="0" w:type="dxa"/>
            </w:tcMar>
          </w:tcPr>
          <w:p w:rsidR="006375D7" w:rsidRDefault="006375D7"/>
        </w:tc>
        <w:tc>
          <w:tcPr>
            <w:tcW w:w="0" w:type="auto"/>
            <w:tcBorders>
              <w:top w:val="nil"/>
              <w:left w:val="nil"/>
              <w:bottom w:val="nil"/>
              <w:right w:val="nil"/>
            </w:tcBorders>
            <w:shd w:val="clear" w:color="auto" w:fill="F4F3F8"/>
            <w:tcMar>
              <w:top w:w="113" w:type="dxa"/>
              <w:left w:w="0" w:type="dxa"/>
              <w:bottom w:w="113" w:type="dxa"/>
              <w:right w:w="0" w:type="dxa"/>
            </w:tcMar>
          </w:tcPr>
          <w:p w:rsidR="006375D7" w:rsidRDefault="006375D7">
            <w:pPr>
              <w:pStyle w:val="ConsPlusNormal"/>
              <w:jc w:val="center"/>
            </w:pPr>
            <w:r>
              <w:rPr>
                <w:color w:val="392C69"/>
              </w:rPr>
              <w:t>Список изменяющих документов</w:t>
            </w:r>
          </w:p>
          <w:p w:rsidR="006375D7" w:rsidRDefault="006375D7">
            <w:pPr>
              <w:pStyle w:val="ConsPlusNormal"/>
              <w:jc w:val="center"/>
            </w:pPr>
            <w:proofErr w:type="gramStart"/>
            <w:r>
              <w:rPr>
                <w:color w:val="392C69"/>
              </w:rPr>
              <w:t>(в ред. Приказов Ленинградского областного комитета по управлению</w:t>
            </w:r>
            <w:proofErr w:type="gramEnd"/>
          </w:p>
          <w:p w:rsidR="006375D7" w:rsidRDefault="006375D7">
            <w:pPr>
              <w:pStyle w:val="ConsPlusNormal"/>
              <w:jc w:val="center"/>
            </w:pPr>
            <w:r>
              <w:rPr>
                <w:color w:val="392C69"/>
              </w:rPr>
              <w:t xml:space="preserve">государственным имуществом от 12.10.2017 </w:t>
            </w:r>
            <w:hyperlink r:id="rId25" w:history="1">
              <w:r>
                <w:rPr>
                  <w:color w:val="0000FF"/>
                </w:rPr>
                <w:t>N 50</w:t>
              </w:r>
            </w:hyperlink>
            <w:r>
              <w:rPr>
                <w:color w:val="392C69"/>
              </w:rPr>
              <w:t xml:space="preserve">, от 16.01.2018 </w:t>
            </w:r>
            <w:hyperlink r:id="rId26" w:history="1">
              <w:r>
                <w:rPr>
                  <w:color w:val="0000FF"/>
                </w:rPr>
                <w:t>N 2</w:t>
              </w:r>
            </w:hyperlink>
            <w:r>
              <w:rPr>
                <w:color w:val="392C69"/>
              </w:rPr>
              <w:t>,</w:t>
            </w:r>
          </w:p>
          <w:p w:rsidR="006375D7" w:rsidRDefault="006375D7">
            <w:pPr>
              <w:pStyle w:val="ConsPlusNormal"/>
              <w:jc w:val="center"/>
            </w:pPr>
            <w:r>
              <w:rPr>
                <w:color w:val="392C69"/>
              </w:rPr>
              <w:t xml:space="preserve">от 14.02.2018 </w:t>
            </w:r>
            <w:hyperlink r:id="rId27" w:history="1">
              <w:r>
                <w:rPr>
                  <w:color w:val="0000FF"/>
                </w:rPr>
                <w:t>N 4</w:t>
              </w:r>
            </w:hyperlink>
            <w:r>
              <w:rPr>
                <w:color w:val="392C69"/>
              </w:rPr>
              <w:t xml:space="preserve">, от 25.05.2018 </w:t>
            </w:r>
            <w:hyperlink r:id="rId28" w:history="1">
              <w:r>
                <w:rPr>
                  <w:color w:val="0000FF"/>
                </w:rPr>
                <w:t>N 19</w:t>
              </w:r>
            </w:hyperlink>
            <w:r>
              <w:rPr>
                <w:color w:val="392C69"/>
              </w:rPr>
              <w:t xml:space="preserve">, от 30.07.2018 </w:t>
            </w:r>
            <w:hyperlink r:id="rId29" w:history="1">
              <w:r>
                <w:rPr>
                  <w:color w:val="0000FF"/>
                </w:rPr>
                <w:t>N 23</w:t>
              </w:r>
            </w:hyperlink>
            <w:r>
              <w:rPr>
                <w:color w:val="392C69"/>
              </w:rPr>
              <w:t>,</w:t>
            </w:r>
          </w:p>
          <w:p w:rsidR="006375D7" w:rsidRDefault="006375D7">
            <w:pPr>
              <w:pStyle w:val="ConsPlusNormal"/>
              <w:jc w:val="center"/>
            </w:pPr>
            <w:r>
              <w:rPr>
                <w:color w:val="392C69"/>
              </w:rPr>
              <w:t xml:space="preserve">от 22.10.2018 </w:t>
            </w:r>
            <w:hyperlink r:id="rId30" w:history="1">
              <w:r>
                <w:rPr>
                  <w:color w:val="0000FF"/>
                </w:rPr>
                <w:t>N 34</w:t>
              </w:r>
            </w:hyperlink>
            <w:r>
              <w:rPr>
                <w:color w:val="392C69"/>
              </w:rPr>
              <w:t xml:space="preserve">, от 28.12.2019 </w:t>
            </w:r>
            <w:hyperlink r:id="rId31" w:history="1">
              <w:r>
                <w:rPr>
                  <w:color w:val="0000FF"/>
                </w:rPr>
                <w:t>N 40</w:t>
              </w:r>
            </w:hyperlink>
            <w:r>
              <w:rPr>
                <w:color w:val="392C69"/>
              </w:rPr>
              <w:t xml:space="preserve">, от 16.07.2020 </w:t>
            </w:r>
            <w:hyperlink r:id="rId32" w:history="1">
              <w:r>
                <w:rPr>
                  <w:color w:val="0000FF"/>
                </w:rPr>
                <w:t>N 20</w:t>
              </w:r>
            </w:hyperlink>
            <w:r>
              <w:rPr>
                <w:color w:val="392C69"/>
              </w:rPr>
              <w:t>,</w:t>
            </w:r>
          </w:p>
          <w:p w:rsidR="006375D7" w:rsidRDefault="006375D7">
            <w:pPr>
              <w:pStyle w:val="ConsPlusNormal"/>
              <w:jc w:val="center"/>
            </w:pPr>
            <w:r>
              <w:rPr>
                <w:color w:val="392C69"/>
              </w:rPr>
              <w:t xml:space="preserve">от 15.01.2021 </w:t>
            </w:r>
            <w:hyperlink r:id="rId33" w:history="1">
              <w:r>
                <w:rPr>
                  <w:color w:val="0000FF"/>
                </w:rPr>
                <w:t>N 04</w:t>
              </w:r>
            </w:hyperlink>
            <w:r>
              <w:rPr>
                <w:color w:val="392C69"/>
              </w:rPr>
              <w:t xml:space="preserve">, от 28.10.2021 </w:t>
            </w:r>
            <w:hyperlink r:id="rId34"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5D7" w:rsidRDefault="006375D7"/>
        </w:tc>
      </w:tr>
    </w:tbl>
    <w:p w:rsidR="006375D7" w:rsidRDefault="006375D7">
      <w:pPr>
        <w:pStyle w:val="ConsPlusNormal"/>
        <w:jc w:val="both"/>
      </w:pPr>
    </w:p>
    <w:p w:rsidR="006375D7" w:rsidRDefault="006375D7">
      <w:pPr>
        <w:pStyle w:val="ConsPlusTitle"/>
        <w:jc w:val="center"/>
        <w:outlineLvl w:val="1"/>
      </w:pPr>
      <w:r>
        <w:t>1. Общие положения</w:t>
      </w:r>
    </w:p>
    <w:p w:rsidR="006375D7" w:rsidRDefault="006375D7">
      <w:pPr>
        <w:pStyle w:val="ConsPlusNormal"/>
        <w:jc w:val="both"/>
      </w:pPr>
    </w:p>
    <w:p w:rsidR="006375D7" w:rsidRDefault="006375D7">
      <w:pPr>
        <w:pStyle w:val="ConsPlusNormal"/>
        <w:ind w:firstLine="540"/>
        <w:jc w:val="both"/>
      </w:pPr>
      <w:r>
        <w:t>1.1. Регламент устанавливает порядок и стандарт предоставления государственной услуги.</w:t>
      </w:r>
    </w:p>
    <w:p w:rsidR="006375D7" w:rsidRDefault="006375D7">
      <w:pPr>
        <w:pStyle w:val="ConsPlusNormal"/>
        <w:spacing w:before="220"/>
        <w:ind w:firstLine="540"/>
        <w:jc w:val="both"/>
      </w:pPr>
      <w:bookmarkStart w:id="1" w:name="P57"/>
      <w:bookmarkEnd w:id="1"/>
      <w:r>
        <w:t>1.2. Заявителями, имеющими право на получение государственной услуги, являются:</w:t>
      </w:r>
    </w:p>
    <w:p w:rsidR="006375D7" w:rsidRDefault="006375D7">
      <w:pPr>
        <w:pStyle w:val="ConsPlusNormal"/>
        <w:spacing w:before="220"/>
        <w:ind w:firstLine="540"/>
        <w:jc w:val="both"/>
      </w:pPr>
      <w:r>
        <w:t>- физические лица;</w:t>
      </w:r>
    </w:p>
    <w:p w:rsidR="006375D7" w:rsidRDefault="006375D7">
      <w:pPr>
        <w:pStyle w:val="ConsPlusNormal"/>
        <w:spacing w:before="220"/>
        <w:ind w:firstLine="540"/>
        <w:jc w:val="both"/>
      </w:pPr>
      <w:r>
        <w:t>- юридические лица;</w:t>
      </w:r>
    </w:p>
    <w:p w:rsidR="006375D7" w:rsidRDefault="006375D7">
      <w:pPr>
        <w:pStyle w:val="ConsPlusNormal"/>
        <w:spacing w:before="220"/>
        <w:ind w:firstLine="540"/>
        <w:jc w:val="both"/>
      </w:pPr>
      <w:r>
        <w:t>- индивидуальные предприниматели (далее - заявитель).</w:t>
      </w:r>
    </w:p>
    <w:p w:rsidR="006375D7" w:rsidRDefault="006375D7">
      <w:pPr>
        <w:pStyle w:val="ConsPlusNormal"/>
        <w:spacing w:before="220"/>
        <w:ind w:firstLine="540"/>
        <w:jc w:val="both"/>
      </w:pPr>
      <w:r>
        <w:t>Представлять интересы заявителя имеют право:</w:t>
      </w:r>
    </w:p>
    <w:p w:rsidR="006375D7" w:rsidRDefault="006375D7">
      <w:pPr>
        <w:pStyle w:val="ConsPlusNormal"/>
        <w:spacing w:before="220"/>
        <w:ind w:firstLine="540"/>
        <w:jc w:val="both"/>
      </w:pPr>
      <w:r>
        <w:t>от имени физических лиц: законные представители (родители, усыновители, опекуны) несовершеннолетних в возрасте до 14 лет, опекуны недееспособных граждан, представители, действующие в силу полномочий, основанных на доверенности или договоре;</w:t>
      </w:r>
    </w:p>
    <w:p w:rsidR="006375D7" w:rsidRDefault="006375D7">
      <w:pPr>
        <w:pStyle w:val="ConsPlusNormal"/>
        <w:spacing w:before="220"/>
        <w:ind w:firstLine="540"/>
        <w:jc w:val="both"/>
      </w:pPr>
      <w:r>
        <w:t>от имени юридических лиц: лица, действующие в соответствии с законом или учредительными документами от имени юридического лица без доверенности, представители юридических лиц в силу полномочий на основании доверенности или договора.</w:t>
      </w:r>
    </w:p>
    <w:p w:rsidR="006375D7" w:rsidRDefault="006375D7">
      <w:pPr>
        <w:pStyle w:val="ConsPlusNormal"/>
        <w:jc w:val="both"/>
      </w:pPr>
      <w:r>
        <w:t xml:space="preserve">(п. 1.2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6375D7" w:rsidRDefault="006375D7">
      <w:pPr>
        <w:pStyle w:val="ConsPlusNormal"/>
        <w:jc w:val="both"/>
      </w:pPr>
      <w:r>
        <w:t xml:space="preserve">(в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375D7" w:rsidRDefault="006375D7">
      <w:pPr>
        <w:pStyle w:val="ConsPlusNormal"/>
        <w:spacing w:before="220"/>
        <w:ind w:firstLine="540"/>
        <w:jc w:val="both"/>
      </w:pPr>
      <w:r>
        <w:t>на сайте Леноблкомимущества: http://www.kugi.lenobl.ru;</w:t>
      </w:r>
    </w:p>
    <w:p w:rsidR="006375D7" w:rsidRDefault="006375D7">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375D7" w:rsidRDefault="006375D7">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6375D7" w:rsidRDefault="006375D7">
      <w:pPr>
        <w:pStyle w:val="ConsPlusNormal"/>
        <w:spacing w:before="220"/>
        <w:ind w:firstLine="540"/>
        <w:jc w:val="both"/>
      </w:pPr>
      <w:r>
        <w:t xml:space="preserve">в государственной информационной системе "Реестр государственных и муниципальных </w:t>
      </w:r>
      <w:r>
        <w:lastRenderedPageBreak/>
        <w:t>услуг (функций) Ленинградской области" (далее - Реестр).</w:t>
      </w:r>
    </w:p>
    <w:p w:rsidR="006375D7" w:rsidRDefault="006375D7">
      <w:pPr>
        <w:pStyle w:val="ConsPlusNormal"/>
        <w:jc w:val="both"/>
      </w:pPr>
      <w:r>
        <w:t xml:space="preserve">(абзац введен </w:t>
      </w:r>
      <w:hyperlink r:id="rId37"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jc w:val="both"/>
      </w:pPr>
    </w:p>
    <w:p w:rsidR="006375D7" w:rsidRDefault="006375D7">
      <w:pPr>
        <w:pStyle w:val="ConsPlusTitle"/>
        <w:jc w:val="center"/>
        <w:outlineLvl w:val="1"/>
      </w:pPr>
      <w:r>
        <w:t>2. Стандарт предоставления государственной услуги</w:t>
      </w:r>
    </w:p>
    <w:p w:rsidR="006375D7" w:rsidRDefault="006375D7">
      <w:pPr>
        <w:pStyle w:val="ConsPlusNormal"/>
        <w:jc w:val="both"/>
      </w:pPr>
    </w:p>
    <w:p w:rsidR="006375D7" w:rsidRDefault="006375D7">
      <w:pPr>
        <w:pStyle w:val="ConsPlusNormal"/>
        <w:ind w:firstLine="540"/>
        <w:jc w:val="both"/>
      </w:pPr>
      <w:r>
        <w:t>2.1. Полное наименование услуги:</w:t>
      </w:r>
    </w:p>
    <w:p w:rsidR="006375D7" w:rsidRDefault="006375D7">
      <w:pPr>
        <w:pStyle w:val="ConsPlusNormal"/>
        <w:spacing w:before="220"/>
        <w:ind w:firstLine="540"/>
        <w:jc w:val="both"/>
      </w:pPr>
      <w:r>
        <w:t>Предоставление информации об объектах учета, содержащейся в реестре государственного имущества Ленинградской области (далее - государственная услуга).</w:t>
      </w:r>
    </w:p>
    <w:p w:rsidR="006375D7" w:rsidRDefault="006375D7">
      <w:pPr>
        <w:pStyle w:val="ConsPlusNormal"/>
        <w:spacing w:before="220"/>
        <w:ind w:firstLine="540"/>
        <w:jc w:val="both"/>
      </w:pPr>
      <w:r>
        <w:t>Сокращенное наименование услуги:</w:t>
      </w:r>
    </w:p>
    <w:p w:rsidR="006375D7" w:rsidRDefault="006375D7">
      <w:pPr>
        <w:pStyle w:val="ConsPlusNormal"/>
        <w:spacing w:before="220"/>
        <w:ind w:firstLine="540"/>
        <w:jc w:val="both"/>
      </w:pPr>
      <w:r>
        <w:t>Предоставление информации об объектах учета, содержащейся в реестре государственного имущества Ленинградской области.</w:t>
      </w:r>
    </w:p>
    <w:p w:rsidR="006375D7" w:rsidRDefault="006375D7">
      <w:pPr>
        <w:pStyle w:val="ConsPlusNormal"/>
        <w:spacing w:before="220"/>
        <w:ind w:firstLine="540"/>
        <w:jc w:val="both"/>
      </w:pPr>
      <w:r>
        <w:t>2.2. Государственную услугу предоставляет:</w:t>
      </w:r>
    </w:p>
    <w:p w:rsidR="006375D7" w:rsidRDefault="006375D7">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w:t>
      </w:r>
    </w:p>
    <w:p w:rsidR="006375D7" w:rsidRDefault="006375D7">
      <w:pPr>
        <w:pStyle w:val="ConsPlusNormal"/>
        <w:spacing w:before="220"/>
        <w:ind w:firstLine="540"/>
        <w:jc w:val="both"/>
      </w:pPr>
      <w:r>
        <w:t>В предоставлении услуги участвуют:</w:t>
      </w:r>
    </w:p>
    <w:p w:rsidR="006375D7" w:rsidRDefault="006375D7">
      <w:pPr>
        <w:pStyle w:val="ConsPlusNormal"/>
        <w:spacing w:before="220"/>
        <w:ind w:firstLine="540"/>
        <w:jc w:val="both"/>
      </w:pPr>
      <w:r>
        <w:t>- ГБУ ЛО "МФЦ".</w:t>
      </w:r>
    </w:p>
    <w:p w:rsidR="006375D7" w:rsidRDefault="006375D7">
      <w:pPr>
        <w:pStyle w:val="ConsPlusNormal"/>
        <w:spacing w:before="220"/>
        <w:ind w:firstLine="540"/>
        <w:jc w:val="both"/>
      </w:pPr>
      <w:r>
        <w:t>Заявление на получение государственной услуги с комплектом документов принимается:</w:t>
      </w:r>
    </w:p>
    <w:p w:rsidR="006375D7" w:rsidRDefault="006375D7">
      <w:pPr>
        <w:pStyle w:val="ConsPlusNormal"/>
        <w:spacing w:before="220"/>
        <w:ind w:firstLine="540"/>
        <w:jc w:val="both"/>
      </w:pPr>
      <w:r>
        <w:t>1) при личной явке:</w:t>
      </w:r>
    </w:p>
    <w:p w:rsidR="006375D7" w:rsidRDefault="006375D7">
      <w:pPr>
        <w:pStyle w:val="ConsPlusNormal"/>
        <w:spacing w:before="220"/>
        <w:ind w:firstLine="540"/>
        <w:jc w:val="both"/>
      </w:pPr>
      <w:r>
        <w:t>в филиалах, отделах, удаленных рабочих местах ГБУ ЛО "МФЦ" (при наличии соглашения);</w:t>
      </w:r>
    </w:p>
    <w:p w:rsidR="006375D7" w:rsidRDefault="006375D7">
      <w:pPr>
        <w:pStyle w:val="ConsPlusNormal"/>
        <w:spacing w:before="220"/>
        <w:ind w:firstLine="540"/>
        <w:jc w:val="both"/>
      </w:pPr>
      <w:r>
        <w:t>2) без личной явки:</w:t>
      </w:r>
    </w:p>
    <w:p w:rsidR="006375D7" w:rsidRDefault="006375D7">
      <w:pPr>
        <w:pStyle w:val="ConsPlusNormal"/>
        <w:spacing w:before="220"/>
        <w:ind w:firstLine="540"/>
        <w:jc w:val="both"/>
      </w:pPr>
      <w:r>
        <w:t>почтовым отправлением в комитет;</w:t>
      </w:r>
    </w:p>
    <w:p w:rsidR="006375D7" w:rsidRDefault="006375D7">
      <w:pPr>
        <w:pStyle w:val="ConsPlusNormal"/>
        <w:spacing w:before="220"/>
        <w:ind w:firstLine="540"/>
        <w:jc w:val="both"/>
      </w:pPr>
      <w:r>
        <w:t>в электронной форме через личный кабинет заявителя на ПГУ ЛО/ЕПГУ;</w:t>
      </w:r>
    </w:p>
    <w:p w:rsidR="006375D7" w:rsidRDefault="006375D7">
      <w:pPr>
        <w:pStyle w:val="ConsPlusNormal"/>
        <w:spacing w:before="220"/>
        <w:ind w:firstLine="540"/>
        <w:jc w:val="both"/>
      </w:pPr>
      <w:r>
        <w:t>в электронной форме через сайт комитета (при технической реализации).</w:t>
      </w:r>
    </w:p>
    <w:p w:rsidR="006375D7" w:rsidRDefault="006375D7">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6375D7" w:rsidRDefault="006375D7">
      <w:pPr>
        <w:pStyle w:val="ConsPlusNormal"/>
        <w:spacing w:before="220"/>
        <w:ind w:firstLine="540"/>
        <w:jc w:val="both"/>
      </w:pPr>
      <w:r>
        <w:t>- посредством ПГУ ЛО/ЕПГУ - в ГБУ ЛО "МФЦ".</w:t>
      </w:r>
    </w:p>
    <w:p w:rsidR="006375D7" w:rsidRDefault="006375D7">
      <w:pPr>
        <w:pStyle w:val="ConsPlusNormal"/>
        <w:spacing w:before="220"/>
        <w:ind w:firstLine="540"/>
        <w:jc w:val="both"/>
      </w:pPr>
      <w:r>
        <w:t>Для записи заявитель выбирает любые свободные для приема дату и время в пределах установленного в ГБУ ЛО "МФЦ" графика приема заявителей.</w:t>
      </w:r>
    </w:p>
    <w:p w:rsidR="006375D7" w:rsidRDefault="006375D7">
      <w:pPr>
        <w:pStyle w:val="ConsPlusNormal"/>
        <w:jc w:val="both"/>
      </w:pPr>
      <w:r>
        <w:t xml:space="preserve">(п. 2.2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75D7" w:rsidRDefault="006375D7">
      <w:pPr>
        <w:pStyle w:val="ConsPlusNormal"/>
        <w:spacing w:before="220"/>
        <w:ind w:firstLine="540"/>
        <w:jc w:val="both"/>
      </w:pPr>
      <w:r>
        <w:t xml:space="preserve">2.2.1.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w:t>
      </w:r>
      <w:hyperlink r:id="rId39" w:history="1">
        <w:r>
          <w:rPr>
            <w:color w:val="0000FF"/>
          </w:rPr>
          <w:t>частью 18 статьи 14.1</w:t>
        </w:r>
      </w:hyperlink>
      <w:r>
        <w:t xml:space="preserve"> Федерального закона от 27 июля 2006 года N 149-ФЗ</w:t>
      </w:r>
      <w:proofErr w:type="gramEnd"/>
      <w:r>
        <w:t xml:space="preserve"> "Об информации, информационных технологиях и о защите информации" (при наличии технической возможности).</w:t>
      </w:r>
    </w:p>
    <w:p w:rsidR="006375D7" w:rsidRDefault="006375D7">
      <w:pPr>
        <w:pStyle w:val="ConsPlusNormal"/>
        <w:jc w:val="both"/>
      </w:pPr>
      <w:r>
        <w:t xml:space="preserve">(п. 2.2.1 </w:t>
      </w:r>
      <w:proofErr w:type="gramStart"/>
      <w:r>
        <w:t>введен</w:t>
      </w:r>
      <w:proofErr w:type="gramEnd"/>
      <w:r>
        <w:t xml:space="preserve"> </w:t>
      </w:r>
      <w:hyperlink r:id="rId40" w:history="1">
        <w:r>
          <w:rPr>
            <w:color w:val="0000FF"/>
          </w:rPr>
          <w:t>Приказом</w:t>
        </w:r>
      </w:hyperlink>
      <w:r>
        <w:t xml:space="preserve"> Ленинградского областного комитета по управлению государственным </w:t>
      </w:r>
      <w:r>
        <w:lastRenderedPageBreak/>
        <w:t>имуществом от 28.10.2021 N 33)</w:t>
      </w:r>
    </w:p>
    <w:p w:rsidR="006375D7" w:rsidRDefault="006375D7">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6375D7" w:rsidRDefault="006375D7">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375D7" w:rsidRDefault="006375D7">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75D7" w:rsidRDefault="006375D7">
      <w:pPr>
        <w:pStyle w:val="ConsPlusNormal"/>
        <w:jc w:val="both"/>
      </w:pPr>
      <w:r>
        <w:t xml:space="preserve">(п. 2.2.2 </w:t>
      </w:r>
      <w:proofErr w:type="gramStart"/>
      <w:r>
        <w:t>введен</w:t>
      </w:r>
      <w:proofErr w:type="gramEnd"/>
      <w:r>
        <w:t xml:space="preserve"> </w:t>
      </w:r>
      <w:hyperlink r:id="rId41"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6375D7" w:rsidRDefault="006375D7">
      <w:pPr>
        <w:pStyle w:val="ConsPlusNormal"/>
        <w:spacing w:before="220"/>
        <w:ind w:firstLine="540"/>
        <w:jc w:val="both"/>
      </w:pPr>
      <w:r>
        <w:t>2.3. Результатом предоставления государственной услуги является:</w:t>
      </w:r>
    </w:p>
    <w:p w:rsidR="006375D7" w:rsidRDefault="006375D7">
      <w:pPr>
        <w:pStyle w:val="ConsPlusNormal"/>
        <w:spacing w:before="220"/>
        <w:ind w:firstLine="540"/>
        <w:jc w:val="both"/>
      </w:pPr>
      <w:r>
        <w:t xml:space="preserve">- </w:t>
      </w:r>
      <w:hyperlink w:anchor="P632" w:history="1">
        <w:r>
          <w:rPr>
            <w:color w:val="0000FF"/>
          </w:rPr>
          <w:t>выписка</w:t>
        </w:r>
      </w:hyperlink>
      <w:r>
        <w:t xml:space="preserve"> из реестра государственного имущества Ленинградской области (далее - реестр), согласно приложению 4 к регламенту;</w:t>
      </w:r>
    </w:p>
    <w:p w:rsidR="006375D7" w:rsidRDefault="006375D7">
      <w:pPr>
        <w:pStyle w:val="ConsPlusNormal"/>
        <w:jc w:val="both"/>
      </w:pPr>
      <w:r>
        <w:t xml:space="preserve">(в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15.01.2021 N 04)</w:t>
      </w:r>
    </w:p>
    <w:p w:rsidR="006375D7" w:rsidRDefault="006375D7">
      <w:pPr>
        <w:pStyle w:val="ConsPlusNormal"/>
        <w:spacing w:before="220"/>
        <w:ind w:firstLine="540"/>
        <w:jc w:val="both"/>
      </w:pPr>
      <w:r>
        <w:t>- уведомление об отсутствии объекта учета в реестре;</w:t>
      </w:r>
    </w:p>
    <w:p w:rsidR="006375D7" w:rsidRDefault="006375D7">
      <w:pPr>
        <w:pStyle w:val="ConsPlusNormal"/>
        <w:spacing w:before="220"/>
        <w:ind w:firstLine="540"/>
        <w:jc w:val="both"/>
      </w:pPr>
      <w:r>
        <w:t>- уведомление об отказе в предоставлении информации об объектах учета, содержащейся в реестре.</w:t>
      </w:r>
    </w:p>
    <w:p w:rsidR="006375D7" w:rsidRDefault="006375D7">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w:t>
      </w:r>
    </w:p>
    <w:p w:rsidR="006375D7" w:rsidRDefault="006375D7">
      <w:pPr>
        <w:pStyle w:val="ConsPlusNormal"/>
        <w:spacing w:before="220"/>
        <w:ind w:firstLine="540"/>
        <w:jc w:val="both"/>
      </w:pPr>
      <w:r>
        <w:t>1) при личной явке:</w:t>
      </w:r>
    </w:p>
    <w:p w:rsidR="006375D7" w:rsidRDefault="006375D7">
      <w:pPr>
        <w:pStyle w:val="ConsPlusNormal"/>
        <w:spacing w:before="220"/>
        <w:ind w:firstLine="540"/>
        <w:jc w:val="both"/>
      </w:pPr>
      <w:r>
        <w:t>в комитете;</w:t>
      </w:r>
    </w:p>
    <w:p w:rsidR="006375D7" w:rsidRDefault="006375D7">
      <w:pPr>
        <w:pStyle w:val="ConsPlusNormal"/>
        <w:spacing w:before="220"/>
        <w:ind w:firstLine="540"/>
        <w:jc w:val="both"/>
      </w:pPr>
      <w:r>
        <w:t>в филиалах, отделах, удаленных рабочих местах ГБУ ЛО "МФЦ" (при наличии соглашения);</w:t>
      </w:r>
    </w:p>
    <w:p w:rsidR="006375D7" w:rsidRDefault="006375D7">
      <w:pPr>
        <w:pStyle w:val="ConsPlusNormal"/>
        <w:spacing w:before="220"/>
        <w:ind w:firstLine="540"/>
        <w:jc w:val="both"/>
      </w:pPr>
      <w:r>
        <w:t>2) без личной явки:</w:t>
      </w:r>
    </w:p>
    <w:p w:rsidR="006375D7" w:rsidRDefault="006375D7">
      <w:pPr>
        <w:pStyle w:val="ConsPlusNormal"/>
        <w:spacing w:before="220"/>
        <w:ind w:firstLine="540"/>
        <w:jc w:val="both"/>
      </w:pPr>
      <w:r>
        <w:t>почтовым отправлением;</w:t>
      </w:r>
    </w:p>
    <w:p w:rsidR="006375D7" w:rsidRDefault="006375D7">
      <w:pPr>
        <w:pStyle w:val="ConsPlusNormal"/>
        <w:spacing w:before="220"/>
        <w:ind w:firstLine="540"/>
        <w:jc w:val="both"/>
      </w:pPr>
      <w:r>
        <w:t>в электронной форме через личный кабинет заявителя на ПГУ ЛО/ЕПГУ.</w:t>
      </w:r>
    </w:p>
    <w:p w:rsidR="006375D7" w:rsidRDefault="006375D7">
      <w:pPr>
        <w:pStyle w:val="ConsPlusNormal"/>
        <w:jc w:val="both"/>
      </w:pPr>
      <w:r>
        <w:t xml:space="preserve">(п. 2.3 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375D7" w:rsidRDefault="006375D7">
      <w:pPr>
        <w:pStyle w:val="ConsPlusNormal"/>
        <w:spacing w:before="220"/>
        <w:ind w:firstLine="540"/>
        <w:jc w:val="both"/>
      </w:pPr>
      <w:r>
        <w:t xml:space="preserve">2.4. Срок предоставления государственной услуги составляет не более 15 календарных дней </w:t>
      </w:r>
      <w:proofErr w:type="gramStart"/>
      <w:r>
        <w:t>с даты поступления</w:t>
      </w:r>
      <w:proofErr w:type="gramEnd"/>
      <w:r>
        <w:t xml:space="preserve"> заявления в комитет.</w:t>
      </w:r>
    </w:p>
    <w:p w:rsidR="006375D7" w:rsidRDefault="006375D7">
      <w:pPr>
        <w:pStyle w:val="ConsPlusNormal"/>
        <w:spacing w:before="220"/>
        <w:ind w:firstLine="540"/>
        <w:jc w:val="both"/>
      </w:pPr>
      <w:r>
        <w:t>2.5. Правовые основания для предоставления государственной услуги.</w:t>
      </w:r>
    </w:p>
    <w:p w:rsidR="006375D7" w:rsidRDefault="006375D7">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http://www.kugi.lenobl.ru и в Реестре.</w:t>
      </w:r>
    </w:p>
    <w:p w:rsidR="006375D7" w:rsidRDefault="006375D7">
      <w:pPr>
        <w:pStyle w:val="ConsPlusNormal"/>
        <w:jc w:val="both"/>
      </w:pPr>
      <w:r>
        <w:t>(</w:t>
      </w:r>
      <w:proofErr w:type="gramStart"/>
      <w:r>
        <w:t>п</w:t>
      </w:r>
      <w:proofErr w:type="gramEnd"/>
      <w:r>
        <w:t xml:space="preserve">. 2.5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spacing w:before="220"/>
        <w:ind w:firstLine="540"/>
        <w:jc w:val="both"/>
      </w:pPr>
      <w:bookmarkStart w:id="2" w:name="P118"/>
      <w:bookmarkEnd w:id="2"/>
      <w: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375D7" w:rsidRDefault="006375D7">
      <w:pPr>
        <w:pStyle w:val="ConsPlusNormal"/>
        <w:spacing w:before="220"/>
        <w:ind w:firstLine="540"/>
        <w:jc w:val="both"/>
      </w:pPr>
      <w:r>
        <w:t xml:space="preserve">1) </w:t>
      </w:r>
      <w:hyperlink w:anchor="P419" w:history="1">
        <w:r>
          <w:rPr>
            <w:color w:val="0000FF"/>
          </w:rPr>
          <w:t>заявление</w:t>
        </w:r>
      </w:hyperlink>
      <w:r>
        <w:t xml:space="preserve"> о предоставлении услуги в соответствии с приложением 1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6375D7" w:rsidRDefault="006375D7">
      <w:pPr>
        <w:pStyle w:val="ConsPlusNormal"/>
        <w:jc w:val="both"/>
      </w:pPr>
      <w:r>
        <w:t xml:space="preserve">(пп. 1 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375D7" w:rsidRDefault="006375D7">
      <w:pPr>
        <w:pStyle w:val="ConsPlusNormal"/>
        <w:spacing w:before="220"/>
        <w:ind w:firstLine="540"/>
        <w:jc w:val="both"/>
      </w:pPr>
      <w:r>
        <w:t xml:space="preserve">3) исключен. - </w:t>
      </w:r>
      <w:hyperlink r:id="rId46" w:history="1">
        <w:r>
          <w:rPr>
            <w:color w:val="0000FF"/>
          </w:rPr>
          <w:t>Приказ</w:t>
        </w:r>
      </w:hyperlink>
      <w:r>
        <w:t xml:space="preserve"> Ленинградского областного комитета по управлению государственным имуществом от 16.01.2018 N 2;</w:t>
      </w:r>
    </w:p>
    <w:p w:rsidR="006375D7" w:rsidRDefault="006375D7">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375D7" w:rsidRDefault="006375D7">
      <w:pPr>
        <w:pStyle w:val="ConsPlusNormal"/>
        <w:jc w:val="both"/>
      </w:pPr>
      <w:r>
        <w:t xml:space="preserve">(пп. 4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spacing w:before="220"/>
        <w:ind w:firstLine="540"/>
        <w:jc w:val="both"/>
      </w:pPr>
      <w:r>
        <w:t>5) согласие на обработку персональных данных (в случае представления персональных данных).</w:t>
      </w:r>
    </w:p>
    <w:p w:rsidR="006375D7" w:rsidRDefault="006375D7">
      <w:pPr>
        <w:pStyle w:val="ConsPlusNormal"/>
        <w:jc w:val="both"/>
      </w:pPr>
      <w:r>
        <w:t xml:space="preserve">(пп. 5 </w:t>
      </w:r>
      <w:proofErr w:type="gramStart"/>
      <w:r>
        <w:t>введен</w:t>
      </w:r>
      <w:proofErr w:type="gramEnd"/>
      <w:r>
        <w:t xml:space="preserve"> </w:t>
      </w:r>
      <w:hyperlink r:id="rId48"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6375D7" w:rsidRDefault="006375D7">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375D7" w:rsidRDefault="006375D7">
      <w:pPr>
        <w:pStyle w:val="ConsPlusNormal"/>
        <w:spacing w:before="220"/>
        <w:ind w:firstLine="540"/>
        <w:jc w:val="both"/>
      </w:pPr>
      <w:r>
        <w:t xml:space="preserve">Абзацы второй - пятый утратили силу. - </w:t>
      </w:r>
      <w:hyperlink r:id="rId49" w:history="1">
        <w:r>
          <w:rPr>
            <w:color w:val="0000FF"/>
          </w:rPr>
          <w:t>Приказ</w:t>
        </w:r>
      </w:hyperlink>
      <w:r>
        <w:t xml:space="preserve"> Ленинградского областного комитета по управлению государственным имуществом от 16.07.2020 N 20.</w:t>
      </w:r>
    </w:p>
    <w:p w:rsidR="006375D7" w:rsidRDefault="006375D7">
      <w:pPr>
        <w:pStyle w:val="ConsPlusNormal"/>
        <w:spacing w:before="220"/>
        <w:ind w:firstLine="540"/>
        <w:jc w:val="both"/>
      </w:pPr>
      <w: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375D7" w:rsidRDefault="006375D7">
      <w:pPr>
        <w:pStyle w:val="ConsPlusNormal"/>
        <w:jc w:val="both"/>
      </w:pPr>
      <w:r>
        <w:t xml:space="preserve">(абзац введен </w:t>
      </w:r>
      <w:hyperlink r:id="rId50"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6375D7" w:rsidRDefault="006375D7">
      <w:pPr>
        <w:pStyle w:val="ConsPlusNormal"/>
        <w:jc w:val="both"/>
      </w:pPr>
      <w:r>
        <w:t xml:space="preserve">(п. 2.7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375D7" w:rsidRDefault="006375D7">
      <w:pPr>
        <w:pStyle w:val="ConsPlusNormal"/>
        <w:spacing w:before="220"/>
        <w:ind w:firstLine="540"/>
        <w:jc w:val="both"/>
      </w:pPr>
      <w:r>
        <w:t>2.7.1. При предоставлении государственной услуги запрещается требовать от заявителя:</w:t>
      </w:r>
    </w:p>
    <w:p w:rsidR="006375D7" w:rsidRDefault="006375D7">
      <w:pPr>
        <w:pStyle w:val="ConsPlusNormal"/>
        <w:spacing w:before="220"/>
        <w:ind w:firstLine="540"/>
        <w:jc w:val="both"/>
      </w:pPr>
      <w:r>
        <w:t xml:space="preserve">представления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375D7" w:rsidRDefault="006375D7">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2"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6375D7" w:rsidRDefault="006375D7">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3" w:history="1">
        <w:r>
          <w:rPr>
            <w:color w:val="0000FF"/>
          </w:rPr>
          <w:t>части 1 статьи 9</w:t>
        </w:r>
      </w:hyperlink>
      <w:r>
        <w:t xml:space="preserve"> Федерального закона N 210-ФЗ;</w:t>
      </w:r>
      <w:proofErr w:type="gramEnd"/>
    </w:p>
    <w:p w:rsidR="006375D7" w:rsidRDefault="006375D7">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4" w:history="1">
        <w:r>
          <w:rPr>
            <w:color w:val="0000FF"/>
          </w:rPr>
          <w:t>пунктом 4 части 1 статьи 7</w:t>
        </w:r>
      </w:hyperlink>
      <w:r>
        <w:t xml:space="preserve"> Федерального закона N 210-ФЗ;</w:t>
      </w:r>
    </w:p>
    <w:p w:rsidR="006375D7" w:rsidRDefault="006375D7">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5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375D7" w:rsidRDefault="006375D7">
      <w:pPr>
        <w:pStyle w:val="ConsPlusNormal"/>
        <w:jc w:val="both"/>
      </w:pPr>
      <w:r>
        <w:t xml:space="preserve">(абзац введен </w:t>
      </w:r>
      <w:hyperlink r:id="rId56"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6375D7" w:rsidRDefault="006375D7">
      <w:pPr>
        <w:pStyle w:val="ConsPlusNormal"/>
        <w:jc w:val="both"/>
      </w:pPr>
      <w:r>
        <w:t xml:space="preserve">(п. 2.7.1 </w:t>
      </w:r>
      <w:proofErr w:type="gramStart"/>
      <w:r>
        <w:t>введен</w:t>
      </w:r>
      <w:proofErr w:type="gramEnd"/>
      <w:r>
        <w:t xml:space="preserve"> </w:t>
      </w:r>
      <w:hyperlink r:id="rId57"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spacing w:before="220"/>
        <w:ind w:firstLine="540"/>
        <w:jc w:val="both"/>
      </w:pPr>
      <w:r>
        <w:t>2.7.2. При наступлении событий, являющихся основанием для предоставления государственной услуги, комитет вправе:</w:t>
      </w:r>
    </w:p>
    <w:p w:rsidR="006375D7" w:rsidRDefault="006375D7">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6375D7" w:rsidRDefault="006375D7">
      <w:pPr>
        <w:pStyle w:val="ConsPlusNormal"/>
        <w:spacing w:before="220"/>
        <w:ind w:firstLine="540"/>
        <w:jc w:val="both"/>
      </w:pPr>
      <w:proofErr w:type="gramStart"/>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6375D7" w:rsidRDefault="006375D7">
      <w:pPr>
        <w:pStyle w:val="ConsPlusNormal"/>
        <w:jc w:val="both"/>
      </w:pPr>
      <w:r>
        <w:t xml:space="preserve">(п. 2.7.2 </w:t>
      </w:r>
      <w:proofErr w:type="gramStart"/>
      <w:r>
        <w:t>введен</w:t>
      </w:r>
      <w:proofErr w:type="gramEnd"/>
      <w:r>
        <w:t xml:space="preserve"> </w:t>
      </w:r>
      <w:hyperlink r:id="rId58"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6375D7" w:rsidRDefault="006375D7">
      <w:pPr>
        <w:pStyle w:val="ConsPlusNormal"/>
        <w:spacing w:before="220"/>
        <w:ind w:firstLine="540"/>
        <w:jc w:val="both"/>
      </w:pPr>
      <w:r>
        <w:t xml:space="preserve">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w:t>
      </w:r>
      <w:r>
        <w:lastRenderedPageBreak/>
        <w:t>возможность приостановления предоставления государственной услуги предусмотрена действующим законодательством.</w:t>
      </w:r>
    </w:p>
    <w:p w:rsidR="006375D7" w:rsidRDefault="006375D7">
      <w:pPr>
        <w:pStyle w:val="ConsPlusNormal"/>
        <w:spacing w:before="220"/>
        <w:ind w:firstLine="540"/>
        <w:jc w:val="both"/>
      </w:pPr>
      <w:r>
        <w:t>Основания для приостановления предоставления государственной услуги не предусмотрены.</w:t>
      </w:r>
    </w:p>
    <w:p w:rsidR="006375D7" w:rsidRDefault="006375D7">
      <w:pPr>
        <w:pStyle w:val="ConsPlusNormal"/>
        <w:jc w:val="both"/>
      </w:pPr>
      <w:r>
        <w:t>(</w:t>
      </w:r>
      <w:proofErr w:type="gramStart"/>
      <w:r>
        <w:t>п</w:t>
      </w:r>
      <w:proofErr w:type="gramEnd"/>
      <w:r>
        <w:t xml:space="preserve">. 2.8 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6375D7" w:rsidRDefault="006375D7">
      <w:pPr>
        <w:pStyle w:val="ConsPlusNormal"/>
        <w:spacing w:before="220"/>
        <w:ind w:firstLine="540"/>
        <w:jc w:val="both"/>
      </w:pPr>
      <w:bookmarkStart w:id="3" w:name="P147"/>
      <w:bookmarkEnd w:id="3"/>
      <w:r>
        <w:t>2.9. Исчерпывающий перечень оснований для отказа в приеме документов, необходимых для предоставления государственной услуги:</w:t>
      </w:r>
    </w:p>
    <w:p w:rsidR="006375D7" w:rsidRDefault="006375D7">
      <w:pPr>
        <w:pStyle w:val="ConsPlusNormal"/>
        <w:spacing w:before="220"/>
        <w:ind w:firstLine="540"/>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375D7" w:rsidRDefault="006375D7">
      <w:pPr>
        <w:pStyle w:val="ConsPlusNormal"/>
        <w:spacing w:before="220"/>
        <w:ind w:firstLine="540"/>
        <w:jc w:val="both"/>
      </w:pPr>
      <w:r>
        <w:t xml:space="preserve">- заявителем не представлены документы, установленные </w:t>
      </w:r>
      <w:hyperlink w:anchor="P118" w:history="1">
        <w:r>
          <w:rPr>
            <w:color w:val="0000FF"/>
          </w:rPr>
          <w:t>п.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6375D7" w:rsidRDefault="006375D7">
      <w:pPr>
        <w:pStyle w:val="ConsPlusNormal"/>
        <w:jc w:val="both"/>
      </w:pPr>
      <w:r>
        <w:t>(</w:t>
      </w:r>
      <w:proofErr w:type="gramStart"/>
      <w:r>
        <w:t>п</w:t>
      </w:r>
      <w:proofErr w:type="gramEnd"/>
      <w:r>
        <w:t xml:space="preserve">. 2.9 в ред. </w:t>
      </w:r>
      <w:hyperlink r:id="rId60"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6375D7" w:rsidRDefault="006375D7">
      <w:pPr>
        <w:pStyle w:val="ConsPlusNormal"/>
        <w:spacing w:before="220"/>
        <w:ind w:firstLine="540"/>
        <w:jc w:val="both"/>
      </w:pPr>
      <w:bookmarkStart w:id="4" w:name="P151"/>
      <w:bookmarkEnd w:id="4"/>
      <w:r>
        <w:t>2.10. Исчерпывающий перечень оснований для отказа в предоставлении государственной услуги:</w:t>
      </w:r>
    </w:p>
    <w:p w:rsidR="006375D7" w:rsidRDefault="006375D7">
      <w:pPr>
        <w:pStyle w:val="ConsPlusNormal"/>
        <w:spacing w:before="220"/>
        <w:ind w:firstLine="540"/>
        <w:jc w:val="both"/>
      </w:pPr>
      <w:r>
        <w:t>1) отсутствие оплаты за предоставление государственной услуги (в случае если за предоставление услуги установлена пошлина или иная плата):</w:t>
      </w:r>
    </w:p>
    <w:p w:rsidR="006375D7" w:rsidRDefault="006375D7">
      <w:pPr>
        <w:pStyle w:val="ConsPlusNormal"/>
        <w:spacing w:before="220"/>
        <w:ind w:firstLine="540"/>
        <w:jc w:val="both"/>
      </w:pPr>
      <w:r>
        <w:t>- заявителем не внесена плата за предоставление государственной услуги;</w:t>
      </w:r>
    </w:p>
    <w:p w:rsidR="006375D7" w:rsidRDefault="006375D7">
      <w:pPr>
        <w:pStyle w:val="ConsPlusNormal"/>
        <w:spacing w:before="220"/>
        <w:ind w:firstLine="540"/>
        <w:jc w:val="both"/>
      </w:pPr>
      <w:r>
        <w:t>2) заявление на получение услуги оформлено не в соответствии с административным регламентом:</w:t>
      </w:r>
    </w:p>
    <w:p w:rsidR="006375D7" w:rsidRDefault="006375D7">
      <w:pPr>
        <w:pStyle w:val="ConsPlusNormal"/>
        <w:spacing w:before="220"/>
        <w:ind w:firstLine="540"/>
        <w:jc w:val="both"/>
      </w:pPr>
      <w: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государственного имущества Ленинградской области.</w:t>
      </w:r>
    </w:p>
    <w:p w:rsidR="006375D7" w:rsidRDefault="006375D7">
      <w:pPr>
        <w:pStyle w:val="ConsPlusNormal"/>
        <w:jc w:val="both"/>
      </w:pPr>
      <w:r>
        <w:t xml:space="preserve">(п. 2.10 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6375D7" w:rsidRDefault="006375D7">
      <w:pPr>
        <w:pStyle w:val="ConsPlusNormal"/>
        <w:spacing w:before="220"/>
        <w:ind w:firstLine="540"/>
        <w:jc w:val="both"/>
      </w:pPr>
      <w:r>
        <w:t>2.11. Государственная услуга предоставляется комитетом платно (за исключением предоставления государственной услуги органам государственной власти Российской Федерации и Ленинградской области, органам и должностным лицам органов местного самоуправления, владельцам объектов учета, имеющим свидетельство о внесении этих объектов учета в реестр, а также иным лицам в случаях, предусмотренных действующим законодательством).</w:t>
      </w:r>
    </w:p>
    <w:p w:rsidR="006375D7" w:rsidRDefault="006375D7">
      <w:pPr>
        <w:pStyle w:val="ConsPlusNormal"/>
        <w:jc w:val="both"/>
      </w:pPr>
      <w:r>
        <w:t xml:space="preserve">(в ред. Приказов Ленинградского областного комитета по управлению государственным имуществом от 16.01.2018 </w:t>
      </w:r>
      <w:hyperlink r:id="rId62" w:history="1">
        <w:r>
          <w:rPr>
            <w:color w:val="0000FF"/>
          </w:rPr>
          <w:t>N 2</w:t>
        </w:r>
      </w:hyperlink>
      <w:r>
        <w:t xml:space="preserve">, от 16.07.2020 </w:t>
      </w:r>
      <w:hyperlink r:id="rId63" w:history="1">
        <w:r>
          <w:rPr>
            <w:color w:val="0000FF"/>
          </w:rPr>
          <w:t>N 20</w:t>
        </w:r>
      </w:hyperlink>
      <w:r>
        <w:t>)</w:t>
      </w:r>
    </w:p>
    <w:p w:rsidR="006375D7" w:rsidRDefault="006375D7">
      <w:pPr>
        <w:pStyle w:val="ConsPlusNormal"/>
        <w:spacing w:before="220"/>
        <w:ind w:firstLine="540"/>
        <w:jc w:val="both"/>
      </w:pPr>
      <w:r>
        <w:t xml:space="preserve">2.11.1. </w:t>
      </w:r>
      <w:proofErr w:type="gramStart"/>
      <w:r>
        <w:t xml:space="preserve">За предоставление государственной услуги "Предоставление информации об объектах учета, содержащейся в реестре государственного имущества Ленинградской области" взимается плата в размере половины базовой суммы, установленной </w:t>
      </w:r>
      <w:hyperlink r:id="rId64" w:history="1">
        <w:r>
          <w:rPr>
            <w:color w:val="0000FF"/>
          </w:rPr>
          <w:t>статьей 5</w:t>
        </w:r>
      </w:hyperlink>
      <w:r>
        <w:t xml:space="preserve"> Федерального закона от 19 июня 2000 года N 82-ФЗ "О минимальном размере оплаты труда", за информацию об одном объекте учета в соответствии с </w:t>
      </w:r>
      <w:hyperlink r:id="rId65" w:history="1">
        <w:r>
          <w:rPr>
            <w:color w:val="0000FF"/>
          </w:rPr>
          <w:t>п. 4.4</w:t>
        </w:r>
      </w:hyperlink>
      <w:r>
        <w:t xml:space="preserve"> Постановления Правительства Ленинградской области от 25.03.1999 N 20 "Об</w:t>
      </w:r>
      <w:proofErr w:type="gramEnd"/>
      <w:r>
        <w:t xml:space="preserve"> организации учета государственного имущества Ленинградской области и порядке ведения реестра этого имущества".</w:t>
      </w:r>
    </w:p>
    <w:p w:rsidR="006375D7" w:rsidRDefault="006375D7">
      <w:pPr>
        <w:pStyle w:val="ConsPlusNormal"/>
        <w:jc w:val="both"/>
      </w:pPr>
      <w:r>
        <w:t xml:space="preserve">(п. 2.11.1 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25.05.2018 N 19)</w:t>
      </w:r>
    </w:p>
    <w:p w:rsidR="006375D7" w:rsidRDefault="006375D7">
      <w:pPr>
        <w:pStyle w:val="ConsPlusNormal"/>
        <w:spacing w:before="220"/>
        <w:ind w:firstLine="540"/>
        <w:jc w:val="both"/>
      </w:pPr>
      <w:r>
        <w:lastRenderedPageBreak/>
        <w:t>2.11.2. Заявители при предоставлении государственной услуги производят оплату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w:t>
      </w:r>
      <w:hyperlink w:anchor="P569" w:history="1">
        <w:r>
          <w:rPr>
            <w:color w:val="0000FF"/>
          </w:rPr>
          <w:t>приложение 3</w:t>
        </w:r>
      </w:hyperlink>
      <w:r>
        <w:t xml:space="preserve"> к регламенту) размещаются на информационных стендах комитета, а также на официальном сайте комитета в информационно-телекоммуникационной сети "Интернет".</w:t>
      </w:r>
    </w:p>
    <w:p w:rsidR="006375D7" w:rsidRDefault="006375D7">
      <w:pPr>
        <w:pStyle w:val="ConsPlusNormal"/>
        <w:jc w:val="both"/>
      </w:pPr>
      <w:r>
        <w:t xml:space="preserve">(в ред. Приказов Ленинградского областного комитета по управлению государственным имуществом от 25.05.2018 </w:t>
      </w:r>
      <w:hyperlink r:id="rId67" w:history="1">
        <w:r>
          <w:rPr>
            <w:color w:val="0000FF"/>
          </w:rPr>
          <w:t>N 19</w:t>
        </w:r>
      </w:hyperlink>
      <w:r>
        <w:t xml:space="preserve">, от 16.07.2020 </w:t>
      </w:r>
      <w:hyperlink r:id="rId68" w:history="1">
        <w:r>
          <w:rPr>
            <w:color w:val="0000FF"/>
          </w:rPr>
          <w:t>N 20</w:t>
        </w:r>
      </w:hyperlink>
      <w:r>
        <w:t xml:space="preserve">, от 15.01.2021 </w:t>
      </w:r>
      <w:hyperlink r:id="rId69" w:history="1">
        <w:r>
          <w:rPr>
            <w:color w:val="0000FF"/>
          </w:rPr>
          <w:t>N 04</w:t>
        </w:r>
      </w:hyperlink>
      <w:r>
        <w:t>)</w:t>
      </w:r>
    </w:p>
    <w:p w:rsidR="006375D7" w:rsidRDefault="006375D7">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375D7" w:rsidRDefault="006375D7">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6375D7" w:rsidRDefault="006375D7">
      <w:pPr>
        <w:pStyle w:val="ConsPlusNormal"/>
        <w:spacing w:before="220"/>
        <w:ind w:firstLine="540"/>
        <w:jc w:val="both"/>
      </w:pPr>
      <w:r>
        <w:t xml:space="preserve">при направлении запроса на бумажном носителе из МФЦ в комитет (при наличии соглашения) - в течение 3 (трех) дней </w:t>
      </w:r>
      <w:proofErr w:type="gramStart"/>
      <w:r>
        <w:t>с даты поступления</w:t>
      </w:r>
      <w:proofErr w:type="gramEnd"/>
      <w:r>
        <w:t xml:space="preserve"> запроса;</w:t>
      </w:r>
    </w:p>
    <w:p w:rsidR="006375D7" w:rsidRDefault="006375D7">
      <w:pPr>
        <w:pStyle w:val="ConsPlusNormal"/>
        <w:spacing w:before="220"/>
        <w:ind w:firstLine="540"/>
        <w:jc w:val="both"/>
      </w:pPr>
      <w:r>
        <w:t xml:space="preserve">при направлении запроса в форме электронного документа посредством ЕПГУ или ПГУ ЛО (при наличии технической возможности) - в течение 3 (трех) дней </w:t>
      </w:r>
      <w:proofErr w:type="gramStart"/>
      <w:r>
        <w:t>с даты поступления</w:t>
      </w:r>
      <w:proofErr w:type="gramEnd"/>
      <w:r>
        <w:t xml:space="preserve"> запроса.</w:t>
      </w:r>
    </w:p>
    <w:p w:rsidR="006375D7" w:rsidRDefault="006375D7">
      <w:pPr>
        <w:pStyle w:val="ConsPlusNormal"/>
        <w:spacing w:before="220"/>
        <w:ind w:firstLine="540"/>
        <w:jc w:val="both"/>
      </w:pPr>
      <w:bookmarkStart w:id="5" w:name="P167"/>
      <w:bookmarkEnd w:id="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375D7" w:rsidRDefault="006375D7">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6375D7" w:rsidRDefault="006375D7">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375D7" w:rsidRDefault="006375D7">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375D7" w:rsidRDefault="006375D7">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6375D7" w:rsidRDefault="006375D7">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6375D7" w:rsidRDefault="006375D7">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6375D7" w:rsidRDefault="006375D7">
      <w:pPr>
        <w:pStyle w:val="ConsPlusNormal"/>
        <w:spacing w:before="220"/>
        <w:ind w:firstLine="540"/>
        <w:jc w:val="both"/>
      </w:pPr>
      <w:r>
        <w:t>2.14.7. При необходимости работником комитета инвалиду оказывается помощь в преодолении барьеров при получении государственной услуги в интересах заявителей.</w:t>
      </w:r>
    </w:p>
    <w:p w:rsidR="006375D7" w:rsidRDefault="006375D7">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375D7" w:rsidRDefault="006375D7">
      <w:pPr>
        <w:pStyle w:val="ConsPlusNormal"/>
        <w:spacing w:before="220"/>
        <w:ind w:firstLine="540"/>
        <w:jc w:val="both"/>
      </w:pPr>
      <w:r>
        <w:t xml:space="preserve">2.14.9. Дублирование необходимой для инвалидов звуковой и зрительной информации, а </w:t>
      </w:r>
      <w: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75D7" w:rsidRDefault="006375D7">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6375D7" w:rsidRDefault="006375D7">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375D7" w:rsidRDefault="006375D7">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6375D7" w:rsidRDefault="006375D7">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375D7" w:rsidRDefault="006375D7">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75D7" w:rsidRDefault="006375D7">
      <w:pPr>
        <w:pStyle w:val="ConsPlusNormal"/>
        <w:spacing w:before="220"/>
        <w:ind w:firstLine="540"/>
        <w:jc w:val="both"/>
      </w:pPr>
      <w:r>
        <w:t xml:space="preserve">2.14.15. Утратил силу. - </w:t>
      </w:r>
      <w:hyperlink r:id="rId70" w:history="1">
        <w:r>
          <w:rPr>
            <w:color w:val="0000FF"/>
          </w:rPr>
          <w:t>Приказ</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spacing w:before="220"/>
        <w:ind w:firstLine="540"/>
        <w:jc w:val="both"/>
      </w:pPr>
      <w:r>
        <w:t>2.15. Показатели доступности и качества государственной услуги.</w:t>
      </w:r>
    </w:p>
    <w:p w:rsidR="006375D7" w:rsidRDefault="006375D7">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6375D7" w:rsidRDefault="006375D7">
      <w:pPr>
        <w:pStyle w:val="ConsPlusNormal"/>
        <w:spacing w:before="220"/>
        <w:ind w:firstLine="540"/>
        <w:jc w:val="both"/>
      </w:pPr>
      <w:r>
        <w:t>1) транспортная доступность к месту предоставления государственной услуги;</w:t>
      </w:r>
    </w:p>
    <w:p w:rsidR="006375D7" w:rsidRDefault="006375D7">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6375D7" w:rsidRDefault="006375D7">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w:t>
      </w:r>
    </w:p>
    <w:p w:rsidR="006375D7" w:rsidRDefault="006375D7">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6375D7" w:rsidRDefault="006375D7">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6375D7" w:rsidRDefault="006375D7">
      <w:pPr>
        <w:pStyle w:val="ConsPlusNormal"/>
        <w:jc w:val="both"/>
      </w:pPr>
      <w:r>
        <w:t xml:space="preserve">(пп. 5 </w:t>
      </w:r>
      <w:proofErr w:type="gramStart"/>
      <w:r>
        <w:t>введен</w:t>
      </w:r>
      <w:proofErr w:type="gramEnd"/>
      <w:r>
        <w:t xml:space="preserve"> </w:t>
      </w:r>
      <w:hyperlink r:id="rId71"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spacing w:before="220"/>
        <w:ind w:firstLine="540"/>
        <w:jc w:val="both"/>
      </w:pPr>
      <w:r>
        <w:t>6) возможность получения государственной услуги по экстерриториальному принципу.</w:t>
      </w:r>
    </w:p>
    <w:p w:rsidR="006375D7" w:rsidRDefault="006375D7">
      <w:pPr>
        <w:pStyle w:val="ConsPlusNormal"/>
        <w:jc w:val="both"/>
      </w:pPr>
      <w:r>
        <w:t xml:space="preserve">(пп. 6 </w:t>
      </w:r>
      <w:proofErr w:type="gramStart"/>
      <w:r>
        <w:t>введен</w:t>
      </w:r>
      <w:proofErr w:type="gramEnd"/>
      <w:r>
        <w:t xml:space="preserve"> </w:t>
      </w:r>
      <w:hyperlink r:id="rId7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6375D7" w:rsidRDefault="006375D7">
      <w:pPr>
        <w:pStyle w:val="ConsPlusNormal"/>
        <w:spacing w:before="220"/>
        <w:ind w:firstLine="540"/>
        <w:jc w:val="both"/>
      </w:pPr>
      <w:r>
        <w:t xml:space="preserve">1) наличие инфраструктуры, указанной в </w:t>
      </w:r>
      <w:hyperlink w:anchor="P167" w:history="1">
        <w:r>
          <w:rPr>
            <w:color w:val="0000FF"/>
          </w:rPr>
          <w:t>п. 2.14</w:t>
        </w:r>
      </w:hyperlink>
      <w:r>
        <w:t xml:space="preserve"> регламента;</w:t>
      </w:r>
    </w:p>
    <w:p w:rsidR="006375D7" w:rsidRDefault="006375D7">
      <w:pPr>
        <w:pStyle w:val="ConsPlusNormal"/>
        <w:spacing w:before="220"/>
        <w:ind w:firstLine="540"/>
        <w:jc w:val="both"/>
      </w:pPr>
      <w:r>
        <w:lastRenderedPageBreak/>
        <w:t>2) исполнение требований доступности услуг для инвалидов;</w:t>
      </w:r>
    </w:p>
    <w:p w:rsidR="006375D7" w:rsidRDefault="006375D7">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6375D7" w:rsidRDefault="006375D7">
      <w:pPr>
        <w:pStyle w:val="ConsPlusNormal"/>
        <w:spacing w:before="220"/>
        <w:ind w:firstLine="540"/>
        <w:jc w:val="both"/>
      </w:pPr>
      <w:r>
        <w:t>2.15.3. Показатели качества государственной услуги:</w:t>
      </w:r>
    </w:p>
    <w:p w:rsidR="006375D7" w:rsidRDefault="006375D7">
      <w:pPr>
        <w:pStyle w:val="ConsPlusNormal"/>
        <w:spacing w:before="220"/>
        <w:ind w:firstLine="540"/>
        <w:jc w:val="both"/>
      </w:pPr>
      <w:r>
        <w:t>1) соблюдение срока предоставления государственной услуги;</w:t>
      </w:r>
    </w:p>
    <w:p w:rsidR="006375D7" w:rsidRDefault="006375D7">
      <w:pPr>
        <w:pStyle w:val="ConsPlusNormal"/>
        <w:spacing w:before="220"/>
        <w:ind w:firstLine="540"/>
        <w:jc w:val="both"/>
      </w:pPr>
      <w:r>
        <w:t>2) соблюдение времени ожидания в очереди при подаче запроса и получении результата;</w:t>
      </w:r>
    </w:p>
    <w:p w:rsidR="006375D7" w:rsidRDefault="006375D7">
      <w:pPr>
        <w:pStyle w:val="ConsPlusNormal"/>
        <w:spacing w:before="220"/>
        <w:ind w:firstLine="540"/>
        <w:jc w:val="both"/>
      </w:pPr>
      <w:r>
        <w:t>3) осуществление не более одного обращения заявителя к работникам ГБУ ЛО "МФЦ" при подаче документов на получение государственной услуги и не более одного обращения при получении результата в комитете или ГБУ ЛО "МФЦ";</w:t>
      </w:r>
    </w:p>
    <w:p w:rsidR="006375D7" w:rsidRDefault="006375D7">
      <w:pPr>
        <w:pStyle w:val="ConsPlusNormal"/>
        <w:jc w:val="both"/>
      </w:pPr>
      <w:r>
        <w:t xml:space="preserve">(в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375D7" w:rsidRDefault="006375D7">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6375D7" w:rsidRDefault="006375D7">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375D7" w:rsidRDefault="006375D7">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6375D7" w:rsidRDefault="006375D7">
      <w:pPr>
        <w:pStyle w:val="ConsPlusNormal"/>
        <w:spacing w:before="220"/>
        <w:ind w:firstLine="540"/>
        <w:jc w:val="both"/>
      </w:pPr>
      <w:r>
        <w:t>Согласований, необходимых для получения государственной услуги, не требуется.</w:t>
      </w:r>
    </w:p>
    <w:p w:rsidR="006375D7" w:rsidRDefault="006375D7">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375D7" w:rsidRDefault="006375D7">
      <w:pPr>
        <w:pStyle w:val="ConsPlusNormal"/>
        <w:jc w:val="both"/>
      </w:pPr>
      <w:r>
        <w:t>(</w:t>
      </w:r>
      <w:proofErr w:type="gramStart"/>
      <w:r>
        <w:t>п</w:t>
      </w:r>
      <w:proofErr w:type="gramEnd"/>
      <w:r>
        <w:t xml:space="preserve">. 2.17 в ред. </w:t>
      </w:r>
      <w:hyperlink r:id="rId7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spacing w:before="220"/>
        <w:ind w:firstLine="540"/>
        <w:jc w:val="both"/>
      </w:pPr>
      <w:r>
        <w:t xml:space="preserve">2.17.1. </w:t>
      </w:r>
      <w:proofErr w:type="gramStart"/>
      <w:r>
        <w:t xml:space="preserve">Подача запросов, документов, информации, необходимых для получения государственной услуги, осуществляется в ГБУ ЛО "МФЦ", получение результатов предоставления государственной услуги осуществляется в комитете или ГБУ ЛО "МФЦ" при наличии соглашения, указанного в </w:t>
      </w:r>
      <w:hyperlink r:id="rId75"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t xml:space="preserve"> нахождения (для юридических лиц).</w:t>
      </w:r>
    </w:p>
    <w:p w:rsidR="006375D7" w:rsidRDefault="006375D7">
      <w:pPr>
        <w:pStyle w:val="ConsPlusNormal"/>
        <w:jc w:val="both"/>
      </w:pPr>
      <w:r>
        <w:t xml:space="preserve">(п. 2.17.1 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6375D7" w:rsidRDefault="006375D7">
      <w:pPr>
        <w:pStyle w:val="ConsPlusNormal"/>
        <w:jc w:val="both"/>
      </w:pPr>
    </w:p>
    <w:p w:rsidR="006375D7" w:rsidRDefault="006375D7">
      <w:pPr>
        <w:pStyle w:val="ConsPlusTitle"/>
        <w:jc w:val="center"/>
        <w:outlineLvl w:val="1"/>
      </w:pPr>
      <w:r>
        <w:t>3. Состав, последовательность и сроки выполнения</w:t>
      </w:r>
    </w:p>
    <w:p w:rsidR="006375D7" w:rsidRDefault="006375D7">
      <w:pPr>
        <w:pStyle w:val="ConsPlusTitle"/>
        <w:jc w:val="center"/>
      </w:pPr>
      <w:r>
        <w:t>административных процедур, требования к порядку их</w:t>
      </w:r>
    </w:p>
    <w:p w:rsidR="006375D7" w:rsidRDefault="006375D7">
      <w:pPr>
        <w:pStyle w:val="ConsPlusTitle"/>
        <w:jc w:val="center"/>
      </w:pPr>
      <w:r>
        <w:t>выполнения, в том числе особенности выполнения</w:t>
      </w:r>
    </w:p>
    <w:p w:rsidR="006375D7" w:rsidRDefault="006375D7">
      <w:pPr>
        <w:pStyle w:val="ConsPlusTitle"/>
        <w:jc w:val="center"/>
      </w:pPr>
      <w:r>
        <w:t>административных процедур в электронной форме</w:t>
      </w:r>
    </w:p>
    <w:p w:rsidR="006375D7" w:rsidRDefault="006375D7">
      <w:pPr>
        <w:pStyle w:val="ConsPlusNormal"/>
        <w:jc w:val="center"/>
      </w:pPr>
      <w:proofErr w:type="gramStart"/>
      <w:r>
        <w:t xml:space="preserve">(в ред. </w:t>
      </w:r>
      <w:hyperlink r:id="rId77" w:history="1">
        <w:r>
          <w:rPr>
            <w:color w:val="0000FF"/>
          </w:rPr>
          <w:t>Приказа</w:t>
        </w:r>
      </w:hyperlink>
      <w:r>
        <w:t xml:space="preserve"> Ленинградского областного комитета</w:t>
      </w:r>
      <w:proofErr w:type="gramEnd"/>
    </w:p>
    <w:p w:rsidR="006375D7" w:rsidRDefault="006375D7">
      <w:pPr>
        <w:pStyle w:val="ConsPlusNormal"/>
        <w:jc w:val="center"/>
      </w:pPr>
      <w:r>
        <w:t>по управлению государственным имуществом от 28.12.2019 N 40)</w:t>
      </w:r>
    </w:p>
    <w:p w:rsidR="006375D7" w:rsidRDefault="006375D7">
      <w:pPr>
        <w:pStyle w:val="ConsPlusNormal"/>
        <w:jc w:val="both"/>
      </w:pPr>
    </w:p>
    <w:p w:rsidR="006375D7" w:rsidRDefault="006375D7">
      <w:pPr>
        <w:pStyle w:val="ConsPlusTitle"/>
        <w:ind w:firstLine="540"/>
        <w:jc w:val="both"/>
        <w:outlineLvl w:val="2"/>
      </w:pPr>
      <w:r>
        <w:lastRenderedPageBreak/>
        <w:t>3.1. Состав, последовательность и сроки выполнения административных процедур, требования к порядку их выполнения</w:t>
      </w:r>
    </w:p>
    <w:p w:rsidR="006375D7" w:rsidRDefault="006375D7">
      <w:pPr>
        <w:pStyle w:val="ConsPlusNormal"/>
        <w:jc w:val="both"/>
      </w:pPr>
    </w:p>
    <w:p w:rsidR="006375D7" w:rsidRDefault="006375D7">
      <w:pPr>
        <w:pStyle w:val="ConsPlusNormal"/>
        <w:ind w:firstLine="540"/>
        <w:jc w:val="both"/>
      </w:pPr>
      <w:r>
        <w:t>3.1.1. Предоставление государственной услуги включает в себя следующие административные процедуры:</w:t>
      </w:r>
    </w:p>
    <w:p w:rsidR="006375D7" w:rsidRDefault="006375D7">
      <w:pPr>
        <w:pStyle w:val="ConsPlusNormal"/>
        <w:spacing w:before="220"/>
        <w:ind w:firstLine="540"/>
        <w:jc w:val="both"/>
      </w:pPr>
      <w:r>
        <w:t>- прием и регистрация заявления о предоставлении государственной услуги - 3 (три) дня с момента поступления в общий отдел комитета;</w:t>
      </w:r>
    </w:p>
    <w:p w:rsidR="006375D7" w:rsidRDefault="006375D7">
      <w:pPr>
        <w:pStyle w:val="ConsPlusNormal"/>
        <w:spacing w:before="220"/>
        <w:ind w:firstLine="540"/>
        <w:jc w:val="both"/>
      </w:pPr>
      <w:r>
        <w:t>- рассмотрение заявления о предоставлении государственной услуги и прилагаемых к нему документов и принятие решения о предоставлении государственной услуги - 9 (девять) дней с момента поступления в отдел учета государственного имущества комитета;</w:t>
      </w:r>
    </w:p>
    <w:p w:rsidR="006375D7" w:rsidRDefault="006375D7">
      <w:pPr>
        <w:pStyle w:val="ConsPlusNormal"/>
        <w:jc w:val="both"/>
      </w:pPr>
      <w:r>
        <w:t xml:space="preserve">(в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75D7" w:rsidRDefault="006375D7">
      <w:pPr>
        <w:pStyle w:val="ConsPlusNormal"/>
        <w:spacing w:before="220"/>
        <w:ind w:firstLine="540"/>
        <w:jc w:val="both"/>
      </w:pPr>
      <w:r>
        <w:t>- выдача результата - 3 (три) дня с момента поступления документа, являющегося результатом предоставления государственной услуги, в общий отдел комитета.</w:t>
      </w:r>
    </w:p>
    <w:p w:rsidR="006375D7" w:rsidRDefault="006375D7">
      <w:pPr>
        <w:pStyle w:val="ConsPlusNormal"/>
        <w:spacing w:before="220"/>
        <w:ind w:firstLine="540"/>
        <w:jc w:val="both"/>
      </w:pPr>
      <w:r>
        <w:t xml:space="preserve">Абзац утратил силу. - </w:t>
      </w:r>
      <w:hyperlink r:id="rId79" w:history="1">
        <w:r>
          <w:rPr>
            <w:color w:val="0000FF"/>
          </w:rPr>
          <w:t>Приказ</w:t>
        </w:r>
      </w:hyperlink>
      <w:r>
        <w:t xml:space="preserve"> Ленинградского областного комитета по управлению государственным имуществом от 16.07.2020 N 20.</w:t>
      </w:r>
    </w:p>
    <w:p w:rsidR="006375D7" w:rsidRDefault="006375D7">
      <w:pPr>
        <w:pStyle w:val="ConsPlusNormal"/>
        <w:spacing w:before="220"/>
        <w:ind w:firstLine="540"/>
        <w:jc w:val="both"/>
      </w:pPr>
      <w:r>
        <w:t>3.1.2. Прием и регистрация заявления о предоставлении государственной услуги.</w:t>
      </w:r>
    </w:p>
    <w:p w:rsidR="006375D7" w:rsidRDefault="006375D7">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перечисленных в </w:t>
      </w:r>
      <w:hyperlink w:anchor="P118" w:history="1">
        <w:r>
          <w:rPr>
            <w:color w:val="0000FF"/>
          </w:rPr>
          <w:t>п. 2.6</w:t>
        </w:r>
      </w:hyperlink>
      <w:r>
        <w:t xml:space="preserve"> регламента.</w:t>
      </w:r>
    </w:p>
    <w:p w:rsidR="006375D7" w:rsidRDefault="006375D7">
      <w:pPr>
        <w:pStyle w:val="ConsPlusNormal"/>
        <w:jc w:val="both"/>
      </w:pPr>
      <w:r>
        <w:t>(</w:t>
      </w:r>
      <w:proofErr w:type="gramStart"/>
      <w:r>
        <w:t>в</w:t>
      </w:r>
      <w:proofErr w:type="gramEnd"/>
      <w:r>
        <w:t xml:space="preserve"> ред. </w:t>
      </w:r>
      <w:hyperlink r:id="rId8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75D7" w:rsidRDefault="006375D7">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 xml:space="preserve">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 и в случае отсутствия установленных </w:t>
      </w:r>
      <w:hyperlink w:anchor="P147" w:history="1">
        <w:r>
          <w:rPr>
            <w:color w:val="0000FF"/>
          </w:rPr>
          <w:t>пунктом 2.9</w:t>
        </w:r>
      </w:hyperlink>
      <w:r>
        <w:t xml:space="preserve"> регламента оснований для отказа в приеме регистрирует их в течение 3 (трех) дней в соответствии с установленными правилами делопроизводства.</w:t>
      </w:r>
    </w:p>
    <w:p w:rsidR="006375D7" w:rsidRDefault="006375D7">
      <w:pPr>
        <w:pStyle w:val="ConsPlusNormal"/>
        <w:jc w:val="both"/>
      </w:pPr>
      <w:r>
        <w:t>(</w:t>
      </w:r>
      <w:proofErr w:type="gramStart"/>
      <w:r>
        <w:t>в</w:t>
      </w:r>
      <w:proofErr w:type="gramEnd"/>
      <w:r>
        <w:t xml:space="preserve"> ред. </w:t>
      </w:r>
      <w:hyperlink r:id="rId8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75D7" w:rsidRDefault="006375D7">
      <w:pPr>
        <w:pStyle w:val="ConsPlusNormal"/>
        <w:spacing w:before="220"/>
        <w:ind w:firstLine="540"/>
        <w:jc w:val="both"/>
      </w:pPr>
      <w:r>
        <w:t xml:space="preserve">3.1.2.2.1. При наличии оснований для отказа в приеме документов, предусмотренных </w:t>
      </w:r>
      <w:hyperlink w:anchor="P147" w:history="1">
        <w:r>
          <w:rPr>
            <w:color w:val="0000FF"/>
          </w:rPr>
          <w:t>пунктом 2.9</w:t>
        </w:r>
      </w:hyperlink>
      <w:r>
        <w:t xml:space="preserve"> настоящего регламента, работник общего отдела комитета, ответственный за делопроизводство, в тот же день с помощью указанных в заявлении сре</w:t>
      </w:r>
      <w:proofErr w:type="gramStart"/>
      <w:r>
        <w:t>дств св</w:t>
      </w:r>
      <w:proofErr w:type="gramEnd"/>
      <w:r>
        <w:t>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
    <w:p w:rsidR="006375D7" w:rsidRDefault="006375D7">
      <w:pPr>
        <w:pStyle w:val="ConsPlusNormal"/>
        <w:jc w:val="both"/>
      </w:pPr>
      <w:r>
        <w:t>(</w:t>
      </w:r>
      <w:proofErr w:type="gramStart"/>
      <w:r>
        <w:t>п</w:t>
      </w:r>
      <w:proofErr w:type="gramEnd"/>
      <w:r>
        <w:t xml:space="preserve">. 3.1.2.2.1 введен </w:t>
      </w:r>
      <w:hyperlink r:id="rId82"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6375D7" w:rsidRDefault="006375D7">
      <w:pPr>
        <w:pStyle w:val="ConsPlusNormal"/>
        <w:spacing w:before="220"/>
        <w:ind w:firstLine="540"/>
        <w:jc w:val="both"/>
      </w:pPr>
      <w:r>
        <w:t>3.1.2.3. Лицо, ответственное за выполнение административной процедуры: работник общего отдела комитета, ответственный за делопроизводство.</w:t>
      </w:r>
    </w:p>
    <w:p w:rsidR="006375D7" w:rsidRDefault="006375D7">
      <w:pPr>
        <w:pStyle w:val="ConsPlusNormal"/>
        <w:spacing w:before="220"/>
        <w:ind w:firstLine="540"/>
        <w:jc w:val="both"/>
      </w:pPr>
      <w:r>
        <w:t xml:space="preserve">3.1.2.3.1. Критерий принятия решения: наличие (отсутствие) оснований для отказа в приеме документов, необходимых для предоставления государственной услуги, установленных </w:t>
      </w:r>
      <w:hyperlink w:anchor="P147" w:history="1">
        <w:r>
          <w:rPr>
            <w:color w:val="0000FF"/>
          </w:rPr>
          <w:t>пунктом 2.9</w:t>
        </w:r>
      </w:hyperlink>
      <w:r>
        <w:t xml:space="preserve"> регламента.</w:t>
      </w:r>
    </w:p>
    <w:p w:rsidR="006375D7" w:rsidRDefault="006375D7">
      <w:pPr>
        <w:pStyle w:val="ConsPlusNormal"/>
        <w:jc w:val="both"/>
      </w:pPr>
      <w:r>
        <w:t>(</w:t>
      </w:r>
      <w:proofErr w:type="gramStart"/>
      <w:r>
        <w:t>п</w:t>
      </w:r>
      <w:proofErr w:type="gramEnd"/>
      <w:r>
        <w:t xml:space="preserve">. 3.1.2.3.1 введен </w:t>
      </w:r>
      <w:hyperlink r:id="rId83"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6375D7" w:rsidRDefault="006375D7">
      <w:pPr>
        <w:pStyle w:val="ConsPlusNormal"/>
        <w:spacing w:before="220"/>
        <w:ind w:firstLine="540"/>
        <w:jc w:val="both"/>
      </w:pPr>
      <w:r>
        <w:t>3.1.2.4. Результат выполнения административной процедуры:</w:t>
      </w:r>
    </w:p>
    <w:p w:rsidR="006375D7" w:rsidRDefault="006375D7">
      <w:pPr>
        <w:pStyle w:val="ConsPlusNormal"/>
        <w:spacing w:before="220"/>
        <w:ind w:firstLine="540"/>
        <w:jc w:val="both"/>
      </w:pPr>
      <w:r>
        <w:t xml:space="preserve">- отказ в приеме заявления о предоставлении государственной услуги и прилагаемых к нему </w:t>
      </w:r>
      <w:r>
        <w:lastRenderedPageBreak/>
        <w:t>документов;</w:t>
      </w:r>
    </w:p>
    <w:p w:rsidR="006375D7" w:rsidRDefault="006375D7">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6375D7" w:rsidRDefault="006375D7">
      <w:pPr>
        <w:pStyle w:val="ConsPlusNormal"/>
        <w:jc w:val="both"/>
      </w:pPr>
      <w:r>
        <w:t xml:space="preserve">(п. 3.1.2.4 в ред. </w:t>
      </w:r>
      <w:hyperlink r:id="rId8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75D7" w:rsidRDefault="006375D7">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6375D7" w:rsidRDefault="006375D7">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учета государственного имущества комитета.</w:t>
      </w:r>
    </w:p>
    <w:p w:rsidR="006375D7" w:rsidRDefault="006375D7">
      <w:pPr>
        <w:pStyle w:val="ConsPlusNormal"/>
        <w:jc w:val="both"/>
      </w:pPr>
      <w:r>
        <w:t>(</w:t>
      </w:r>
      <w:proofErr w:type="gramStart"/>
      <w:r>
        <w:t>в</w:t>
      </w:r>
      <w:proofErr w:type="gramEnd"/>
      <w:r>
        <w:t xml:space="preserve"> ред. </w:t>
      </w:r>
      <w:hyperlink r:id="rId8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75D7" w:rsidRDefault="006375D7">
      <w:pPr>
        <w:pStyle w:val="ConsPlusNormal"/>
        <w:spacing w:before="220"/>
        <w:ind w:firstLine="540"/>
        <w:jc w:val="both"/>
      </w:pPr>
      <w:r>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6375D7" w:rsidRDefault="006375D7">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6375D7" w:rsidRDefault="006375D7">
      <w:pPr>
        <w:pStyle w:val="ConsPlusNormal"/>
        <w:spacing w:before="220"/>
        <w:ind w:firstLine="540"/>
        <w:jc w:val="both"/>
      </w:pPr>
      <w:r>
        <w:t>2 действие: подготовка уведомления об отказе в предоставлении государственной услуги либо выписки из реестра государственного имущества Ленинградской области либо уведомления об отсутствии объекта учета в реестре.</w:t>
      </w:r>
    </w:p>
    <w:p w:rsidR="006375D7" w:rsidRDefault="006375D7">
      <w:pPr>
        <w:pStyle w:val="ConsPlusNormal"/>
        <w:jc w:val="both"/>
      </w:pPr>
      <w:r>
        <w:t xml:space="preserve">(в ред. </w:t>
      </w:r>
      <w:hyperlink r:id="rId86"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375D7" w:rsidRDefault="006375D7">
      <w:pPr>
        <w:pStyle w:val="ConsPlusNormal"/>
        <w:spacing w:before="220"/>
        <w:ind w:firstLine="540"/>
        <w:jc w:val="both"/>
      </w:pPr>
      <w:r>
        <w:t>Срок административных действий составляет не более 9 дней.</w:t>
      </w:r>
    </w:p>
    <w:p w:rsidR="006375D7" w:rsidRDefault="006375D7">
      <w:pPr>
        <w:pStyle w:val="ConsPlusNormal"/>
        <w:spacing w:before="220"/>
        <w:ind w:firstLine="540"/>
        <w:jc w:val="both"/>
      </w:pPr>
      <w:r>
        <w:t>3.1.3.3. Лицо, ответственное за выполнение административной процедуры: работник отдела учета государственного имущества комитета.</w:t>
      </w:r>
    </w:p>
    <w:p w:rsidR="006375D7" w:rsidRDefault="006375D7">
      <w:pPr>
        <w:pStyle w:val="ConsPlusNormal"/>
        <w:jc w:val="both"/>
      </w:pPr>
      <w:r>
        <w:t>(</w:t>
      </w:r>
      <w:proofErr w:type="gramStart"/>
      <w:r>
        <w:t>в</w:t>
      </w:r>
      <w:proofErr w:type="gramEnd"/>
      <w:r>
        <w:t xml:space="preserve"> ред. </w:t>
      </w:r>
      <w:hyperlink r:id="rId8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75D7" w:rsidRDefault="006375D7">
      <w:pPr>
        <w:pStyle w:val="ConsPlusNormal"/>
        <w:spacing w:before="220"/>
        <w:ind w:firstLine="540"/>
        <w:jc w:val="both"/>
      </w:pPr>
      <w:r>
        <w:t xml:space="preserve">3.1.3.4. Критерий принятия решения: наличие (отсутствие) оснований для отказа в предоставлении государственной услуги, установленных </w:t>
      </w:r>
      <w:hyperlink w:anchor="P151" w:history="1">
        <w:r>
          <w:rPr>
            <w:color w:val="0000FF"/>
          </w:rPr>
          <w:t>пунктом 2.10</w:t>
        </w:r>
      </w:hyperlink>
      <w:r>
        <w:t xml:space="preserve"> регламента.</w:t>
      </w:r>
    </w:p>
    <w:p w:rsidR="006375D7" w:rsidRDefault="006375D7">
      <w:pPr>
        <w:pStyle w:val="ConsPlusNormal"/>
        <w:spacing w:before="220"/>
        <w:ind w:firstLine="540"/>
        <w:jc w:val="both"/>
      </w:pPr>
      <w:r>
        <w:t>3.1.3.5. Результат выполнения административной процедуры:</w:t>
      </w:r>
    </w:p>
    <w:p w:rsidR="006375D7" w:rsidRDefault="006375D7">
      <w:pPr>
        <w:pStyle w:val="ConsPlusNormal"/>
        <w:spacing w:before="220"/>
        <w:ind w:firstLine="540"/>
        <w:jc w:val="both"/>
      </w:pPr>
      <w:r>
        <w:t>- выписка из реестра государственного имущества Ленинградской области;</w:t>
      </w:r>
    </w:p>
    <w:p w:rsidR="006375D7" w:rsidRDefault="006375D7">
      <w:pPr>
        <w:pStyle w:val="ConsPlusNormal"/>
        <w:spacing w:before="220"/>
        <w:ind w:firstLine="540"/>
        <w:jc w:val="both"/>
      </w:pPr>
      <w:r>
        <w:t>- уведомление об отсутствии объекта учета в реестре;</w:t>
      </w:r>
    </w:p>
    <w:p w:rsidR="006375D7" w:rsidRDefault="006375D7">
      <w:pPr>
        <w:pStyle w:val="ConsPlusNormal"/>
        <w:spacing w:before="220"/>
        <w:ind w:firstLine="540"/>
        <w:jc w:val="both"/>
      </w:pPr>
      <w:r>
        <w:t>- уведомление об отказе в предоставлении информации об объектах учета, содержащейся в реестре.</w:t>
      </w:r>
    </w:p>
    <w:p w:rsidR="006375D7" w:rsidRDefault="006375D7">
      <w:pPr>
        <w:pStyle w:val="ConsPlusNormal"/>
        <w:jc w:val="both"/>
      </w:pPr>
      <w:r>
        <w:t xml:space="preserve">(п. 3.1.3.5 в ред. </w:t>
      </w:r>
      <w:hyperlink r:id="rId88"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375D7" w:rsidRDefault="006375D7">
      <w:pPr>
        <w:pStyle w:val="ConsPlusNormal"/>
        <w:spacing w:before="220"/>
        <w:ind w:firstLine="540"/>
        <w:jc w:val="both"/>
      </w:pPr>
      <w:r>
        <w:t>3.1.4. Выдача результата.</w:t>
      </w:r>
    </w:p>
    <w:p w:rsidR="006375D7" w:rsidRDefault="006375D7">
      <w:pPr>
        <w:pStyle w:val="ConsPlusNormal"/>
        <w:spacing w:before="220"/>
        <w:ind w:firstLine="540"/>
        <w:jc w:val="both"/>
      </w:pPr>
      <w:r>
        <w:t>Основание для начала административной процедуры: поступление в общий отдел комитета уведомления об отказе в предоставлении государственной услуги либо выписки из реестра государственного имущества Ленинградской области либо уведомления об отсутствии объекта учета в реестре.</w:t>
      </w:r>
    </w:p>
    <w:p w:rsidR="006375D7" w:rsidRDefault="006375D7">
      <w:pPr>
        <w:pStyle w:val="ConsPlusNormal"/>
        <w:jc w:val="both"/>
      </w:pPr>
      <w:r>
        <w:lastRenderedPageBreak/>
        <w:t xml:space="preserve">(в ред. </w:t>
      </w:r>
      <w:hyperlink r:id="rId89"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375D7" w:rsidRDefault="006375D7">
      <w:pPr>
        <w:pStyle w:val="ConsPlusNormal"/>
        <w:spacing w:before="220"/>
        <w:ind w:firstLine="540"/>
        <w:jc w:val="both"/>
      </w:pPr>
      <w:r>
        <w:t xml:space="preserve">3.1.4.1. Содержание административного действия, продолжительность </w:t>
      </w:r>
      <w:proofErr w:type="gramStart"/>
      <w:r>
        <w:t>и(</w:t>
      </w:r>
      <w:proofErr w:type="gramEnd"/>
      <w:r>
        <w:t>или) максимальный срок его выполнения:</w:t>
      </w:r>
    </w:p>
    <w:p w:rsidR="006375D7" w:rsidRDefault="006375D7">
      <w:pPr>
        <w:pStyle w:val="ConsPlusNormal"/>
        <w:spacing w:before="220"/>
        <w:ind w:firstLine="540"/>
        <w:jc w:val="both"/>
      </w:pPr>
      <w:r>
        <w:t>1 действие: регистрация поступивших документов.</w:t>
      </w:r>
    </w:p>
    <w:p w:rsidR="006375D7" w:rsidRDefault="006375D7">
      <w:pPr>
        <w:pStyle w:val="ConsPlusNormal"/>
        <w:spacing w:before="220"/>
        <w:ind w:firstLine="540"/>
        <w:jc w:val="both"/>
      </w:pPr>
      <w:r>
        <w:t>2 действие: направление результата предоставления государственной услуги способом, указанным в заявлении.</w:t>
      </w:r>
    </w:p>
    <w:p w:rsidR="006375D7" w:rsidRDefault="006375D7">
      <w:pPr>
        <w:pStyle w:val="ConsPlusNormal"/>
        <w:spacing w:before="220"/>
        <w:ind w:firstLine="540"/>
        <w:jc w:val="both"/>
      </w:pPr>
      <w:r>
        <w:t>Срок административных действий составляет не более 3 дней.</w:t>
      </w:r>
    </w:p>
    <w:p w:rsidR="006375D7" w:rsidRDefault="006375D7">
      <w:pPr>
        <w:pStyle w:val="ConsPlusNormal"/>
        <w:spacing w:before="220"/>
        <w:ind w:firstLine="540"/>
        <w:jc w:val="both"/>
      </w:pPr>
      <w:r>
        <w:t>3.1.4.2. Лицо, ответственное за выполнение административной процедуры: работник общего отдела комитета.</w:t>
      </w:r>
    </w:p>
    <w:p w:rsidR="006375D7" w:rsidRDefault="006375D7">
      <w:pPr>
        <w:pStyle w:val="ConsPlusNormal"/>
        <w:spacing w:before="220"/>
        <w:ind w:firstLine="540"/>
        <w:jc w:val="both"/>
      </w:pPr>
      <w:r>
        <w:t>3.1.4.3.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375D7" w:rsidRDefault="006375D7">
      <w:pPr>
        <w:pStyle w:val="ConsPlusNormal"/>
        <w:jc w:val="both"/>
      </w:pPr>
    </w:p>
    <w:p w:rsidR="006375D7" w:rsidRDefault="006375D7">
      <w:pPr>
        <w:pStyle w:val="ConsPlusTitle"/>
        <w:ind w:firstLine="540"/>
        <w:jc w:val="both"/>
        <w:outlineLvl w:val="2"/>
      </w:pPr>
      <w:r>
        <w:t>3.2. Особенности выполнения административных процедур в электронной форме</w:t>
      </w:r>
    </w:p>
    <w:p w:rsidR="006375D7" w:rsidRDefault="006375D7">
      <w:pPr>
        <w:pStyle w:val="ConsPlusNormal"/>
        <w:jc w:val="both"/>
      </w:pPr>
    </w:p>
    <w:p w:rsidR="006375D7" w:rsidRDefault="006375D7">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9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1" w:history="1">
        <w:r>
          <w:rPr>
            <w:color w:val="0000FF"/>
          </w:rPr>
          <w:t>законом</w:t>
        </w:r>
      </w:hyperlink>
      <w:r>
        <w:t xml:space="preserve"> от 27.07.2006 N 149-ФЗ "Об информации, информационных технологиях и о защите информации", </w:t>
      </w:r>
      <w:hyperlink r:id="rId9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6375D7" w:rsidRDefault="006375D7">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6375D7" w:rsidRDefault="006375D7">
      <w:pPr>
        <w:pStyle w:val="ConsPlusNormal"/>
        <w:spacing w:before="220"/>
        <w:ind w:firstLine="540"/>
        <w:jc w:val="both"/>
      </w:pPr>
      <w:r>
        <w:t>3.2.3. Получение государственной услуги через ПГУ ЛО либо через ЕПГУ осуществляется без личной явки на прием в комитет.</w:t>
      </w:r>
    </w:p>
    <w:p w:rsidR="006375D7" w:rsidRDefault="006375D7">
      <w:pPr>
        <w:pStyle w:val="ConsPlusNormal"/>
        <w:jc w:val="both"/>
      </w:pPr>
      <w:r>
        <w:t>(</w:t>
      </w:r>
      <w:proofErr w:type="gramStart"/>
      <w:r>
        <w:t>п</w:t>
      </w:r>
      <w:proofErr w:type="gramEnd"/>
      <w:r>
        <w:t xml:space="preserve">. 3.2.3 в ред. </w:t>
      </w:r>
      <w:hyperlink r:id="rId93"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6375D7" w:rsidRDefault="006375D7">
      <w:pPr>
        <w:pStyle w:val="ConsPlusNormal"/>
        <w:spacing w:before="220"/>
        <w:ind w:firstLine="540"/>
        <w:jc w:val="both"/>
      </w:pPr>
      <w: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электронной форме на ПГУ ЛО или на ЕПГУ.</w:t>
      </w:r>
    </w:p>
    <w:p w:rsidR="006375D7" w:rsidRDefault="006375D7">
      <w:pPr>
        <w:pStyle w:val="ConsPlusNormal"/>
        <w:jc w:val="both"/>
      </w:pPr>
      <w:r>
        <w:t xml:space="preserve">(в ред. </w:t>
      </w:r>
      <w:hyperlink r:id="rId94"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6375D7" w:rsidRDefault="006375D7">
      <w:pPr>
        <w:pStyle w:val="ConsPlusNormal"/>
        <w:spacing w:before="220"/>
        <w:ind w:firstLine="540"/>
        <w:jc w:val="both"/>
      </w:pPr>
      <w:bookmarkStart w:id="6" w:name="P275"/>
      <w:bookmarkEnd w:id="6"/>
      <w:r>
        <w:t>3.2.5. Для подачи заявления через ЕПГУ или через ПГУ ЛО заявитель должен выполнить следующие действия:</w:t>
      </w:r>
    </w:p>
    <w:p w:rsidR="006375D7" w:rsidRDefault="006375D7">
      <w:pPr>
        <w:pStyle w:val="ConsPlusNormal"/>
        <w:spacing w:before="220"/>
        <w:ind w:firstLine="540"/>
        <w:jc w:val="both"/>
      </w:pPr>
      <w:r>
        <w:t>пройти идентификацию и аутентификацию в ЕСИА;</w:t>
      </w:r>
    </w:p>
    <w:p w:rsidR="006375D7" w:rsidRDefault="006375D7">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6375D7" w:rsidRDefault="006375D7">
      <w:pPr>
        <w:pStyle w:val="ConsPlusNormal"/>
        <w:jc w:val="both"/>
      </w:pPr>
      <w:r>
        <w:t xml:space="preserve">(в ред. </w:t>
      </w:r>
      <w:hyperlink r:id="rId95"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6375D7" w:rsidRDefault="006375D7">
      <w:pPr>
        <w:pStyle w:val="ConsPlusNormal"/>
        <w:spacing w:before="220"/>
        <w:ind w:firstLine="540"/>
        <w:jc w:val="both"/>
      </w:pPr>
      <w:r>
        <w:t xml:space="preserve">абзац исключен. - </w:t>
      </w:r>
      <w:hyperlink r:id="rId96" w:history="1">
        <w:r>
          <w:rPr>
            <w:color w:val="0000FF"/>
          </w:rPr>
          <w:t>Приказ</w:t>
        </w:r>
      </w:hyperlink>
      <w:r>
        <w:t xml:space="preserve"> Ленинградского областного комитета по управлению </w:t>
      </w:r>
      <w:r>
        <w:lastRenderedPageBreak/>
        <w:t>государственным имуществом от 16.01.2018 N 2;</w:t>
      </w:r>
    </w:p>
    <w:p w:rsidR="006375D7" w:rsidRDefault="006375D7">
      <w:pPr>
        <w:pStyle w:val="ConsPlusNormal"/>
        <w:spacing w:before="220"/>
        <w:ind w:firstLine="540"/>
        <w:jc w:val="both"/>
      </w:pPr>
      <w:r>
        <w:t>в случае если заявитель выбрал способ оказания услуги без личной явки на прием в комитет:</w:t>
      </w:r>
    </w:p>
    <w:p w:rsidR="006375D7" w:rsidRDefault="006375D7">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6375D7" w:rsidRDefault="006375D7">
      <w:pPr>
        <w:pStyle w:val="ConsPlusNormal"/>
        <w:spacing w:before="22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375D7" w:rsidRDefault="006375D7">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6375D7" w:rsidRDefault="006375D7">
      <w:pPr>
        <w:pStyle w:val="ConsPlusNormal"/>
        <w:spacing w:before="220"/>
        <w:ind w:firstLine="540"/>
        <w:jc w:val="both"/>
      </w:pPr>
      <w:r>
        <w:t>- направить пакет электронных документов в комитет посредством функционала ЕПГУ или ПГУ ЛО.</w:t>
      </w:r>
    </w:p>
    <w:p w:rsidR="006375D7" w:rsidRDefault="006375D7">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75"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375D7" w:rsidRDefault="006375D7">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6375D7" w:rsidRDefault="006375D7">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375D7" w:rsidRDefault="006375D7">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6375D7" w:rsidRDefault="006375D7">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375D7" w:rsidRDefault="006375D7">
      <w:pPr>
        <w:pStyle w:val="ConsPlusNormal"/>
        <w:jc w:val="both"/>
      </w:pPr>
      <w:r>
        <w:t xml:space="preserve">(в ред. </w:t>
      </w:r>
      <w:hyperlink r:id="rId97"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375D7" w:rsidRDefault="006375D7">
      <w:pPr>
        <w:pStyle w:val="ConsPlusNormal"/>
        <w:spacing w:before="220"/>
        <w:ind w:firstLine="540"/>
        <w:jc w:val="both"/>
      </w:pPr>
      <w:r>
        <w:t xml:space="preserve">абзац исключен. - </w:t>
      </w:r>
      <w:hyperlink r:id="rId98" w:history="1">
        <w:r>
          <w:rPr>
            <w:color w:val="0000FF"/>
          </w:rPr>
          <w:t>Приказ</w:t>
        </w:r>
      </w:hyperlink>
      <w:r>
        <w:t xml:space="preserve"> Ленинградского областного комитета по управлению государственным имуществом от 16.01.2018 N 2.</w:t>
      </w:r>
    </w:p>
    <w:p w:rsidR="006375D7" w:rsidRDefault="006375D7">
      <w:pPr>
        <w:pStyle w:val="ConsPlusNormal"/>
        <w:spacing w:before="220"/>
        <w:ind w:firstLine="540"/>
        <w:jc w:val="both"/>
      </w:pPr>
      <w:r>
        <w:t xml:space="preserve">3.2.8. Исключен. - </w:t>
      </w:r>
      <w:hyperlink r:id="rId99" w:history="1">
        <w:r>
          <w:rPr>
            <w:color w:val="0000FF"/>
          </w:rPr>
          <w:t>Приказ</w:t>
        </w:r>
      </w:hyperlink>
      <w:r>
        <w:t xml:space="preserve"> Ленинградского областного комитета по управлению государственным имуществом от 16.01.2018 N 2.</w:t>
      </w:r>
    </w:p>
    <w:p w:rsidR="006375D7" w:rsidRDefault="006375D7">
      <w:pPr>
        <w:pStyle w:val="ConsPlusNormal"/>
        <w:spacing w:before="220"/>
        <w:ind w:firstLine="540"/>
        <w:jc w:val="both"/>
      </w:pPr>
      <w:r>
        <w:t xml:space="preserve">3.2.9. В случае поступления всех документов, указанных в </w:t>
      </w:r>
      <w:hyperlink w:anchor="P118" w:history="1">
        <w:r>
          <w:rPr>
            <w:color w:val="0000FF"/>
          </w:rPr>
          <w:t>п. 2.6</w:t>
        </w:r>
      </w:hyperlink>
      <w:r>
        <w:t xml:space="preserve">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w:t>
      </w:r>
      <w:r>
        <w:lastRenderedPageBreak/>
        <w:t>ЛО или ЕПГУ.</w:t>
      </w:r>
    </w:p>
    <w:p w:rsidR="006375D7" w:rsidRDefault="006375D7">
      <w:pPr>
        <w:pStyle w:val="ConsPlusNormal"/>
        <w:spacing w:before="220"/>
        <w:ind w:firstLine="540"/>
        <w:jc w:val="both"/>
      </w:pPr>
      <w:r>
        <w:t xml:space="preserve">Абзац исключен. - </w:t>
      </w:r>
      <w:hyperlink r:id="rId100" w:history="1">
        <w:r>
          <w:rPr>
            <w:color w:val="0000FF"/>
          </w:rPr>
          <w:t>Приказ</w:t>
        </w:r>
      </w:hyperlink>
      <w:r>
        <w:t xml:space="preserve"> Ленинградского областного комитета по управлению государственным имуществом от 16.01.2018 N 2.</w:t>
      </w:r>
    </w:p>
    <w:p w:rsidR="006375D7" w:rsidRDefault="006375D7">
      <w:pPr>
        <w:pStyle w:val="ConsPlusNormal"/>
        <w:spacing w:before="220"/>
        <w:ind w:firstLine="540"/>
        <w:jc w:val="both"/>
      </w:pPr>
      <w: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375D7" w:rsidRDefault="006375D7">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6375D7" w:rsidRDefault="006375D7">
      <w:pPr>
        <w:pStyle w:val="ConsPlusNormal"/>
        <w:jc w:val="both"/>
      </w:pPr>
    </w:p>
    <w:p w:rsidR="006375D7" w:rsidRDefault="006375D7">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6375D7" w:rsidRDefault="006375D7">
      <w:pPr>
        <w:pStyle w:val="ConsPlusNormal"/>
        <w:ind w:firstLine="540"/>
        <w:jc w:val="both"/>
      </w:pPr>
      <w:r>
        <w:t xml:space="preserve">(в ред. </w:t>
      </w:r>
      <w:hyperlink r:id="rId10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jc w:val="both"/>
      </w:pPr>
    </w:p>
    <w:p w:rsidR="006375D7" w:rsidRDefault="006375D7">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t>и(</w:t>
      </w:r>
      <w:proofErr w:type="gramEnd"/>
      <w:r>
        <w:t xml:space="preserve">или) ошибок с изложением сути допущенных опечатки </w:t>
      </w:r>
      <w:proofErr w:type="gramStart"/>
      <w:r>
        <w:t>и(</w:t>
      </w:r>
      <w:proofErr w:type="gramEnd"/>
      <w:r>
        <w:t>или) ошибки и приложением копии документа, содержащего опечатки и(или) ошибки.</w:t>
      </w:r>
    </w:p>
    <w:p w:rsidR="006375D7" w:rsidRDefault="006375D7">
      <w:pPr>
        <w:pStyle w:val="ConsPlusNormal"/>
        <w:spacing w:before="220"/>
        <w:ind w:firstLine="540"/>
        <w:jc w:val="both"/>
      </w:pPr>
      <w:r>
        <w:t xml:space="preserve">3.3.2. </w:t>
      </w:r>
      <w:proofErr w:type="gramStart"/>
      <w:r>
        <w:t>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t xml:space="preserve"> Результат предоставления государственной услуги (документ) комитет направляет способом, указанным в заявлении.</w:t>
      </w:r>
    </w:p>
    <w:p w:rsidR="006375D7" w:rsidRDefault="006375D7">
      <w:pPr>
        <w:pStyle w:val="ConsPlusNormal"/>
        <w:jc w:val="both"/>
      </w:pPr>
    </w:p>
    <w:p w:rsidR="006375D7" w:rsidRDefault="006375D7">
      <w:pPr>
        <w:pStyle w:val="ConsPlusTitle"/>
        <w:jc w:val="center"/>
        <w:outlineLvl w:val="1"/>
      </w:pPr>
      <w:r>
        <w:t xml:space="preserve">4. Формы </w:t>
      </w:r>
      <w:proofErr w:type="gramStart"/>
      <w:r>
        <w:t>контроля за</w:t>
      </w:r>
      <w:proofErr w:type="gramEnd"/>
      <w:r>
        <w:t xml:space="preserve"> исполнением</w:t>
      </w:r>
    </w:p>
    <w:p w:rsidR="006375D7" w:rsidRDefault="006375D7">
      <w:pPr>
        <w:pStyle w:val="ConsPlusTitle"/>
        <w:jc w:val="center"/>
      </w:pPr>
      <w:r>
        <w:t>административного регламента</w:t>
      </w:r>
    </w:p>
    <w:p w:rsidR="006375D7" w:rsidRDefault="006375D7">
      <w:pPr>
        <w:pStyle w:val="ConsPlusNormal"/>
        <w:jc w:val="both"/>
      </w:pPr>
    </w:p>
    <w:p w:rsidR="006375D7" w:rsidRDefault="006375D7">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375D7" w:rsidRDefault="006375D7">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6375D7" w:rsidRDefault="006375D7">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6375D7" w:rsidRDefault="006375D7">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w:t>
      </w:r>
      <w:r>
        <w:lastRenderedPageBreak/>
        <w:t>услуги проводятся плановые и внеплановые проверки.</w:t>
      </w:r>
    </w:p>
    <w:p w:rsidR="006375D7" w:rsidRDefault="006375D7">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6375D7" w:rsidRDefault="006375D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375D7" w:rsidRDefault="006375D7">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375D7" w:rsidRDefault="006375D7">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6375D7" w:rsidRDefault="006375D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75D7" w:rsidRDefault="006375D7">
      <w:pPr>
        <w:pStyle w:val="ConsPlusNormal"/>
        <w:spacing w:before="220"/>
        <w:ind w:firstLine="540"/>
        <w:jc w:val="both"/>
      </w:pPr>
      <w:r>
        <w:t>По результатам рассмотрения обращений дается письменный ответ.</w:t>
      </w:r>
    </w:p>
    <w:p w:rsidR="006375D7" w:rsidRDefault="006375D7">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375D7" w:rsidRDefault="006375D7">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375D7" w:rsidRDefault="006375D7">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6375D7" w:rsidRDefault="006375D7">
      <w:pPr>
        <w:pStyle w:val="ConsPlusNormal"/>
        <w:spacing w:before="220"/>
        <w:ind w:firstLine="540"/>
        <w:jc w:val="both"/>
      </w:pPr>
      <w:r>
        <w:t>Работники комитета при предоставлении государственной услуги несут ответственность:</w:t>
      </w:r>
    </w:p>
    <w:p w:rsidR="006375D7" w:rsidRDefault="006375D7">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6375D7" w:rsidRDefault="006375D7">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6375D7" w:rsidRDefault="006375D7">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375D7" w:rsidRDefault="006375D7">
      <w:pPr>
        <w:pStyle w:val="ConsPlusNormal"/>
        <w:jc w:val="both"/>
      </w:pPr>
    </w:p>
    <w:p w:rsidR="006375D7" w:rsidRDefault="006375D7">
      <w:pPr>
        <w:pStyle w:val="ConsPlusTitle"/>
        <w:jc w:val="center"/>
        <w:outlineLvl w:val="1"/>
      </w:pPr>
      <w:r>
        <w:t>5. Досудебный (внесудебный) порядок обжалования решений</w:t>
      </w:r>
    </w:p>
    <w:p w:rsidR="006375D7" w:rsidRDefault="006375D7">
      <w:pPr>
        <w:pStyle w:val="ConsPlusTitle"/>
        <w:jc w:val="center"/>
      </w:pPr>
      <w:r>
        <w:t>и действий (бездействия) органа, предоставляющего</w:t>
      </w:r>
    </w:p>
    <w:p w:rsidR="006375D7" w:rsidRDefault="006375D7">
      <w:pPr>
        <w:pStyle w:val="ConsPlusTitle"/>
        <w:jc w:val="center"/>
      </w:pPr>
      <w:r>
        <w:lastRenderedPageBreak/>
        <w:t>государственную услугу, а также должностных лиц органа,</w:t>
      </w:r>
    </w:p>
    <w:p w:rsidR="006375D7" w:rsidRDefault="006375D7">
      <w:pPr>
        <w:pStyle w:val="ConsPlusTitle"/>
        <w:jc w:val="center"/>
      </w:pPr>
      <w:proofErr w:type="gramStart"/>
      <w:r>
        <w:t>предоставляющего</w:t>
      </w:r>
      <w:proofErr w:type="gramEnd"/>
      <w:r>
        <w:t xml:space="preserve"> государственную услугу, либо</w:t>
      </w:r>
    </w:p>
    <w:p w:rsidR="006375D7" w:rsidRDefault="006375D7">
      <w:pPr>
        <w:pStyle w:val="ConsPlusTitle"/>
        <w:jc w:val="center"/>
      </w:pPr>
      <w:r>
        <w:t>государственных служащих, многофункционального центра</w:t>
      </w:r>
    </w:p>
    <w:p w:rsidR="006375D7" w:rsidRDefault="006375D7">
      <w:pPr>
        <w:pStyle w:val="ConsPlusTitle"/>
        <w:jc w:val="center"/>
      </w:pPr>
      <w:r>
        <w:t>предоставления государственных и муниципальных услуг,</w:t>
      </w:r>
    </w:p>
    <w:p w:rsidR="006375D7" w:rsidRDefault="006375D7">
      <w:pPr>
        <w:pStyle w:val="ConsPlusTitle"/>
        <w:jc w:val="center"/>
      </w:pPr>
      <w:r>
        <w:t>работника многофункционального центра предоставления</w:t>
      </w:r>
    </w:p>
    <w:p w:rsidR="006375D7" w:rsidRDefault="006375D7">
      <w:pPr>
        <w:pStyle w:val="ConsPlusTitle"/>
        <w:jc w:val="center"/>
      </w:pPr>
      <w:r>
        <w:t>государственных и муниципальных услуг</w:t>
      </w:r>
    </w:p>
    <w:p w:rsidR="006375D7" w:rsidRDefault="006375D7">
      <w:pPr>
        <w:pStyle w:val="ConsPlusNormal"/>
        <w:jc w:val="center"/>
      </w:pPr>
      <w:proofErr w:type="gramStart"/>
      <w:r>
        <w:t xml:space="preserve">(в ред. </w:t>
      </w:r>
      <w:hyperlink r:id="rId102" w:history="1">
        <w:r>
          <w:rPr>
            <w:color w:val="0000FF"/>
          </w:rPr>
          <w:t>Приказа</w:t>
        </w:r>
      </w:hyperlink>
      <w:r>
        <w:t xml:space="preserve"> Ленинградского областного комитета</w:t>
      </w:r>
      <w:proofErr w:type="gramEnd"/>
    </w:p>
    <w:p w:rsidR="006375D7" w:rsidRDefault="006375D7">
      <w:pPr>
        <w:pStyle w:val="ConsPlusNormal"/>
        <w:jc w:val="center"/>
      </w:pPr>
      <w:r>
        <w:t>по управлению государственным имуществом от 22.10.2018 N 34)</w:t>
      </w:r>
    </w:p>
    <w:p w:rsidR="006375D7" w:rsidRDefault="006375D7">
      <w:pPr>
        <w:pStyle w:val="ConsPlusNormal"/>
        <w:jc w:val="both"/>
      </w:pPr>
    </w:p>
    <w:p w:rsidR="006375D7" w:rsidRDefault="006375D7">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375D7" w:rsidRDefault="006375D7">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w:t>
      </w:r>
      <w:proofErr w:type="gramStart"/>
      <w:r>
        <w:t>являются</w:t>
      </w:r>
      <w:proofErr w:type="gramEnd"/>
      <w:r>
        <w:t xml:space="preserve"> в том числе следующие случаи:</w:t>
      </w:r>
    </w:p>
    <w:p w:rsidR="006375D7" w:rsidRDefault="006375D7">
      <w:pPr>
        <w:pStyle w:val="ConsPlusNormal"/>
        <w:jc w:val="both"/>
      </w:pPr>
      <w:r>
        <w:t xml:space="preserve">(в ред. </w:t>
      </w:r>
      <w:hyperlink r:id="rId10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375D7" w:rsidRDefault="006375D7">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04" w:history="1">
        <w:r>
          <w:rPr>
            <w:color w:val="0000FF"/>
          </w:rPr>
          <w:t>статье 15.1</w:t>
        </w:r>
      </w:hyperlink>
      <w:r>
        <w:t xml:space="preserve"> Федерального закона от 27.07.2010 N 210-ФЗ;</w:t>
      </w:r>
    </w:p>
    <w:p w:rsidR="006375D7" w:rsidRDefault="006375D7">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5" w:history="1">
        <w:r>
          <w:rPr>
            <w:color w:val="0000FF"/>
          </w:rPr>
          <w:t>частью 1.3 статьи 16</w:t>
        </w:r>
      </w:hyperlink>
      <w:r>
        <w:t xml:space="preserve"> Федерального закона от 27.07.2010 N 210-ФЗ;</w:t>
      </w:r>
      <w:proofErr w:type="gramEnd"/>
    </w:p>
    <w:p w:rsidR="006375D7" w:rsidRDefault="006375D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375D7" w:rsidRDefault="006375D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375D7" w:rsidRDefault="006375D7">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6" w:history="1">
        <w:r>
          <w:rPr>
            <w:color w:val="0000FF"/>
          </w:rPr>
          <w:t>частью 1.3 статьи 16</w:t>
        </w:r>
      </w:hyperlink>
      <w:r>
        <w:t xml:space="preserve"> Федерального закона от 27.07.2010 N 210-ФЗ;</w:t>
      </w:r>
      <w:proofErr w:type="gramEnd"/>
    </w:p>
    <w:p w:rsidR="006375D7" w:rsidRDefault="006375D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375D7" w:rsidRDefault="006375D7">
      <w:pPr>
        <w:pStyle w:val="ConsPlusNormal"/>
        <w:spacing w:before="220"/>
        <w:ind w:firstLine="540"/>
        <w:jc w:val="both"/>
      </w:pPr>
      <w:proofErr w:type="gramStart"/>
      <w:r>
        <w:t xml:space="preserve">7) отказ органа, предоставляющего государственную услугу, должностного лица органа, </w:t>
      </w:r>
      <w:r>
        <w:lastRenderedPageBreak/>
        <w:t>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7" w:history="1">
        <w:r>
          <w:rPr>
            <w:color w:val="0000FF"/>
          </w:rPr>
          <w:t>частью 1.3 статьи 16</w:t>
        </w:r>
      </w:hyperlink>
      <w:r>
        <w:t xml:space="preserve"> Федерального закона от 27.07.2010 N 210-ФЗ;</w:t>
      </w:r>
      <w:proofErr w:type="gramEnd"/>
    </w:p>
    <w:p w:rsidR="006375D7" w:rsidRDefault="006375D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375D7" w:rsidRDefault="006375D7">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8" w:history="1">
        <w:r>
          <w:rPr>
            <w:color w:val="0000FF"/>
          </w:rPr>
          <w:t>частью 1.3 статьи 16</w:t>
        </w:r>
      </w:hyperlink>
      <w:r>
        <w:t xml:space="preserve"> Федерального закона от 27.07.2010 N 210-ФЗ;</w:t>
      </w:r>
      <w:proofErr w:type="gramEnd"/>
    </w:p>
    <w:p w:rsidR="006375D7" w:rsidRDefault="006375D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9"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0" w:history="1">
        <w:r>
          <w:rPr>
            <w:color w:val="0000FF"/>
          </w:rPr>
          <w:t>частью 1.3 статьи 16</w:t>
        </w:r>
      </w:hyperlink>
      <w:r>
        <w:t xml:space="preserve"> Федерального закона от 27.07.2010 N 210-ФЗ.</w:t>
      </w:r>
      <w:proofErr w:type="gramEnd"/>
    </w:p>
    <w:p w:rsidR="006375D7" w:rsidRDefault="006375D7">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375D7" w:rsidRDefault="006375D7">
      <w:pPr>
        <w:pStyle w:val="ConsPlusNormal"/>
        <w:jc w:val="both"/>
      </w:pPr>
      <w:r>
        <w:t>(</w:t>
      </w:r>
      <w:proofErr w:type="gramStart"/>
      <w:r>
        <w:t>в</w:t>
      </w:r>
      <w:proofErr w:type="gramEnd"/>
      <w:r>
        <w:t xml:space="preserve"> ред. </w:t>
      </w:r>
      <w:hyperlink r:id="rId11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375D7" w:rsidRDefault="006375D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2" w:history="1">
        <w:r>
          <w:rPr>
            <w:color w:val="0000FF"/>
          </w:rPr>
          <w:t>части 5 статьи 11.2</w:t>
        </w:r>
      </w:hyperlink>
      <w:r>
        <w:t xml:space="preserve"> Федерального закона N 210-ФЗ.</w:t>
      </w:r>
    </w:p>
    <w:p w:rsidR="006375D7" w:rsidRDefault="006375D7">
      <w:pPr>
        <w:pStyle w:val="ConsPlusNormal"/>
        <w:spacing w:before="220"/>
        <w:ind w:firstLine="540"/>
        <w:jc w:val="both"/>
      </w:pPr>
      <w:r>
        <w:t>В письменной жалобе в обязательном порядке указываются:</w:t>
      </w:r>
    </w:p>
    <w:p w:rsidR="006375D7" w:rsidRDefault="006375D7">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6375D7" w:rsidRDefault="006375D7">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5D7" w:rsidRDefault="006375D7">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6375D7" w:rsidRDefault="006375D7">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375D7" w:rsidRDefault="006375D7">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3"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375D7" w:rsidRDefault="006375D7">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t xml:space="preserve"> или в случае обжалования нарушения установленного срока таких исправлений - в течение пяти рабочих дней со дня ее регистрации.</w:t>
      </w:r>
    </w:p>
    <w:p w:rsidR="006375D7" w:rsidRDefault="006375D7">
      <w:pPr>
        <w:pStyle w:val="ConsPlusNormal"/>
        <w:jc w:val="both"/>
      </w:pPr>
      <w:r>
        <w:t xml:space="preserve">(в ред. </w:t>
      </w:r>
      <w:hyperlink r:id="rId11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375D7" w:rsidRDefault="006375D7">
      <w:pPr>
        <w:pStyle w:val="ConsPlusNormal"/>
        <w:spacing w:before="220"/>
        <w:ind w:firstLine="540"/>
        <w:jc w:val="both"/>
      </w:pPr>
      <w:r>
        <w:t>5.7. По результатам рассмотрения жалобы принимается одно из следующих решений:</w:t>
      </w:r>
    </w:p>
    <w:p w:rsidR="006375D7" w:rsidRDefault="006375D7">
      <w:pPr>
        <w:pStyle w:val="ConsPlusNormal"/>
        <w:spacing w:before="220"/>
        <w:ind w:firstLine="540"/>
        <w:jc w:val="both"/>
      </w:pPr>
      <w:r>
        <w:t xml:space="preserve">1) жалоба </w:t>
      </w:r>
      <w:proofErr w:type="gramStart"/>
      <w:r>
        <w:t>удовлетворяется</w:t>
      </w:r>
      <w:proofErr w:type="gramEnd"/>
      <w: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375D7" w:rsidRDefault="006375D7">
      <w:pPr>
        <w:pStyle w:val="ConsPlusNormal"/>
        <w:spacing w:before="220"/>
        <w:ind w:firstLine="540"/>
        <w:jc w:val="both"/>
      </w:pPr>
      <w:r>
        <w:lastRenderedPageBreak/>
        <w:t>2) в удовлетворении жалобы отказывается.</w:t>
      </w:r>
    </w:p>
    <w:p w:rsidR="006375D7" w:rsidRDefault="006375D7">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5D7" w:rsidRDefault="006375D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6375D7" w:rsidRDefault="006375D7">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75D7" w:rsidRDefault="006375D7">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75D7" w:rsidRDefault="006375D7">
      <w:pPr>
        <w:pStyle w:val="ConsPlusNormal"/>
        <w:jc w:val="both"/>
      </w:pPr>
    </w:p>
    <w:p w:rsidR="006375D7" w:rsidRDefault="006375D7">
      <w:pPr>
        <w:pStyle w:val="ConsPlusTitle"/>
        <w:jc w:val="center"/>
        <w:outlineLvl w:val="1"/>
      </w:pPr>
      <w:r>
        <w:t>6. Особенности выполнения административных процедур</w:t>
      </w:r>
    </w:p>
    <w:p w:rsidR="006375D7" w:rsidRDefault="006375D7">
      <w:pPr>
        <w:pStyle w:val="ConsPlusTitle"/>
        <w:jc w:val="center"/>
      </w:pPr>
      <w:r>
        <w:t>в многофункциональных центрах</w:t>
      </w:r>
    </w:p>
    <w:p w:rsidR="006375D7" w:rsidRDefault="006375D7">
      <w:pPr>
        <w:pStyle w:val="ConsPlusNormal"/>
        <w:jc w:val="center"/>
      </w:pPr>
      <w:proofErr w:type="gramStart"/>
      <w:r>
        <w:t xml:space="preserve">(введен </w:t>
      </w:r>
      <w:hyperlink r:id="rId115" w:history="1">
        <w:r>
          <w:rPr>
            <w:color w:val="0000FF"/>
          </w:rPr>
          <w:t>Приказом</w:t>
        </w:r>
      </w:hyperlink>
      <w:r>
        <w:t xml:space="preserve"> Ленинградского областного комитета</w:t>
      </w:r>
      <w:proofErr w:type="gramEnd"/>
    </w:p>
    <w:p w:rsidR="006375D7" w:rsidRDefault="006375D7">
      <w:pPr>
        <w:pStyle w:val="ConsPlusNormal"/>
        <w:jc w:val="center"/>
      </w:pPr>
      <w:r>
        <w:t>по управлению государственным имуществом от 28.12.2019 N 40)</w:t>
      </w:r>
    </w:p>
    <w:p w:rsidR="006375D7" w:rsidRDefault="006375D7">
      <w:pPr>
        <w:pStyle w:val="ConsPlusNormal"/>
        <w:jc w:val="both"/>
      </w:pPr>
    </w:p>
    <w:p w:rsidR="006375D7" w:rsidRDefault="006375D7">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375D7" w:rsidRDefault="006375D7">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375D7" w:rsidRDefault="006375D7">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6375D7" w:rsidRDefault="006375D7">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375D7" w:rsidRDefault="006375D7">
      <w:pPr>
        <w:pStyle w:val="ConsPlusNormal"/>
        <w:spacing w:before="220"/>
        <w:ind w:firstLine="540"/>
        <w:jc w:val="both"/>
      </w:pPr>
      <w:r>
        <w:t>б) определяет предмет обращения;</w:t>
      </w:r>
    </w:p>
    <w:p w:rsidR="006375D7" w:rsidRDefault="006375D7">
      <w:pPr>
        <w:pStyle w:val="ConsPlusNormal"/>
        <w:spacing w:before="220"/>
        <w:ind w:firstLine="540"/>
        <w:jc w:val="both"/>
      </w:pPr>
      <w:r>
        <w:t>в) проводит проверку правильности заполнения обращения;</w:t>
      </w:r>
    </w:p>
    <w:p w:rsidR="006375D7" w:rsidRDefault="006375D7">
      <w:pPr>
        <w:pStyle w:val="ConsPlusNormal"/>
        <w:spacing w:before="220"/>
        <w:ind w:firstLine="540"/>
        <w:jc w:val="both"/>
      </w:pPr>
      <w:r>
        <w:t>г) проводит проверку укомплектованности пакета документов;</w:t>
      </w:r>
    </w:p>
    <w:p w:rsidR="006375D7" w:rsidRDefault="006375D7">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375D7" w:rsidRDefault="006375D7">
      <w:pPr>
        <w:pStyle w:val="ConsPlusNormal"/>
        <w:spacing w:before="220"/>
        <w:ind w:firstLine="540"/>
        <w:jc w:val="both"/>
      </w:pPr>
      <w:r>
        <w:t>е) заверяет каждый документ дела своей электронной подписью (далее - ЭП);</w:t>
      </w:r>
    </w:p>
    <w:p w:rsidR="006375D7" w:rsidRDefault="006375D7">
      <w:pPr>
        <w:pStyle w:val="ConsPlusNormal"/>
        <w:spacing w:before="220"/>
        <w:ind w:firstLine="540"/>
        <w:jc w:val="both"/>
      </w:pPr>
      <w:r>
        <w:lastRenderedPageBreak/>
        <w:t>ж) направляет копии документов и реестр документов в комитет:</w:t>
      </w:r>
    </w:p>
    <w:p w:rsidR="006375D7" w:rsidRDefault="006375D7">
      <w:pPr>
        <w:pStyle w:val="ConsPlusNormal"/>
        <w:spacing w:before="220"/>
        <w:ind w:firstLine="540"/>
        <w:jc w:val="both"/>
      </w:pPr>
      <w:r>
        <w:t>- в электронном виде (в составе пакетов электронных дел) - в день обращения заявителя в МФЦ;</w:t>
      </w:r>
    </w:p>
    <w:p w:rsidR="006375D7" w:rsidRDefault="006375D7">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375D7" w:rsidRDefault="006375D7">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6375D7" w:rsidRDefault="006375D7">
      <w:pPr>
        <w:pStyle w:val="ConsPlusNormal"/>
        <w:spacing w:before="220"/>
        <w:ind w:firstLine="540"/>
        <w:jc w:val="both"/>
      </w:pPr>
      <w:r>
        <w:t>6.2.1. При установлении работником МФЦ следующих фактов:</w:t>
      </w:r>
    </w:p>
    <w:p w:rsidR="006375D7" w:rsidRDefault="006375D7">
      <w:pPr>
        <w:pStyle w:val="ConsPlusNormal"/>
        <w:spacing w:before="220"/>
        <w:ind w:firstLine="540"/>
        <w:jc w:val="both"/>
      </w:pPr>
      <w:r>
        <w:t xml:space="preserve">а) представление заявителем неполного комплекта документов, указанных в </w:t>
      </w:r>
      <w:hyperlink w:anchor="P118" w:history="1">
        <w:r>
          <w:rPr>
            <w:color w:val="0000FF"/>
          </w:rPr>
          <w:t>пункте 2.6</w:t>
        </w:r>
      </w:hyperlink>
      <w:r>
        <w:t xml:space="preserve"> настоящего регламента, и наличие в </w:t>
      </w:r>
      <w:hyperlink w:anchor="P147"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375D7" w:rsidRDefault="006375D7">
      <w:pPr>
        <w:pStyle w:val="ConsPlusNormal"/>
        <w:spacing w:before="220"/>
        <w:ind w:firstLine="540"/>
        <w:jc w:val="both"/>
      </w:pPr>
      <w:r>
        <w:t>сообщает заявителю, какие необходимые документы им не представлены;</w:t>
      </w:r>
    </w:p>
    <w:p w:rsidR="006375D7" w:rsidRDefault="006375D7">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375D7" w:rsidRDefault="006375D7">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6375D7" w:rsidRDefault="006375D7">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7" w:history="1">
        <w:r>
          <w:rPr>
            <w:color w:val="0000FF"/>
          </w:rPr>
          <w:t>пункте 1.2</w:t>
        </w:r>
      </w:hyperlink>
      <w:r>
        <w:t xml:space="preserve"> настоящего регламента, а также наличие в </w:t>
      </w:r>
      <w:hyperlink w:anchor="P147"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375D7" w:rsidRDefault="006375D7">
      <w:pPr>
        <w:pStyle w:val="ConsPlusNormal"/>
        <w:spacing w:before="220"/>
        <w:ind w:firstLine="540"/>
        <w:jc w:val="both"/>
      </w:pPr>
      <w:r>
        <w:t>сообщает заявителю об отсутствии у него права на получение государственной услуги;</w:t>
      </w:r>
    </w:p>
    <w:p w:rsidR="006375D7" w:rsidRDefault="006375D7">
      <w:pPr>
        <w:pStyle w:val="ConsPlusNormal"/>
        <w:spacing w:before="220"/>
        <w:ind w:firstLine="540"/>
        <w:jc w:val="both"/>
      </w:pPr>
      <w:r>
        <w:t>распечатывает расписку о предоставлении консультации.</w:t>
      </w:r>
    </w:p>
    <w:p w:rsidR="006375D7" w:rsidRDefault="006375D7">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375D7" w:rsidRDefault="006375D7">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375D7" w:rsidRDefault="006375D7">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6375D7" w:rsidRDefault="006375D7">
      <w:pPr>
        <w:pStyle w:val="ConsPlusNormal"/>
        <w:spacing w:before="220"/>
        <w:ind w:firstLine="540"/>
        <w:jc w:val="both"/>
      </w:pPr>
      <w:r>
        <w:t xml:space="preserve">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w:t>
      </w:r>
      <w:r>
        <w:lastRenderedPageBreak/>
        <w:t>получения документов в МФЦ.</w:t>
      </w:r>
    </w:p>
    <w:p w:rsidR="006375D7" w:rsidRDefault="006375D7">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right"/>
        <w:outlineLvl w:val="1"/>
      </w:pPr>
      <w:r>
        <w:t>Приложение 1</w:t>
      </w:r>
    </w:p>
    <w:p w:rsidR="006375D7" w:rsidRDefault="006375D7">
      <w:pPr>
        <w:pStyle w:val="ConsPlusNormal"/>
        <w:jc w:val="right"/>
      </w:pPr>
      <w:r>
        <w:t>к Административному регламенту</w:t>
      </w:r>
    </w:p>
    <w:p w:rsidR="006375D7" w:rsidRDefault="006375D7">
      <w:pPr>
        <w:pStyle w:val="ConsPlusNormal"/>
        <w:jc w:val="right"/>
      </w:pPr>
      <w:r>
        <w:t>по предоставлению</w:t>
      </w:r>
    </w:p>
    <w:p w:rsidR="006375D7" w:rsidRDefault="006375D7">
      <w:pPr>
        <w:pStyle w:val="ConsPlusNormal"/>
        <w:jc w:val="right"/>
      </w:pPr>
      <w:r>
        <w:t>государственной услуги</w:t>
      </w:r>
    </w:p>
    <w:p w:rsidR="006375D7" w:rsidRDefault="006375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5D7" w:rsidRDefault="006375D7"/>
        </w:tc>
        <w:tc>
          <w:tcPr>
            <w:tcW w:w="113" w:type="dxa"/>
            <w:tcBorders>
              <w:top w:val="nil"/>
              <w:left w:val="nil"/>
              <w:bottom w:val="nil"/>
              <w:right w:val="nil"/>
            </w:tcBorders>
            <w:shd w:val="clear" w:color="auto" w:fill="F4F3F8"/>
            <w:tcMar>
              <w:top w:w="0" w:type="dxa"/>
              <w:left w:w="0" w:type="dxa"/>
              <w:bottom w:w="0" w:type="dxa"/>
              <w:right w:w="0" w:type="dxa"/>
            </w:tcMar>
          </w:tcPr>
          <w:p w:rsidR="006375D7" w:rsidRDefault="006375D7"/>
        </w:tc>
        <w:tc>
          <w:tcPr>
            <w:tcW w:w="0" w:type="auto"/>
            <w:tcBorders>
              <w:top w:val="nil"/>
              <w:left w:val="nil"/>
              <w:bottom w:val="nil"/>
              <w:right w:val="nil"/>
            </w:tcBorders>
            <w:shd w:val="clear" w:color="auto" w:fill="F4F3F8"/>
            <w:tcMar>
              <w:top w:w="113" w:type="dxa"/>
              <w:left w:w="0" w:type="dxa"/>
              <w:bottom w:w="113" w:type="dxa"/>
              <w:right w:w="0" w:type="dxa"/>
            </w:tcMar>
          </w:tcPr>
          <w:p w:rsidR="006375D7" w:rsidRDefault="006375D7">
            <w:pPr>
              <w:pStyle w:val="ConsPlusNormal"/>
              <w:jc w:val="center"/>
            </w:pPr>
            <w:r>
              <w:rPr>
                <w:color w:val="392C69"/>
              </w:rPr>
              <w:t>Список изменяющих документов</w:t>
            </w:r>
          </w:p>
          <w:p w:rsidR="006375D7" w:rsidRDefault="006375D7">
            <w:pPr>
              <w:pStyle w:val="ConsPlusNormal"/>
              <w:jc w:val="center"/>
            </w:pPr>
            <w:proofErr w:type="gramStart"/>
            <w:r>
              <w:rPr>
                <w:color w:val="392C69"/>
              </w:rPr>
              <w:t xml:space="preserve">(в ред. </w:t>
            </w:r>
            <w:hyperlink r:id="rId116" w:history="1">
              <w:r>
                <w:rPr>
                  <w:color w:val="0000FF"/>
                </w:rPr>
                <w:t>Приказа</w:t>
              </w:r>
            </w:hyperlink>
            <w:r>
              <w:rPr>
                <w:color w:val="392C69"/>
              </w:rPr>
              <w:t xml:space="preserve"> Ленинградского областного комитета по управлению</w:t>
            </w:r>
            <w:proofErr w:type="gramEnd"/>
          </w:p>
          <w:p w:rsidR="006375D7" w:rsidRDefault="006375D7">
            <w:pPr>
              <w:pStyle w:val="ConsPlusNormal"/>
              <w:jc w:val="center"/>
            </w:pPr>
            <w:r>
              <w:rPr>
                <w:color w:val="392C69"/>
              </w:rPr>
              <w:t>государственным имуществом от 15.01.2021 N 04)</w:t>
            </w:r>
          </w:p>
        </w:tc>
        <w:tc>
          <w:tcPr>
            <w:tcW w:w="113" w:type="dxa"/>
            <w:tcBorders>
              <w:top w:val="nil"/>
              <w:left w:val="nil"/>
              <w:bottom w:val="nil"/>
              <w:right w:val="nil"/>
            </w:tcBorders>
            <w:shd w:val="clear" w:color="auto" w:fill="F4F3F8"/>
            <w:tcMar>
              <w:top w:w="0" w:type="dxa"/>
              <w:left w:w="0" w:type="dxa"/>
              <w:bottom w:w="0" w:type="dxa"/>
              <w:right w:w="0" w:type="dxa"/>
            </w:tcMar>
          </w:tcPr>
          <w:p w:rsidR="006375D7" w:rsidRDefault="006375D7"/>
        </w:tc>
      </w:tr>
    </w:tbl>
    <w:p w:rsidR="006375D7" w:rsidRDefault="006375D7">
      <w:pPr>
        <w:pStyle w:val="ConsPlusNormal"/>
        <w:jc w:val="both"/>
      </w:pPr>
    </w:p>
    <w:p w:rsidR="006375D7" w:rsidRDefault="006375D7">
      <w:pPr>
        <w:pStyle w:val="ConsPlusNormal"/>
      </w:pPr>
      <w:r>
        <w:t>НА БЛАНКЕ ОРГАНИЗАЦИИ</w:t>
      </w:r>
    </w:p>
    <w:p w:rsidR="006375D7" w:rsidRDefault="006375D7">
      <w:pPr>
        <w:pStyle w:val="ConsPlusNormal"/>
        <w:jc w:val="both"/>
      </w:pPr>
    </w:p>
    <w:p w:rsidR="006375D7" w:rsidRDefault="006375D7">
      <w:pPr>
        <w:pStyle w:val="ConsPlusNormal"/>
        <w:jc w:val="right"/>
      </w:pPr>
      <w:r>
        <w:t>В Ленинградский областной</w:t>
      </w:r>
    </w:p>
    <w:p w:rsidR="006375D7" w:rsidRDefault="006375D7">
      <w:pPr>
        <w:pStyle w:val="ConsPlusNormal"/>
        <w:jc w:val="right"/>
      </w:pPr>
      <w:r>
        <w:t>комитет по управлению</w:t>
      </w:r>
    </w:p>
    <w:p w:rsidR="006375D7" w:rsidRDefault="006375D7">
      <w:pPr>
        <w:pStyle w:val="ConsPlusNormal"/>
        <w:jc w:val="right"/>
      </w:pPr>
      <w:r>
        <w:t>государственным имуществом</w:t>
      </w:r>
    </w:p>
    <w:p w:rsidR="006375D7" w:rsidRDefault="006375D7">
      <w:pPr>
        <w:pStyle w:val="ConsPlusNormal"/>
        <w:jc w:val="both"/>
      </w:pPr>
    </w:p>
    <w:p w:rsidR="006375D7" w:rsidRDefault="006375D7">
      <w:pPr>
        <w:pStyle w:val="ConsPlusNormal"/>
        <w:jc w:val="center"/>
      </w:pPr>
      <w:bookmarkStart w:id="7" w:name="P419"/>
      <w:bookmarkEnd w:id="7"/>
      <w:r>
        <w:t>Заявление</w:t>
      </w:r>
    </w:p>
    <w:p w:rsidR="006375D7" w:rsidRDefault="006375D7">
      <w:pPr>
        <w:pStyle w:val="ConsPlusNormal"/>
        <w:jc w:val="center"/>
      </w:pPr>
      <w:r>
        <w:t>о предоставлении государственной услуги</w:t>
      </w:r>
    </w:p>
    <w:p w:rsidR="006375D7" w:rsidRDefault="006375D7">
      <w:pPr>
        <w:pStyle w:val="ConsPlusNormal"/>
        <w:jc w:val="center"/>
      </w:pPr>
      <w:r>
        <w:t>"Предоставление информации об объектах учета, содержащейся</w:t>
      </w:r>
    </w:p>
    <w:p w:rsidR="006375D7" w:rsidRDefault="006375D7">
      <w:pPr>
        <w:pStyle w:val="ConsPlusNormal"/>
        <w:jc w:val="center"/>
      </w:pPr>
      <w:r>
        <w:t>в реестре государственного имущества Ленинградской области"</w:t>
      </w:r>
    </w:p>
    <w:p w:rsidR="006375D7" w:rsidRDefault="006375D7">
      <w:pPr>
        <w:pStyle w:val="ConsPlusNormal"/>
        <w:jc w:val="both"/>
      </w:pPr>
    </w:p>
    <w:p w:rsidR="006375D7" w:rsidRDefault="006375D7">
      <w:pPr>
        <w:pStyle w:val="ConsPlusNormal"/>
        <w:ind w:firstLine="540"/>
        <w:jc w:val="both"/>
      </w:pPr>
      <w:r>
        <w:t>Прошу предоставить информацию из реестра государственного имущества Ленинградской области в отношении _______________ (наименование, адресные ориентиры, кадастровый номер, характеристики объекта, позволяющие его однозначно определить).</w:t>
      </w:r>
    </w:p>
    <w:p w:rsidR="006375D7" w:rsidRDefault="006375D7">
      <w:pPr>
        <w:pStyle w:val="ConsPlusNormal"/>
        <w:jc w:val="both"/>
      </w:pPr>
    </w:p>
    <w:p w:rsidR="006375D7" w:rsidRDefault="006375D7">
      <w:pPr>
        <w:pStyle w:val="ConsPlusNormal"/>
        <w:jc w:val="center"/>
      </w:pPr>
      <w:r>
        <w:t>Анкета заявителя:</w:t>
      </w:r>
    </w:p>
    <w:p w:rsidR="006375D7" w:rsidRDefault="006375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6375D7">
        <w:tc>
          <w:tcPr>
            <w:tcW w:w="510" w:type="dxa"/>
          </w:tcPr>
          <w:p w:rsidR="006375D7" w:rsidRDefault="006375D7">
            <w:pPr>
              <w:pStyle w:val="ConsPlusNormal"/>
            </w:pPr>
          </w:p>
        </w:tc>
        <w:tc>
          <w:tcPr>
            <w:tcW w:w="8561" w:type="dxa"/>
          </w:tcPr>
          <w:p w:rsidR="006375D7" w:rsidRDefault="006375D7">
            <w:pPr>
              <w:pStyle w:val="ConsPlusNormal"/>
            </w:pPr>
            <w:r>
              <w:t>Заявитель</w:t>
            </w:r>
          </w:p>
        </w:tc>
      </w:tr>
      <w:tr w:rsidR="006375D7">
        <w:tc>
          <w:tcPr>
            <w:tcW w:w="510" w:type="dxa"/>
          </w:tcPr>
          <w:p w:rsidR="006375D7" w:rsidRDefault="006375D7">
            <w:pPr>
              <w:pStyle w:val="ConsPlusNormal"/>
              <w:jc w:val="center"/>
            </w:pPr>
            <w:r>
              <w:t>1</w:t>
            </w:r>
          </w:p>
        </w:tc>
        <w:tc>
          <w:tcPr>
            <w:tcW w:w="8561" w:type="dxa"/>
          </w:tcPr>
          <w:p w:rsidR="006375D7" w:rsidRDefault="006375D7">
            <w:pPr>
              <w:pStyle w:val="ConsPlusNormal"/>
            </w:pPr>
            <w:r>
              <w:t>Ф.И.О. физического лица/полное наименование юридического лица</w:t>
            </w:r>
          </w:p>
        </w:tc>
      </w:tr>
      <w:tr w:rsidR="006375D7">
        <w:tc>
          <w:tcPr>
            <w:tcW w:w="510" w:type="dxa"/>
          </w:tcPr>
          <w:p w:rsidR="006375D7" w:rsidRDefault="006375D7">
            <w:pPr>
              <w:pStyle w:val="ConsPlusNormal"/>
            </w:pPr>
          </w:p>
        </w:tc>
        <w:tc>
          <w:tcPr>
            <w:tcW w:w="8561" w:type="dxa"/>
          </w:tcPr>
          <w:p w:rsidR="006375D7" w:rsidRDefault="006375D7">
            <w:pPr>
              <w:pStyle w:val="ConsPlusNormal"/>
            </w:pPr>
          </w:p>
        </w:tc>
      </w:tr>
      <w:tr w:rsidR="006375D7">
        <w:tc>
          <w:tcPr>
            <w:tcW w:w="510" w:type="dxa"/>
          </w:tcPr>
          <w:p w:rsidR="006375D7" w:rsidRDefault="006375D7">
            <w:pPr>
              <w:pStyle w:val="ConsPlusNormal"/>
              <w:jc w:val="center"/>
            </w:pPr>
            <w:r>
              <w:t>2</w:t>
            </w:r>
          </w:p>
        </w:tc>
        <w:tc>
          <w:tcPr>
            <w:tcW w:w="8561" w:type="dxa"/>
          </w:tcPr>
          <w:p w:rsidR="006375D7" w:rsidRDefault="006375D7">
            <w:pPr>
              <w:pStyle w:val="ConsPlusNormal"/>
            </w:pPr>
            <w:r>
              <w:t>ИНН или реквизиты документа, удостоверяющего личность (наименование, серия, номер, кем и когда выдан)/документы о регистрации юридического лица, ИНН, ОКПО</w:t>
            </w:r>
          </w:p>
        </w:tc>
      </w:tr>
      <w:tr w:rsidR="006375D7">
        <w:tc>
          <w:tcPr>
            <w:tcW w:w="510" w:type="dxa"/>
          </w:tcPr>
          <w:p w:rsidR="006375D7" w:rsidRDefault="006375D7">
            <w:pPr>
              <w:pStyle w:val="ConsPlusNormal"/>
            </w:pPr>
          </w:p>
        </w:tc>
        <w:tc>
          <w:tcPr>
            <w:tcW w:w="8561" w:type="dxa"/>
          </w:tcPr>
          <w:p w:rsidR="006375D7" w:rsidRDefault="006375D7">
            <w:pPr>
              <w:pStyle w:val="ConsPlusNormal"/>
            </w:pPr>
          </w:p>
        </w:tc>
      </w:tr>
      <w:tr w:rsidR="006375D7">
        <w:tc>
          <w:tcPr>
            <w:tcW w:w="510" w:type="dxa"/>
          </w:tcPr>
          <w:p w:rsidR="006375D7" w:rsidRDefault="006375D7">
            <w:pPr>
              <w:pStyle w:val="ConsPlusNormal"/>
              <w:jc w:val="center"/>
            </w:pPr>
            <w:r>
              <w:t>3</w:t>
            </w:r>
          </w:p>
        </w:tc>
        <w:tc>
          <w:tcPr>
            <w:tcW w:w="8561" w:type="dxa"/>
          </w:tcPr>
          <w:p w:rsidR="006375D7" w:rsidRDefault="006375D7">
            <w:pPr>
              <w:pStyle w:val="ConsPlusNormal"/>
            </w:pPr>
            <w:r>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адрес)/юридический и фактический адреса</w:t>
            </w:r>
          </w:p>
        </w:tc>
      </w:tr>
      <w:tr w:rsidR="006375D7">
        <w:tc>
          <w:tcPr>
            <w:tcW w:w="510" w:type="dxa"/>
          </w:tcPr>
          <w:p w:rsidR="006375D7" w:rsidRDefault="006375D7">
            <w:pPr>
              <w:pStyle w:val="ConsPlusNormal"/>
            </w:pPr>
          </w:p>
        </w:tc>
        <w:tc>
          <w:tcPr>
            <w:tcW w:w="8561" w:type="dxa"/>
          </w:tcPr>
          <w:p w:rsidR="006375D7" w:rsidRDefault="006375D7">
            <w:pPr>
              <w:pStyle w:val="ConsPlusNormal"/>
            </w:pPr>
          </w:p>
        </w:tc>
      </w:tr>
      <w:tr w:rsidR="006375D7">
        <w:tc>
          <w:tcPr>
            <w:tcW w:w="510" w:type="dxa"/>
          </w:tcPr>
          <w:p w:rsidR="006375D7" w:rsidRDefault="006375D7">
            <w:pPr>
              <w:pStyle w:val="ConsPlusNormal"/>
              <w:jc w:val="center"/>
            </w:pPr>
            <w:r>
              <w:lastRenderedPageBreak/>
              <w:t>4</w:t>
            </w:r>
          </w:p>
        </w:tc>
        <w:tc>
          <w:tcPr>
            <w:tcW w:w="8561" w:type="dxa"/>
          </w:tcPr>
          <w:p w:rsidR="006375D7" w:rsidRDefault="006375D7">
            <w:pPr>
              <w:pStyle w:val="ConsPlusNormal"/>
            </w:pPr>
            <w:r>
              <w:t>Ф.И.О. уполномоченного представителя, ИНН или реквизиты документа, удостоверяющего личность (наименование, серия, номер, кем и когда выдан)</w:t>
            </w:r>
          </w:p>
        </w:tc>
      </w:tr>
      <w:tr w:rsidR="006375D7">
        <w:tc>
          <w:tcPr>
            <w:tcW w:w="510" w:type="dxa"/>
          </w:tcPr>
          <w:p w:rsidR="006375D7" w:rsidRDefault="006375D7">
            <w:pPr>
              <w:pStyle w:val="ConsPlusNormal"/>
            </w:pPr>
          </w:p>
        </w:tc>
        <w:tc>
          <w:tcPr>
            <w:tcW w:w="8561" w:type="dxa"/>
          </w:tcPr>
          <w:p w:rsidR="006375D7" w:rsidRDefault="006375D7">
            <w:pPr>
              <w:pStyle w:val="ConsPlusNormal"/>
            </w:pPr>
          </w:p>
        </w:tc>
      </w:tr>
      <w:tr w:rsidR="006375D7">
        <w:tc>
          <w:tcPr>
            <w:tcW w:w="510" w:type="dxa"/>
          </w:tcPr>
          <w:p w:rsidR="006375D7" w:rsidRDefault="006375D7">
            <w:pPr>
              <w:pStyle w:val="ConsPlusNormal"/>
              <w:jc w:val="center"/>
            </w:pPr>
            <w:r>
              <w:t>5</w:t>
            </w:r>
          </w:p>
        </w:tc>
        <w:tc>
          <w:tcPr>
            <w:tcW w:w="8561" w:type="dxa"/>
          </w:tcPr>
          <w:p w:rsidR="006375D7" w:rsidRDefault="006375D7">
            <w:pPr>
              <w:pStyle w:val="ConsPlusNormal"/>
            </w:pPr>
            <w:r>
              <w:t>Документ, подтверждающий полномочия доверенного лица (наименование, номер и дата)</w:t>
            </w:r>
          </w:p>
        </w:tc>
      </w:tr>
      <w:tr w:rsidR="006375D7">
        <w:tc>
          <w:tcPr>
            <w:tcW w:w="510" w:type="dxa"/>
          </w:tcPr>
          <w:p w:rsidR="006375D7" w:rsidRDefault="006375D7">
            <w:pPr>
              <w:pStyle w:val="ConsPlusNormal"/>
            </w:pPr>
          </w:p>
        </w:tc>
        <w:tc>
          <w:tcPr>
            <w:tcW w:w="8561" w:type="dxa"/>
          </w:tcPr>
          <w:p w:rsidR="006375D7" w:rsidRDefault="006375D7">
            <w:pPr>
              <w:pStyle w:val="ConsPlusNormal"/>
            </w:pPr>
          </w:p>
        </w:tc>
      </w:tr>
      <w:tr w:rsidR="006375D7">
        <w:tc>
          <w:tcPr>
            <w:tcW w:w="510" w:type="dxa"/>
          </w:tcPr>
          <w:p w:rsidR="006375D7" w:rsidRDefault="006375D7">
            <w:pPr>
              <w:pStyle w:val="ConsPlusNormal"/>
              <w:jc w:val="center"/>
            </w:pPr>
            <w:r>
              <w:t>6</w:t>
            </w:r>
          </w:p>
        </w:tc>
        <w:tc>
          <w:tcPr>
            <w:tcW w:w="8561" w:type="dxa"/>
          </w:tcPr>
          <w:p w:rsidR="006375D7" w:rsidRDefault="006375D7">
            <w:pPr>
              <w:pStyle w:val="ConsPlusNormal"/>
            </w:pPr>
            <w:r>
              <w:t>СНИЛС</w:t>
            </w:r>
          </w:p>
        </w:tc>
      </w:tr>
      <w:tr w:rsidR="006375D7">
        <w:tc>
          <w:tcPr>
            <w:tcW w:w="510" w:type="dxa"/>
          </w:tcPr>
          <w:p w:rsidR="006375D7" w:rsidRDefault="006375D7">
            <w:pPr>
              <w:pStyle w:val="ConsPlusNormal"/>
            </w:pPr>
          </w:p>
        </w:tc>
        <w:tc>
          <w:tcPr>
            <w:tcW w:w="8561" w:type="dxa"/>
          </w:tcPr>
          <w:p w:rsidR="006375D7" w:rsidRDefault="006375D7">
            <w:pPr>
              <w:pStyle w:val="ConsPlusNormal"/>
            </w:pPr>
          </w:p>
        </w:tc>
      </w:tr>
      <w:tr w:rsidR="006375D7">
        <w:tc>
          <w:tcPr>
            <w:tcW w:w="510" w:type="dxa"/>
          </w:tcPr>
          <w:p w:rsidR="006375D7" w:rsidRDefault="006375D7">
            <w:pPr>
              <w:pStyle w:val="ConsPlusNormal"/>
              <w:jc w:val="center"/>
            </w:pPr>
            <w:r>
              <w:t>7</w:t>
            </w:r>
          </w:p>
        </w:tc>
        <w:tc>
          <w:tcPr>
            <w:tcW w:w="8561" w:type="dxa"/>
          </w:tcPr>
          <w:p w:rsidR="006375D7" w:rsidRDefault="006375D7">
            <w:pPr>
              <w:pStyle w:val="ConsPlusNormal"/>
            </w:pPr>
            <w:r>
              <w:t>Контактные данные (номера контактных телефонов, адрес электронной почты)</w:t>
            </w:r>
          </w:p>
        </w:tc>
      </w:tr>
      <w:tr w:rsidR="006375D7">
        <w:tc>
          <w:tcPr>
            <w:tcW w:w="510" w:type="dxa"/>
          </w:tcPr>
          <w:p w:rsidR="006375D7" w:rsidRDefault="006375D7">
            <w:pPr>
              <w:pStyle w:val="ConsPlusNormal"/>
            </w:pPr>
          </w:p>
        </w:tc>
        <w:tc>
          <w:tcPr>
            <w:tcW w:w="8561" w:type="dxa"/>
          </w:tcPr>
          <w:p w:rsidR="006375D7" w:rsidRDefault="006375D7">
            <w:pPr>
              <w:pStyle w:val="ConsPlusNormal"/>
            </w:pPr>
          </w:p>
        </w:tc>
      </w:tr>
    </w:tbl>
    <w:p w:rsidR="006375D7" w:rsidRDefault="006375D7">
      <w:pPr>
        <w:pStyle w:val="ConsPlusNormal"/>
        <w:jc w:val="both"/>
      </w:pPr>
    </w:p>
    <w:p w:rsidR="006375D7" w:rsidRDefault="006375D7">
      <w:pPr>
        <w:pStyle w:val="ConsPlusNonformat"/>
        <w:jc w:val="both"/>
      </w:pPr>
      <w:r>
        <w:t xml:space="preserve">    Результат  рассмотрения  заявления  прошу:</w:t>
      </w:r>
    </w:p>
    <w:p w:rsidR="006375D7" w:rsidRDefault="006375D7">
      <w:pPr>
        <w:pStyle w:val="ConsPlusNonformat"/>
        <w:jc w:val="both"/>
      </w:pPr>
      <w:r>
        <w:t>┌───┐</w:t>
      </w:r>
    </w:p>
    <w:p w:rsidR="006375D7" w:rsidRDefault="006375D7">
      <w:pPr>
        <w:pStyle w:val="ConsPlusNonformat"/>
        <w:jc w:val="both"/>
      </w:pPr>
      <w:r>
        <w:t>│   │ выдать на руки в комитете</w:t>
      </w:r>
    </w:p>
    <w:p w:rsidR="006375D7" w:rsidRDefault="006375D7">
      <w:pPr>
        <w:pStyle w:val="ConsPlusNonformat"/>
        <w:jc w:val="both"/>
      </w:pPr>
      <w:r>
        <w:t>├───┤</w:t>
      </w:r>
    </w:p>
    <w:p w:rsidR="006375D7" w:rsidRDefault="006375D7">
      <w:pPr>
        <w:pStyle w:val="ConsPlusNonformat"/>
        <w:jc w:val="both"/>
      </w:pPr>
      <w:r>
        <w:t xml:space="preserve">│   │ выдать на руки в МФЦ, </w:t>
      </w:r>
      <w:proofErr w:type="gramStart"/>
      <w:r>
        <w:t>расположенном</w:t>
      </w:r>
      <w:proofErr w:type="gramEnd"/>
      <w:r>
        <w:t xml:space="preserve"> по адресу: Ленинградская</w:t>
      </w:r>
    </w:p>
    <w:p w:rsidR="006375D7" w:rsidRDefault="006375D7">
      <w:pPr>
        <w:pStyle w:val="ConsPlusNonformat"/>
        <w:jc w:val="both"/>
      </w:pPr>
      <w:r>
        <w:t>│   │ область, ____________________________</w:t>
      </w:r>
    </w:p>
    <w:p w:rsidR="006375D7" w:rsidRDefault="006375D7">
      <w:pPr>
        <w:pStyle w:val="ConsPlusNonformat"/>
        <w:jc w:val="both"/>
      </w:pPr>
      <w:r>
        <w:t>├───┤</w:t>
      </w:r>
    </w:p>
    <w:p w:rsidR="006375D7" w:rsidRDefault="006375D7">
      <w:pPr>
        <w:pStyle w:val="ConsPlusNonformat"/>
        <w:jc w:val="both"/>
      </w:pPr>
      <w:r>
        <w:t>│   │ направить по почте</w:t>
      </w:r>
    </w:p>
    <w:p w:rsidR="006375D7" w:rsidRDefault="006375D7">
      <w:pPr>
        <w:pStyle w:val="ConsPlusNonformat"/>
        <w:jc w:val="both"/>
      </w:pPr>
      <w:r>
        <w:t>├───┤</w:t>
      </w:r>
    </w:p>
    <w:p w:rsidR="006375D7" w:rsidRDefault="006375D7">
      <w:pPr>
        <w:pStyle w:val="ConsPlusNonformat"/>
        <w:jc w:val="both"/>
      </w:pPr>
      <w:r>
        <w:t>│   │ в электронной форме в личный кабинет на ПГУ ЛО/ЕПГУ.</w:t>
      </w:r>
    </w:p>
    <w:p w:rsidR="006375D7" w:rsidRDefault="006375D7">
      <w:pPr>
        <w:pStyle w:val="ConsPlusNonformat"/>
        <w:jc w:val="both"/>
      </w:pPr>
      <w:r>
        <w:t>└───┘</w:t>
      </w:r>
    </w:p>
    <w:p w:rsidR="006375D7" w:rsidRDefault="006375D7">
      <w:pPr>
        <w:pStyle w:val="ConsPlusNonformat"/>
        <w:jc w:val="both"/>
      </w:pPr>
    </w:p>
    <w:p w:rsidR="006375D7" w:rsidRDefault="006375D7">
      <w:pPr>
        <w:pStyle w:val="ConsPlusNonformat"/>
        <w:jc w:val="both"/>
      </w:pPr>
      <w:r>
        <w:t xml:space="preserve">    Приложение:</w:t>
      </w:r>
    </w:p>
    <w:p w:rsidR="006375D7" w:rsidRDefault="006375D7">
      <w:pPr>
        <w:pStyle w:val="ConsPlusNonformat"/>
        <w:jc w:val="both"/>
      </w:pPr>
      <w:r>
        <w:t xml:space="preserve">    1.</w:t>
      </w:r>
    </w:p>
    <w:p w:rsidR="006375D7" w:rsidRDefault="006375D7">
      <w:pPr>
        <w:pStyle w:val="ConsPlusNonformat"/>
        <w:jc w:val="both"/>
      </w:pPr>
    </w:p>
    <w:p w:rsidR="006375D7" w:rsidRDefault="006375D7">
      <w:pPr>
        <w:pStyle w:val="ConsPlusNonformat"/>
        <w:jc w:val="both"/>
      </w:pPr>
      <w:r>
        <w:t>Ответственный исполнитель</w:t>
      </w:r>
    </w:p>
    <w:p w:rsidR="006375D7" w:rsidRDefault="006375D7">
      <w:pPr>
        <w:pStyle w:val="ConsPlusNonformat"/>
        <w:jc w:val="both"/>
      </w:pPr>
      <w:r>
        <w:t>___________________________________________________________________________</w:t>
      </w:r>
    </w:p>
    <w:p w:rsidR="006375D7" w:rsidRDefault="006375D7">
      <w:pPr>
        <w:pStyle w:val="ConsPlusNonformat"/>
        <w:jc w:val="both"/>
      </w:pPr>
      <w:r>
        <w:t xml:space="preserve">    (должность, Ф.И.О., телефон, адрес электронной почты, моб. телефон)</w:t>
      </w:r>
    </w:p>
    <w:p w:rsidR="006375D7" w:rsidRDefault="006375D7">
      <w:pPr>
        <w:pStyle w:val="ConsPlusNonformat"/>
        <w:jc w:val="both"/>
      </w:pPr>
    </w:p>
    <w:p w:rsidR="006375D7" w:rsidRDefault="006375D7">
      <w:pPr>
        <w:pStyle w:val="ConsPlusNonformat"/>
        <w:jc w:val="both"/>
      </w:pPr>
      <w:r>
        <w:t>____________________________   ________________     _______________________</w:t>
      </w:r>
    </w:p>
    <w:p w:rsidR="006375D7" w:rsidRDefault="006375D7">
      <w:pPr>
        <w:pStyle w:val="ConsPlusNonformat"/>
        <w:jc w:val="both"/>
      </w:pPr>
      <w:r>
        <w:t xml:space="preserve">  (наименование должности)        (подпись)                 (ФИО)</w:t>
      </w:r>
    </w:p>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right"/>
        <w:outlineLvl w:val="1"/>
      </w:pPr>
      <w:r>
        <w:t>Приложение 2</w:t>
      </w:r>
    </w:p>
    <w:p w:rsidR="006375D7" w:rsidRDefault="006375D7">
      <w:pPr>
        <w:pStyle w:val="ConsPlusNormal"/>
        <w:jc w:val="right"/>
      </w:pPr>
      <w:r>
        <w:t>к Административному регламенту</w:t>
      </w:r>
    </w:p>
    <w:p w:rsidR="006375D7" w:rsidRDefault="006375D7">
      <w:pPr>
        <w:pStyle w:val="ConsPlusNormal"/>
        <w:jc w:val="right"/>
      </w:pPr>
      <w:r>
        <w:t>по предоставлению</w:t>
      </w:r>
    </w:p>
    <w:p w:rsidR="006375D7" w:rsidRDefault="006375D7">
      <w:pPr>
        <w:pStyle w:val="ConsPlusNormal"/>
        <w:jc w:val="right"/>
      </w:pPr>
      <w:r>
        <w:t>государственной услуги</w:t>
      </w:r>
    </w:p>
    <w:p w:rsidR="006375D7" w:rsidRDefault="006375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5D7" w:rsidRDefault="006375D7"/>
        </w:tc>
        <w:tc>
          <w:tcPr>
            <w:tcW w:w="113" w:type="dxa"/>
            <w:tcBorders>
              <w:top w:val="nil"/>
              <w:left w:val="nil"/>
              <w:bottom w:val="nil"/>
              <w:right w:val="nil"/>
            </w:tcBorders>
            <w:shd w:val="clear" w:color="auto" w:fill="F4F3F8"/>
            <w:tcMar>
              <w:top w:w="0" w:type="dxa"/>
              <w:left w:w="0" w:type="dxa"/>
              <w:bottom w:w="0" w:type="dxa"/>
              <w:right w:w="0" w:type="dxa"/>
            </w:tcMar>
          </w:tcPr>
          <w:p w:rsidR="006375D7" w:rsidRDefault="006375D7"/>
        </w:tc>
        <w:tc>
          <w:tcPr>
            <w:tcW w:w="0" w:type="auto"/>
            <w:tcBorders>
              <w:top w:val="nil"/>
              <w:left w:val="nil"/>
              <w:bottom w:val="nil"/>
              <w:right w:val="nil"/>
            </w:tcBorders>
            <w:shd w:val="clear" w:color="auto" w:fill="F4F3F8"/>
            <w:tcMar>
              <w:top w:w="113" w:type="dxa"/>
              <w:left w:w="0" w:type="dxa"/>
              <w:bottom w:w="113" w:type="dxa"/>
              <w:right w:w="0" w:type="dxa"/>
            </w:tcMar>
          </w:tcPr>
          <w:p w:rsidR="006375D7" w:rsidRDefault="006375D7">
            <w:pPr>
              <w:pStyle w:val="ConsPlusNormal"/>
              <w:jc w:val="center"/>
            </w:pPr>
            <w:r>
              <w:rPr>
                <w:color w:val="392C69"/>
              </w:rPr>
              <w:t>Список изменяющих документов</w:t>
            </w:r>
          </w:p>
          <w:p w:rsidR="006375D7" w:rsidRDefault="006375D7">
            <w:pPr>
              <w:pStyle w:val="ConsPlusNormal"/>
              <w:jc w:val="center"/>
            </w:pPr>
            <w:proofErr w:type="gramStart"/>
            <w:r>
              <w:rPr>
                <w:color w:val="392C69"/>
              </w:rPr>
              <w:t xml:space="preserve">(в ред. </w:t>
            </w:r>
            <w:hyperlink r:id="rId117" w:history="1">
              <w:r>
                <w:rPr>
                  <w:color w:val="0000FF"/>
                </w:rPr>
                <w:t>Приказа</w:t>
              </w:r>
            </w:hyperlink>
            <w:r>
              <w:rPr>
                <w:color w:val="392C69"/>
              </w:rPr>
              <w:t xml:space="preserve"> Ленинградского областного комитета по управлению</w:t>
            </w:r>
            <w:proofErr w:type="gramEnd"/>
          </w:p>
          <w:p w:rsidR="006375D7" w:rsidRDefault="006375D7">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6375D7" w:rsidRDefault="006375D7"/>
        </w:tc>
      </w:tr>
    </w:tbl>
    <w:p w:rsidR="006375D7" w:rsidRDefault="006375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6375D7">
        <w:tc>
          <w:tcPr>
            <w:tcW w:w="9029" w:type="dxa"/>
            <w:gridSpan w:val="8"/>
            <w:tcBorders>
              <w:top w:val="nil"/>
              <w:left w:val="nil"/>
              <w:bottom w:val="nil"/>
              <w:right w:val="nil"/>
            </w:tcBorders>
          </w:tcPr>
          <w:p w:rsidR="006375D7" w:rsidRDefault="006375D7">
            <w:pPr>
              <w:pStyle w:val="ConsPlusNormal"/>
              <w:jc w:val="center"/>
            </w:pPr>
            <w:r>
              <w:t>Согласие на обработку персональных данных</w:t>
            </w:r>
          </w:p>
        </w:tc>
      </w:tr>
      <w:tr w:rsidR="006375D7">
        <w:tc>
          <w:tcPr>
            <w:tcW w:w="9029" w:type="dxa"/>
            <w:gridSpan w:val="8"/>
            <w:tcBorders>
              <w:top w:val="nil"/>
              <w:left w:val="nil"/>
              <w:bottom w:val="nil"/>
              <w:right w:val="nil"/>
            </w:tcBorders>
          </w:tcPr>
          <w:p w:rsidR="006375D7" w:rsidRDefault="006375D7">
            <w:pPr>
              <w:pStyle w:val="ConsPlusNormal"/>
            </w:pPr>
          </w:p>
        </w:tc>
      </w:tr>
      <w:tr w:rsidR="006375D7">
        <w:tc>
          <w:tcPr>
            <w:tcW w:w="454" w:type="dxa"/>
            <w:tcBorders>
              <w:top w:val="nil"/>
              <w:left w:val="nil"/>
              <w:bottom w:val="nil"/>
              <w:right w:val="nil"/>
            </w:tcBorders>
          </w:tcPr>
          <w:p w:rsidR="006375D7" w:rsidRDefault="006375D7">
            <w:pPr>
              <w:pStyle w:val="ConsPlusNormal"/>
              <w:jc w:val="both"/>
            </w:pPr>
            <w:r>
              <w:lastRenderedPageBreak/>
              <w:t>Я,</w:t>
            </w:r>
          </w:p>
        </w:tc>
        <w:tc>
          <w:tcPr>
            <w:tcW w:w="8230" w:type="dxa"/>
            <w:gridSpan w:val="6"/>
            <w:tcBorders>
              <w:top w:val="nil"/>
              <w:left w:val="nil"/>
              <w:bottom w:val="single" w:sz="4" w:space="0" w:color="auto"/>
              <w:right w:val="nil"/>
            </w:tcBorders>
          </w:tcPr>
          <w:p w:rsidR="006375D7" w:rsidRDefault="006375D7">
            <w:pPr>
              <w:pStyle w:val="ConsPlusNormal"/>
            </w:pPr>
          </w:p>
        </w:tc>
        <w:tc>
          <w:tcPr>
            <w:tcW w:w="345" w:type="dxa"/>
            <w:tcBorders>
              <w:top w:val="nil"/>
              <w:left w:val="nil"/>
              <w:bottom w:val="nil"/>
              <w:right w:val="nil"/>
            </w:tcBorders>
          </w:tcPr>
          <w:p w:rsidR="006375D7" w:rsidRDefault="006375D7">
            <w:pPr>
              <w:pStyle w:val="ConsPlusNormal"/>
            </w:pPr>
            <w:r>
              <w:t>,</w:t>
            </w:r>
          </w:p>
        </w:tc>
      </w:tr>
      <w:tr w:rsidR="006375D7">
        <w:tc>
          <w:tcPr>
            <w:tcW w:w="454" w:type="dxa"/>
            <w:tcBorders>
              <w:top w:val="nil"/>
              <w:left w:val="nil"/>
              <w:bottom w:val="nil"/>
              <w:right w:val="nil"/>
            </w:tcBorders>
          </w:tcPr>
          <w:p w:rsidR="006375D7" w:rsidRDefault="006375D7">
            <w:pPr>
              <w:pStyle w:val="ConsPlusNormal"/>
            </w:pPr>
          </w:p>
        </w:tc>
        <w:tc>
          <w:tcPr>
            <w:tcW w:w="8230" w:type="dxa"/>
            <w:gridSpan w:val="6"/>
            <w:tcBorders>
              <w:top w:val="single" w:sz="4" w:space="0" w:color="auto"/>
              <w:left w:val="nil"/>
              <w:bottom w:val="nil"/>
              <w:right w:val="nil"/>
            </w:tcBorders>
          </w:tcPr>
          <w:p w:rsidR="006375D7" w:rsidRDefault="006375D7">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6375D7" w:rsidRDefault="006375D7">
            <w:pPr>
              <w:pStyle w:val="ConsPlusNormal"/>
            </w:pPr>
          </w:p>
        </w:tc>
      </w:tr>
      <w:tr w:rsidR="006375D7">
        <w:tc>
          <w:tcPr>
            <w:tcW w:w="3379" w:type="dxa"/>
            <w:gridSpan w:val="4"/>
            <w:tcBorders>
              <w:top w:val="nil"/>
              <w:left w:val="nil"/>
              <w:bottom w:val="nil"/>
              <w:right w:val="nil"/>
            </w:tcBorders>
          </w:tcPr>
          <w:p w:rsidR="006375D7" w:rsidRDefault="006375D7">
            <w:pPr>
              <w:pStyle w:val="ConsPlusNormal"/>
              <w:jc w:val="both"/>
            </w:pPr>
            <w:r>
              <w:t>зарегистрирова</w:t>
            </w:r>
            <w:proofErr w:type="gramStart"/>
            <w:r>
              <w:t>н(</w:t>
            </w:r>
            <w:proofErr w:type="gramEnd"/>
            <w:r>
              <w:t>а) по адресу:</w:t>
            </w:r>
          </w:p>
        </w:tc>
        <w:tc>
          <w:tcPr>
            <w:tcW w:w="5650" w:type="dxa"/>
            <w:gridSpan w:val="4"/>
            <w:tcBorders>
              <w:top w:val="nil"/>
              <w:left w:val="nil"/>
              <w:bottom w:val="single" w:sz="4" w:space="0" w:color="auto"/>
              <w:right w:val="nil"/>
            </w:tcBorders>
          </w:tcPr>
          <w:p w:rsidR="006375D7" w:rsidRDefault="006375D7">
            <w:pPr>
              <w:pStyle w:val="ConsPlusNormal"/>
            </w:pPr>
          </w:p>
        </w:tc>
      </w:tr>
      <w:tr w:rsidR="006375D7">
        <w:tc>
          <w:tcPr>
            <w:tcW w:w="8684" w:type="dxa"/>
            <w:gridSpan w:val="7"/>
            <w:tcBorders>
              <w:top w:val="nil"/>
              <w:left w:val="nil"/>
              <w:bottom w:val="single" w:sz="4" w:space="0" w:color="auto"/>
              <w:right w:val="nil"/>
            </w:tcBorders>
          </w:tcPr>
          <w:p w:rsidR="006375D7" w:rsidRDefault="006375D7">
            <w:pPr>
              <w:pStyle w:val="ConsPlusNormal"/>
            </w:pPr>
          </w:p>
        </w:tc>
        <w:tc>
          <w:tcPr>
            <w:tcW w:w="345" w:type="dxa"/>
            <w:tcBorders>
              <w:top w:val="single" w:sz="4" w:space="0" w:color="auto"/>
              <w:left w:val="nil"/>
              <w:bottom w:val="nil"/>
              <w:right w:val="nil"/>
            </w:tcBorders>
          </w:tcPr>
          <w:p w:rsidR="006375D7" w:rsidRDefault="006375D7">
            <w:pPr>
              <w:pStyle w:val="ConsPlusNormal"/>
            </w:pPr>
            <w:r>
              <w:t>,</w:t>
            </w:r>
          </w:p>
        </w:tc>
      </w:tr>
      <w:tr w:rsidR="006375D7">
        <w:tc>
          <w:tcPr>
            <w:tcW w:w="4173" w:type="dxa"/>
            <w:gridSpan w:val="5"/>
            <w:tcBorders>
              <w:top w:val="single" w:sz="4" w:space="0" w:color="auto"/>
              <w:left w:val="nil"/>
              <w:bottom w:val="nil"/>
              <w:right w:val="nil"/>
            </w:tcBorders>
          </w:tcPr>
          <w:p w:rsidR="006375D7" w:rsidRDefault="006375D7">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6375D7" w:rsidRDefault="006375D7">
            <w:pPr>
              <w:pStyle w:val="ConsPlusNormal"/>
            </w:pPr>
          </w:p>
        </w:tc>
      </w:tr>
      <w:tr w:rsidR="006375D7">
        <w:tc>
          <w:tcPr>
            <w:tcW w:w="8684" w:type="dxa"/>
            <w:gridSpan w:val="7"/>
            <w:tcBorders>
              <w:top w:val="nil"/>
              <w:left w:val="nil"/>
              <w:bottom w:val="single" w:sz="4" w:space="0" w:color="auto"/>
              <w:right w:val="nil"/>
            </w:tcBorders>
          </w:tcPr>
          <w:p w:rsidR="006375D7" w:rsidRDefault="006375D7">
            <w:pPr>
              <w:pStyle w:val="ConsPlusNormal"/>
            </w:pPr>
          </w:p>
        </w:tc>
        <w:tc>
          <w:tcPr>
            <w:tcW w:w="345" w:type="dxa"/>
            <w:tcBorders>
              <w:top w:val="single" w:sz="4" w:space="0" w:color="auto"/>
              <w:left w:val="nil"/>
              <w:bottom w:val="nil"/>
              <w:right w:val="nil"/>
            </w:tcBorders>
          </w:tcPr>
          <w:p w:rsidR="006375D7" w:rsidRDefault="006375D7">
            <w:pPr>
              <w:pStyle w:val="ConsPlusNormal"/>
            </w:pPr>
            <w:r>
              <w:t>,</w:t>
            </w:r>
          </w:p>
        </w:tc>
      </w:tr>
      <w:tr w:rsidR="006375D7">
        <w:tc>
          <w:tcPr>
            <w:tcW w:w="9029" w:type="dxa"/>
            <w:gridSpan w:val="8"/>
            <w:tcBorders>
              <w:top w:val="nil"/>
              <w:left w:val="nil"/>
              <w:bottom w:val="nil"/>
              <w:right w:val="nil"/>
            </w:tcBorders>
          </w:tcPr>
          <w:p w:rsidR="006375D7" w:rsidRDefault="006375D7">
            <w:pPr>
              <w:pStyle w:val="ConsPlusNormal"/>
              <w:jc w:val="center"/>
            </w:pPr>
            <w:r>
              <w:t>(наименование документа, N, сведения о дате выдачи и выдавшем документ органе)</w:t>
            </w:r>
          </w:p>
        </w:tc>
      </w:tr>
      <w:tr w:rsidR="006375D7">
        <w:tc>
          <w:tcPr>
            <w:tcW w:w="8684" w:type="dxa"/>
            <w:gridSpan w:val="7"/>
            <w:tcBorders>
              <w:top w:val="nil"/>
              <w:left w:val="nil"/>
              <w:bottom w:val="single" w:sz="4" w:space="0" w:color="auto"/>
              <w:right w:val="nil"/>
            </w:tcBorders>
          </w:tcPr>
          <w:p w:rsidR="006375D7" w:rsidRDefault="006375D7">
            <w:pPr>
              <w:pStyle w:val="ConsPlusNormal"/>
            </w:pPr>
          </w:p>
        </w:tc>
        <w:tc>
          <w:tcPr>
            <w:tcW w:w="345" w:type="dxa"/>
            <w:tcBorders>
              <w:top w:val="nil"/>
              <w:left w:val="nil"/>
              <w:bottom w:val="nil"/>
              <w:right w:val="nil"/>
            </w:tcBorders>
          </w:tcPr>
          <w:p w:rsidR="006375D7" w:rsidRDefault="006375D7">
            <w:pPr>
              <w:pStyle w:val="ConsPlusNormal"/>
            </w:pPr>
            <w:r>
              <w:t>,</w:t>
            </w:r>
          </w:p>
        </w:tc>
      </w:tr>
      <w:tr w:rsidR="006375D7">
        <w:tc>
          <w:tcPr>
            <w:tcW w:w="8684" w:type="dxa"/>
            <w:gridSpan w:val="7"/>
            <w:tcBorders>
              <w:top w:val="single" w:sz="4" w:space="0" w:color="auto"/>
              <w:left w:val="nil"/>
              <w:bottom w:val="nil"/>
              <w:right w:val="nil"/>
            </w:tcBorders>
          </w:tcPr>
          <w:p w:rsidR="006375D7" w:rsidRDefault="006375D7">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6375D7" w:rsidRDefault="006375D7">
            <w:pPr>
              <w:pStyle w:val="ConsPlusNormal"/>
            </w:pPr>
          </w:p>
        </w:tc>
      </w:tr>
      <w:tr w:rsidR="006375D7">
        <w:tc>
          <w:tcPr>
            <w:tcW w:w="3379" w:type="dxa"/>
            <w:gridSpan w:val="4"/>
            <w:tcBorders>
              <w:top w:val="nil"/>
              <w:left w:val="nil"/>
              <w:bottom w:val="nil"/>
              <w:right w:val="nil"/>
            </w:tcBorders>
          </w:tcPr>
          <w:p w:rsidR="006375D7" w:rsidRDefault="006375D7">
            <w:pPr>
              <w:pStyle w:val="ConsPlusNormal"/>
              <w:jc w:val="both"/>
            </w:pPr>
            <w:proofErr w:type="gramStart"/>
            <w:r>
              <w:t>зарегистрирован</w:t>
            </w:r>
            <w:proofErr w:type="gramEnd"/>
            <w:r>
              <w:t>__ по адресу:</w:t>
            </w:r>
          </w:p>
        </w:tc>
        <w:tc>
          <w:tcPr>
            <w:tcW w:w="5650" w:type="dxa"/>
            <w:gridSpan w:val="4"/>
            <w:tcBorders>
              <w:top w:val="nil"/>
              <w:left w:val="nil"/>
              <w:bottom w:val="single" w:sz="4" w:space="0" w:color="auto"/>
              <w:right w:val="nil"/>
            </w:tcBorders>
          </w:tcPr>
          <w:p w:rsidR="006375D7" w:rsidRDefault="006375D7">
            <w:pPr>
              <w:pStyle w:val="ConsPlusNormal"/>
            </w:pPr>
          </w:p>
        </w:tc>
      </w:tr>
      <w:tr w:rsidR="006375D7">
        <w:tc>
          <w:tcPr>
            <w:tcW w:w="8684" w:type="dxa"/>
            <w:gridSpan w:val="7"/>
            <w:tcBorders>
              <w:top w:val="nil"/>
              <w:left w:val="nil"/>
              <w:bottom w:val="single" w:sz="4" w:space="0" w:color="auto"/>
              <w:right w:val="nil"/>
            </w:tcBorders>
          </w:tcPr>
          <w:p w:rsidR="006375D7" w:rsidRDefault="006375D7">
            <w:pPr>
              <w:pStyle w:val="ConsPlusNormal"/>
            </w:pPr>
          </w:p>
        </w:tc>
        <w:tc>
          <w:tcPr>
            <w:tcW w:w="345" w:type="dxa"/>
            <w:tcBorders>
              <w:top w:val="single" w:sz="4" w:space="0" w:color="auto"/>
              <w:left w:val="nil"/>
              <w:bottom w:val="nil"/>
              <w:right w:val="nil"/>
            </w:tcBorders>
          </w:tcPr>
          <w:p w:rsidR="006375D7" w:rsidRDefault="006375D7">
            <w:pPr>
              <w:pStyle w:val="ConsPlusNormal"/>
            </w:pPr>
            <w:r>
              <w:t>,</w:t>
            </w:r>
          </w:p>
        </w:tc>
      </w:tr>
      <w:tr w:rsidR="006375D7">
        <w:tc>
          <w:tcPr>
            <w:tcW w:w="4173" w:type="dxa"/>
            <w:gridSpan w:val="5"/>
            <w:tcBorders>
              <w:top w:val="single" w:sz="4" w:space="0" w:color="auto"/>
              <w:left w:val="nil"/>
              <w:bottom w:val="nil"/>
              <w:right w:val="nil"/>
            </w:tcBorders>
          </w:tcPr>
          <w:p w:rsidR="006375D7" w:rsidRDefault="006375D7">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6375D7" w:rsidRDefault="006375D7">
            <w:pPr>
              <w:pStyle w:val="ConsPlusNormal"/>
            </w:pPr>
          </w:p>
        </w:tc>
      </w:tr>
      <w:tr w:rsidR="006375D7">
        <w:tc>
          <w:tcPr>
            <w:tcW w:w="8684" w:type="dxa"/>
            <w:gridSpan w:val="7"/>
            <w:tcBorders>
              <w:top w:val="nil"/>
              <w:left w:val="nil"/>
              <w:bottom w:val="single" w:sz="4" w:space="0" w:color="auto"/>
              <w:right w:val="nil"/>
            </w:tcBorders>
          </w:tcPr>
          <w:p w:rsidR="006375D7" w:rsidRDefault="006375D7">
            <w:pPr>
              <w:pStyle w:val="ConsPlusNormal"/>
            </w:pPr>
          </w:p>
        </w:tc>
        <w:tc>
          <w:tcPr>
            <w:tcW w:w="345" w:type="dxa"/>
            <w:tcBorders>
              <w:top w:val="single" w:sz="4" w:space="0" w:color="auto"/>
              <w:left w:val="nil"/>
              <w:bottom w:val="nil"/>
              <w:right w:val="nil"/>
            </w:tcBorders>
          </w:tcPr>
          <w:p w:rsidR="006375D7" w:rsidRDefault="006375D7">
            <w:pPr>
              <w:pStyle w:val="ConsPlusNormal"/>
            </w:pPr>
            <w:r>
              <w:t>,</w:t>
            </w:r>
          </w:p>
        </w:tc>
      </w:tr>
      <w:tr w:rsidR="006375D7">
        <w:tc>
          <w:tcPr>
            <w:tcW w:w="9029" w:type="dxa"/>
            <w:gridSpan w:val="8"/>
            <w:tcBorders>
              <w:top w:val="nil"/>
              <w:left w:val="nil"/>
              <w:bottom w:val="nil"/>
              <w:right w:val="nil"/>
            </w:tcBorders>
          </w:tcPr>
          <w:p w:rsidR="006375D7" w:rsidRDefault="006375D7">
            <w:pPr>
              <w:pStyle w:val="ConsPlusNormal"/>
              <w:jc w:val="center"/>
            </w:pPr>
            <w:r>
              <w:t>(наименование документа, N, сведения о дате выдачи и выдавшем документ органе)</w:t>
            </w:r>
          </w:p>
        </w:tc>
      </w:tr>
      <w:tr w:rsidR="006375D7">
        <w:tc>
          <w:tcPr>
            <w:tcW w:w="9029" w:type="dxa"/>
            <w:gridSpan w:val="8"/>
            <w:tcBorders>
              <w:top w:val="nil"/>
              <w:left w:val="nil"/>
              <w:bottom w:val="nil"/>
              <w:right w:val="nil"/>
            </w:tcBorders>
          </w:tcPr>
          <w:p w:rsidR="006375D7" w:rsidRDefault="006375D7">
            <w:pPr>
              <w:pStyle w:val="ConsPlusNormal"/>
              <w:jc w:val="both"/>
            </w:pPr>
            <w:r>
              <w:t>Доверенность от "___" _________ 20__ г. N ____</w:t>
            </w:r>
          </w:p>
          <w:p w:rsidR="006375D7" w:rsidRDefault="006375D7">
            <w:pPr>
              <w:pStyle w:val="ConsPlusNormal"/>
              <w:jc w:val="center"/>
            </w:pPr>
            <w:r>
              <w:t>(или реквизиты иного документа, подтверждающего полномочия представителя)</w:t>
            </w:r>
          </w:p>
        </w:tc>
      </w:tr>
      <w:tr w:rsidR="006375D7">
        <w:tc>
          <w:tcPr>
            <w:tcW w:w="964" w:type="dxa"/>
            <w:gridSpan w:val="2"/>
            <w:tcBorders>
              <w:top w:val="nil"/>
              <w:left w:val="nil"/>
              <w:bottom w:val="nil"/>
              <w:right w:val="nil"/>
            </w:tcBorders>
          </w:tcPr>
          <w:p w:rsidR="006375D7" w:rsidRDefault="006375D7">
            <w:pPr>
              <w:pStyle w:val="ConsPlusNormal"/>
              <w:jc w:val="both"/>
            </w:pPr>
            <w:r>
              <w:t>в целях</w:t>
            </w:r>
          </w:p>
        </w:tc>
        <w:tc>
          <w:tcPr>
            <w:tcW w:w="7720" w:type="dxa"/>
            <w:gridSpan w:val="5"/>
            <w:tcBorders>
              <w:top w:val="nil"/>
              <w:left w:val="nil"/>
              <w:bottom w:val="single" w:sz="4" w:space="0" w:color="auto"/>
              <w:right w:val="nil"/>
            </w:tcBorders>
          </w:tcPr>
          <w:p w:rsidR="006375D7" w:rsidRDefault="006375D7">
            <w:pPr>
              <w:pStyle w:val="ConsPlusNormal"/>
            </w:pPr>
          </w:p>
        </w:tc>
        <w:tc>
          <w:tcPr>
            <w:tcW w:w="345" w:type="dxa"/>
            <w:tcBorders>
              <w:top w:val="nil"/>
              <w:left w:val="nil"/>
              <w:bottom w:val="nil"/>
              <w:right w:val="nil"/>
            </w:tcBorders>
          </w:tcPr>
          <w:p w:rsidR="006375D7" w:rsidRDefault="006375D7">
            <w:pPr>
              <w:pStyle w:val="ConsPlusNormal"/>
            </w:pPr>
            <w:r>
              <w:t>,</w:t>
            </w:r>
          </w:p>
        </w:tc>
      </w:tr>
      <w:tr w:rsidR="006375D7">
        <w:tc>
          <w:tcPr>
            <w:tcW w:w="964" w:type="dxa"/>
            <w:gridSpan w:val="2"/>
            <w:tcBorders>
              <w:top w:val="nil"/>
              <w:left w:val="nil"/>
              <w:bottom w:val="nil"/>
              <w:right w:val="nil"/>
            </w:tcBorders>
          </w:tcPr>
          <w:p w:rsidR="006375D7" w:rsidRDefault="006375D7">
            <w:pPr>
              <w:pStyle w:val="ConsPlusNormal"/>
            </w:pPr>
          </w:p>
        </w:tc>
        <w:tc>
          <w:tcPr>
            <w:tcW w:w="7720" w:type="dxa"/>
            <w:gridSpan w:val="5"/>
            <w:tcBorders>
              <w:top w:val="single" w:sz="4" w:space="0" w:color="auto"/>
              <w:left w:val="nil"/>
              <w:bottom w:val="nil"/>
              <w:right w:val="nil"/>
            </w:tcBorders>
          </w:tcPr>
          <w:p w:rsidR="006375D7" w:rsidRDefault="006375D7">
            <w:pPr>
              <w:pStyle w:val="ConsPlusNormal"/>
              <w:jc w:val="center"/>
            </w:pPr>
            <w:r>
              <w:t>(указать цель обработки данных)</w:t>
            </w:r>
          </w:p>
        </w:tc>
        <w:tc>
          <w:tcPr>
            <w:tcW w:w="345" w:type="dxa"/>
            <w:tcBorders>
              <w:top w:val="nil"/>
              <w:left w:val="nil"/>
              <w:bottom w:val="nil"/>
              <w:right w:val="nil"/>
            </w:tcBorders>
          </w:tcPr>
          <w:p w:rsidR="006375D7" w:rsidRDefault="006375D7">
            <w:pPr>
              <w:pStyle w:val="ConsPlusNormal"/>
            </w:pPr>
          </w:p>
        </w:tc>
      </w:tr>
      <w:tr w:rsidR="006375D7">
        <w:tc>
          <w:tcPr>
            <w:tcW w:w="9029" w:type="dxa"/>
            <w:gridSpan w:val="8"/>
            <w:tcBorders>
              <w:top w:val="nil"/>
              <w:left w:val="nil"/>
              <w:bottom w:val="nil"/>
              <w:right w:val="nil"/>
            </w:tcBorders>
          </w:tcPr>
          <w:p w:rsidR="006375D7" w:rsidRDefault="006375D7">
            <w:pPr>
              <w:pStyle w:val="ConsPlusNormal"/>
              <w:jc w:val="both"/>
            </w:pPr>
            <w:r>
              <w:t xml:space="preserve">в соответствии со </w:t>
            </w:r>
            <w:hyperlink r:id="rId118" w:history="1">
              <w:r>
                <w:rPr>
                  <w:color w:val="0000FF"/>
                </w:rPr>
                <w:t>ст. 9</w:t>
              </w:r>
            </w:hyperlink>
            <w:r>
              <w:t xml:space="preserve"> Федерального закона от 27.07.2006 N 152-ФЗ</w:t>
            </w:r>
          </w:p>
        </w:tc>
      </w:tr>
      <w:tr w:rsidR="006375D7">
        <w:tc>
          <w:tcPr>
            <w:tcW w:w="4535" w:type="dxa"/>
            <w:gridSpan w:val="6"/>
            <w:tcBorders>
              <w:top w:val="nil"/>
              <w:left w:val="nil"/>
              <w:bottom w:val="nil"/>
              <w:right w:val="nil"/>
            </w:tcBorders>
          </w:tcPr>
          <w:p w:rsidR="006375D7" w:rsidRDefault="006375D7">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6375D7" w:rsidRDefault="006375D7">
            <w:pPr>
              <w:pStyle w:val="ConsPlusNormal"/>
            </w:pPr>
          </w:p>
        </w:tc>
      </w:tr>
      <w:tr w:rsidR="006375D7">
        <w:tc>
          <w:tcPr>
            <w:tcW w:w="8684" w:type="dxa"/>
            <w:gridSpan w:val="7"/>
            <w:tcBorders>
              <w:top w:val="nil"/>
              <w:left w:val="nil"/>
              <w:bottom w:val="single" w:sz="4" w:space="0" w:color="auto"/>
              <w:right w:val="nil"/>
            </w:tcBorders>
          </w:tcPr>
          <w:p w:rsidR="006375D7" w:rsidRDefault="006375D7">
            <w:pPr>
              <w:pStyle w:val="ConsPlusNormal"/>
            </w:pPr>
          </w:p>
        </w:tc>
        <w:tc>
          <w:tcPr>
            <w:tcW w:w="345" w:type="dxa"/>
            <w:tcBorders>
              <w:top w:val="single" w:sz="4" w:space="0" w:color="auto"/>
              <w:left w:val="nil"/>
              <w:bottom w:val="nil"/>
              <w:right w:val="nil"/>
            </w:tcBorders>
          </w:tcPr>
          <w:p w:rsidR="006375D7" w:rsidRDefault="006375D7">
            <w:pPr>
              <w:pStyle w:val="ConsPlusNormal"/>
            </w:pPr>
            <w:r>
              <w:t>,</w:t>
            </w:r>
          </w:p>
        </w:tc>
      </w:tr>
      <w:tr w:rsidR="006375D7">
        <w:tc>
          <w:tcPr>
            <w:tcW w:w="9029" w:type="dxa"/>
            <w:gridSpan w:val="8"/>
            <w:tcBorders>
              <w:top w:val="nil"/>
              <w:left w:val="nil"/>
              <w:bottom w:val="nil"/>
              <w:right w:val="nil"/>
            </w:tcBorders>
          </w:tcPr>
          <w:p w:rsidR="006375D7" w:rsidRDefault="006375D7">
            <w:pPr>
              <w:pStyle w:val="ConsPlusNormal"/>
              <w:jc w:val="center"/>
            </w:pPr>
            <w:r>
              <w:t>(указать наименование лица, получающего согласие субъекта персональных данных)</w:t>
            </w:r>
          </w:p>
        </w:tc>
      </w:tr>
      <w:tr w:rsidR="006375D7">
        <w:tc>
          <w:tcPr>
            <w:tcW w:w="2948" w:type="dxa"/>
            <w:gridSpan w:val="3"/>
            <w:tcBorders>
              <w:top w:val="nil"/>
              <w:left w:val="nil"/>
              <w:bottom w:val="nil"/>
              <w:right w:val="nil"/>
            </w:tcBorders>
          </w:tcPr>
          <w:p w:rsidR="006375D7" w:rsidRDefault="006375D7">
            <w:pPr>
              <w:pStyle w:val="ConsPlusNormal"/>
              <w:jc w:val="both"/>
            </w:pPr>
            <w:proofErr w:type="gramStart"/>
            <w:r>
              <w:t>находящемуся по адресу:</w:t>
            </w:r>
            <w:proofErr w:type="gramEnd"/>
          </w:p>
        </w:tc>
        <w:tc>
          <w:tcPr>
            <w:tcW w:w="5736" w:type="dxa"/>
            <w:gridSpan w:val="4"/>
            <w:tcBorders>
              <w:top w:val="nil"/>
              <w:left w:val="nil"/>
              <w:bottom w:val="single" w:sz="4" w:space="0" w:color="auto"/>
              <w:right w:val="nil"/>
            </w:tcBorders>
          </w:tcPr>
          <w:p w:rsidR="006375D7" w:rsidRDefault="006375D7">
            <w:pPr>
              <w:pStyle w:val="ConsPlusNormal"/>
            </w:pPr>
          </w:p>
        </w:tc>
        <w:tc>
          <w:tcPr>
            <w:tcW w:w="345" w:type="dxa"/>
            <w:tcBorders>
              <w:top w:val="nil"/>
              <w:left w:val="nil"/>
              <w:bottom w:val="nil"/>
              <w:right w:val="nil"/>
            </w:tcBorders>
          </w:tcPr>
          <w:p w:rsidR="006375D7" w:rsidRDefault="006375D7">
            <w:pPr>
              <w:pStyle w:val="ConsPlusNormal"/>
            </w:pPr>
            <w:r>
              <w:t>,</w:t>
            </w:r>
          </w:p>
        </w:tc>
      </w:tr>
      <w:tr w:rsidR="006375D7">
        <w:tc>
          <w:tcPr>
            <w:tcW w:w="9029" w:type="dxa"/>
            <w:gridSpan w:val="8"/>
            <w:tcBorders>
              <w:top w:val="nil"/>
              <w:left w:val="nil"/>
              <w:bottom w:val="nil"/>
              <w:right w:val="nil"/>
            </w:tcBorders>
          </w:tcPr>
          <w:p w:rsidR="006375D7" w:rsidRDefault="006375D7">
            <w:pPr>
              <w:pStyle w:val="ConsPlusNormal"/>
              <w:jc w:val="both"/>
            </w:pPr>
            <w:r>
              <w:t>на обработку моих персональных данных, а именно:</w:t>
            </w:r>
          </w:p>
        </w:tc>
      </w:tr>
      <w:tr w:rsidR="006375D7">
        <w:tc>
          <w:tcPr>
            <w:tcW w:w="8684" w:type="dxa"/>
            <w:gridSpan w:val="7"/>
            <w:tcBorders>
              <w:top w:val="nil"/>
              <w:left w:val="nil"/>
              <w:bottom w:val="single" w:sz="4" w:space="0" w:color="auto"/>
              <w:right w:val="nil"/>
            </w:tcBorders>
          </w:tcPr>
          <w:p w:rsidR="006375D7" w:rsidRDefault="006375D7">
            <w:pPr>
              <w:pStyle w:val="ConsPlusNormal"/>
            </w:pPr>
          </w:p>
        </w:tc>
        <w:tc>
          <w:tcPr>
            <w:tcW w:w="345" w:type="dxa"/>
            <w:tcBorders>
              <w:top w:val="nil"/>
              <w:left w:val="nil"/>
              <w:bottom w:val="nil"/>
              <w:right w:val="nil"/>
            </w:tcBorders>
          </w:tcPr>
          <w:p w:rsidR="006375D7" w:rsidRDefault="006375D7">
            <w:pPr>
              <w:pStyle w:val="ConsPlusNormal"/>
              <w:jc w:val="both"/>
            </w:pPr>
            <w:r>
              <w:t>,</w:t>
            </w:r>
          </w:p>
        </w:tc>
      </w:tr>
      <w:tr w:rsidR="006375D7">
        <w:tc>
          <w:tcPr>
            <w:tcW w:w="9029" w:type="dxa"/>
            <w:gridSpan w:val="8"/>
            <w:tcBorders>
              <w:top w:val="nil"/>
              <w:left w:val="nil"/>
              <w:bottom w:val="nil"/>
              <w:right w:val="nil"/>
            </w:tcBorders>
          </w:tcPr>
          <w:p w:rsidR="006375D7" w:rsidRDefault="006375D7">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6375D7" w:rsidRDefault="006375D7">
            <w:pPr>
              <w:pStyle w:val="ConsPlusNormal"/>
              <w:jc w:val="both"/>
            </w:pPr>
            <w:r>
              <w:t xml:space="preserve">то есть на совершение действий, предусмотренных </w:t>
            </w:r>
            <w:hyperlink r:id="rId119" w:history="1">
              <w:r>
                <w:rPr>
                  <w:color w:val="0000FF"/>
                </w:rPr>
                <w:t>п. 3 ст. 3</w:t>
              </w:r>
            </w:hyperlink>
            <w:r>
              <w:t xml:space="preserve"> Федерального закона от 27.07.2006 N 152-ФЗ "О персональных данных".</w:t>
            </w:r>
          </w:p>
        </w:tc>
      </w:tr>
      <w:tr w:rsidR="006375D7">
        <w:tc>
          <w:tcPr>
            <w:tcW w:w="9029" w:type="dxa"/>
            <w:gridSpan w:val="8"/>
            <w:tcBorders>
              <w:top w:val="nil"/>
              <w:left w:val="nil"/>
              <w:bottom w:val="nil"/>
              <w:right w:val="nil"/>
            </w:tcBorders>
          </w:tcPr>
          <w:p w:rsidR="006375D7" w:rsidRDefault="006375D7">
            <w:pPr>
              <w:pStyle w:val="ConsPlusNormal"/>
            </w:pPr>
          </w:p>
        </w:tc>
      </w:tr>
      <w:tr w:rsidR="006375D7">
        <w:tc>
          <w:tcPr>
            <w:tcW w:w="9029" w:type="dxa"/>
            <w:gridSpan w:val="8"/>
            <w:tcBorders>
              <w:top w:val="nil"/>
              <w:left w:val="nil"/>
              <w:bottom w:val="nil"/>
              <w:right w:val="nil"/>
            </w:tcBorders>
          </w:tcPr>
          <w:p w:rsidR="006375D7" w:rsidRDefault="006375D7">
            <w:pPr>
              <w:pStyle w:val="ConsPlusNormal"/>
              <w:jc w:val="both"/>
            </w:pPr>
            <w:r>
              <w:t>Настоящее согласие действует со дня его подписания до дня отзыва в письменной форме.</w:t>
            </w:r>
          </w:p>
        </w:tc>
      </w:tr>
      <w:tr w:rsidR="006375D7">
        <w:tc>
          <w:tcPr>
            <w:tcW w:w="9029" w:type="dxa"/>
            <w:gridSpan w:val="8"/>
            <w:tcBorders>
              <w:top w:val="nil"/>
              <w:left w:val="nil"/>
              <w:bottom w:val="nil"/>
              <w:right w:val="nil"/>
            </w:tcBorders>
          </w:tcPr>
          <w:p w:rsidR="006375D7" w:rsidRDefault="006375D7">
            <w:pPr>
              <w:pStyle w:val="ConsPlusNormal"/>
            </w:pPr>
          </w:p>
        </w:tc>
      </w:tr>
      <w:tr w:rsidR="006375D7">
        <w:tc>
          <w:tcPr>
            <w:tcW w:w="9029" w:type="dxa"/>
            <w:gridSpan w:val="8"/>
            <w:tcBorders>
              <w:top w:val="nil"/>
              <w:left w:val="nil"/>
              <w:bottom w:val="nil"/>
              <w:right w:val="nil"/>
            </w:tcBorders>
          </w:tcPr>
          <w:p w:rsidR="006375D7" w:rsidRDefault="006375D7">
            <w:pPr>
              <w:pStyle w:val="ConsPlusNormal"/>
              <w:jc w:val="both"/>
            </w:pPr>
            <w:r>
              <w:lastRenderedPageBreak/>
              <w:t>"___" _____________ 20__ г.</w:t>
            </w:r>
          </w:p>
        </w:tc>
      </w:tr>
    </w:tbl>
    <w:p w:rsidR="006375D7" w:rsidRDefault="006375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6375D7">
        <w:tc>
          <w:tcPr>
            <w:tcW w:w="9065" w:type="dxa"/>
            <w:gridSpan w:val="4"/>
            <w:tcBorders>
              <w:top w:val="nil"/>
              <w:left w:val="nil"/>
              <w:bottom w:val="nil"/>
              <w:right w:val="nil"/>
            </w:tcBorders>
          </w:tcPr>
          <w:p w:rsidR="006375D7" w:rsidRDefault="006375D7">
            <w:pPr>
              <w:pStyle w:val="ConsPlusNormal"/>
            </w:pPr>
            <w:r>
              <w:t>Субъект персональных данных:</w:t>
            </w:r>
          </w:p>
        </w:tc>
      </w:tr>
      <w:tr w:rsidR="006375D7">
        <w:tc>
          <w:tcPr>
            <w:tcW w:w="3623" w:type="dxa"/>
            <w:tcBorders>
              <w:top w:val="nil"/>
              <w:left w:val="nil"/>
              <w:bottom w:val="single" w:sz="4" w:space="0" w:color="auto"/>
              <w:right w:val="nil"/>
            </w:tcBorders>
          </w:tcPr>
          <w:p w:rsidR="006375D7" w:rsidRDefault="006375D7">
            <w:pPr>
              <w:pStyle w:val="ConsPlusNormal"/>
            </w:pPr>
          </w:p>
        </w:tc>
        <w:tc>
          <w:tcPr>
            <w:tcW w:w="340" w:type="dxa"/>
            <w:tcBorders>
              <w:top w:val="nil"/>
              <w:left w:val="nil"/>
              <w:bottom w:val="nil"/>
              <w:right w:val="nil"/>
            </w:tcBorders>
          </w:tcPr>
          <w:p w:rsidR="006375D7" w:rsidRDefault="006375D7">
            <w:pPr>
              <w:pStyle w:val="ConsPlusNormal"/>
              <w:jc w:val="center"/>
            </w:pPr>
            <w:r>
              <w:t>/</w:t>
            </w:r>
          </w:p>
        </w:tc>
        <w:tc>
          <w:tcPr>
            <w:tcW w:w="3515" w:type="dxa"/>
            <w:tcBorders>
              <w:top w:val="nil"/>
              <w:left w:val="nil"/>
              <w:bottom w:val="single" w:sz="4" w:space="0" w:color="auto"/>
              <w:right w:val="nil"/>
            </w:tcBorders>
          </w:tcPr>
          <w:p w:rsidR="006375D7" w:rsidRDefault="006375D7">
            <w:pPr>
              <w:pStyle w:val="ConsPlusNormal"/>
            </w:pPr>
          </w:p>
        </w:tc>
        <w:tc>
          <w:tcPr>
            <w:tcW w:w="1587" w:type="dxa"/>
            <w:tcBorders>
              <w:top w:val="nil"/>
              <w:left w:val="nil"/>
              <w:bottom w:val="nil"/>
              <w:right w:val="nil"/>
            </w:tcBorders>
          </w:tcPr>
          <w:p w:rsidR="006375D7" w:rsidRDefault="006375D7">
            <w:pPr>
              <w:pStyle w:val="ConsPlusNormal"/>
            </w:pPr>
          </w:p>
        </w:tc>
      </w:tr>
      <w:tr w:rsidR="006375D7">
        <w:tc>
          <w:tcPr>
            <w:tcW w:w="3623" w:type="dxa"/>
            <w:tcBorders>
              <w:top w:val="single" w:sz="4" w:space="0" w:color="auto"/>
              <w:left w:val="nil"/>
              <w:bottom w:val="nil"/>
              <w:right w:val="nil"/>
            </w:tcBorders>
          </w:tcPr>
          <w:p w:rsidR="006375D7" w:rsidRDefault="006375D7">
            <w:pPr>
              <w:pStyle w:val="ConsPlusNormal"/>
              <w:jc w:val="center"/>
            </w:pPr>
            <w:r>
              <w:t>(подпись)</w:t>
            </w:r>
          </w:p>
        </w:tc>
        <w:tc>
          <w:tcPr>
            <w:tcW w:w="340" w:type="dxa"/>
            <w:tcBorders>
              <w:top w:val="nil"/>
              <w:left w:val="nil"/>
              <w:bottom w:val="nil"/>
              <w:right w:val="nil"/>
            </w:tcBorders>
          </w:tcPr>
          <w:p w:rsidR="006375D7" w:rsidRDefault="006375D7">
            <w:pPr>
              <w:pStyle w:val="ConsPlusNormal"/>
            </w:pPr>
          </w:p>
        </w:tc>
        <w:tc>
          <w:tcPr>
            <w:tcW w:w="3515" w:type="dxa"/>
            <w:tcBorders>
              <w:top w:val="single" w:sz="4" w:space="0" w:color="auto"/>
              <w:left w:val="nil"/>
              <w:bottom w:val="nil"/>
              <w:right w:val="nil"/>
            </w:tcBorders>
          </w:tcPr>
          <w:p w:rsidR="006375D7" w:rsidRDefault="006375D7">
            <w:pPr>
              <w:pStyle w:val="ConsPlusNormal"/>
              <w:jc w:val="center"/>
            </w:pPr>
            <w:r>
              <w:t>(Ф.И.О.)</w:t>
            </w:r>
          </w:p>
        </w:tc>
        <w:tc>
          <w:tcPr>
            <w:tcW w:w="1587" w:type="dxa"/>
            <w:tcBorders>
              <w:top w:val="nil"/>
              <w:left w:val="nil"/>
              <w:bottom w:val="nil"/>
              <w:right w:val="nil"/>
            </w:tcBorders>
          </w:tcPr>
          <w:p w:rsidR="006375D7" w:rsidRDefault="006375D7">
            <w:pPr>
              <w:pStyle w:val="ConsPlusNormal"/>
            </w:pPr>
          </w:p>
        </w:tc>
      </w:tr>
    </w:tbl>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right"/>
        <w:outlineLvl w:val="1"/>
      </w:pPr>
      <w:r>
        <w:t>Приложение 3</w:t>
      </w:r>
    </w:p>
    <w:p w:rsidR="006375D7" w:rsidRDefault="006375D7">
      <w:pPr>
        <w:pStyle w:val="ConsPlusNormal"/>
        <w:jc w:val="right"/>
      </w:pPr>
      <w:r>
        <w:t>к Административному регламенту</w:t>
      </w:r>
    </w:p>
    <w:p w:rsidR="006375D7" w:rsidRDefault="006375D7">
      <w:pPr>
        <w:pStyle w:val="ConsPlusNormal"/>
        <w:jc w:val="right"/>
      </w:pPr>
      <w:r>
        <w:t>по предоставлению</w:t>
      </w:r>
    </w:p>
    <w:p w:rsidR="006375D7" w:rsidRDefault="006375D7">
      <w:pPr>
        <w:pStyle w:val="ConsPlusNormal"/>
        <w:jc w:val="right"/>
      </w:pPr>
      <w:r>
        <w:t>государственной услуги</w:t>
      </w:r>
    </w:p>
    <w:p w:rsidR="006375D7" w:rsidRDefault="006375D7">
      <w:pPr>
        <w:pStyle w:val="ConsPlusNormal"/>
        <w:jc w:val="both"/>
      </w:pPr>
    </w:p>
    <w:p w:rsidR="006375D7" w:rsidRDefault="006375D7">
      <w:pPr>
        <w:pStyle w:val="ConsPlusTitle"/>
        <w:jc w:val="center"/>
      </w:pPr>
      <w:bookmarkStart w:id="8" w:name="P569"/>
      <w:bookmarkEnd w:id="8"/>
      <w:r>
        <w:t>РЕКВИЗИТЫ</w:t>
      </w:r>
    </w:p>
    <w:p w:rsidR="006375D7" w:rsidRDefault="006375D7">
      <w:pPr>
        <w:pStyle w:val="ConsPlusTitle"/>
        <w:jc w:val="center"/>
      </w:pPr>
      <w:r>
        <w:t>ДЛЯ ОФОРМЛЕНИЯ ПЛАТЕЖНОГО ПОРУЧЕНИЯ НА ОПЛАТУ</w:t>
      </w:r>
    </w:p>
    <w:p w:rsidR="006375D7" w:rsidRDefault="006375D7">
      <w:pPr>
        <w:pStyle w:val="ConsPlusTitle"/>
        <w:jc w:val="center"/>
      </w:pPr>
      <w:r>
        <w:t>ГОСУДАРСТВЕННОЙ УСЛУГИ "ПРЕДОСТАВЛЕНИЕ ИНФОРМАЦИИ</w:t>
      </w:r>
    </w:p>
    <w:p w:rsidR="006375D7" w:rsidRDefault="006375D7">
      <w:pPr>
        <w:pStyle w:val="ConsPlusTitle"/>
        <w:jc w:val="center"/>
      </w:pPr>
      <w:r>
        <w:t xml:space="preserve">ОБ ОБЪЕКТАХ УЧЕТА, </w:t>
      </w:r>
      <w:proofErr w:type="gramStart"/>
      <w:r>
        <w:t>СОДЕРЖАЩЕЙСЯ</w:t>
      </w:r>
      <w:proofErr w:type="gramEnd"/>
      <w:r>
        <w:t xml:space="preserve"> В РЕЕСТРЕ ГОСУДАРСТВЕННОГО</w:t>
      </w:r>
    </w:p>
    <w:p w:rsidR="006375D7" w:rsidRDefault="006375D7">
      <w:pPr>
        <w:pStyle w:val="ConsPlusTitle"/>
        <w:jc w:val="center"/>
      </w:pPr>
      <w:r>
        <w:t>ИМУЩЕСТВА ЛЕНИНГРАДСКОЙ ОБЛАСТИ"</w:t>
      </w:r>
    </w:p>
    <w:p w:rsidR="006375D7" w:rsidRDefault="006375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5D7" w:rsidRDefault="006375D7"/>
        </w:tc>
        <w:tc>
          <w:tcPr>
            <w:tcW w:w="113" w:type="dxa"/>
            <w:tcBorders>
              <w:top w:val="nil"/>
              <w:left w:val="nil"/>
              <w:bottom w:val="nil"/>
              <w:right w:val="nil"/>
            </w:tcBorders>
            <w:shd w:val="clear" w:color="auto" w:fill="F4F3F8"/>
            <w:tcMar>
              <w:top w:w="0" w:type="dxa"/>
              <w:left w:w="0" w:type="dxa"/>
              <w:bottom w:w="0" w:type="dxa"/>
              <w:right w:w="0" w:type="dxa"/>
            </w:tcMar>
          </w:tcPr>
          <w:p w:rsidR="006375D7" w:rsidRDefault="006375D7"/>
        </w:tc>
        <w:tc>
          <w:tcPr>
            <w:tcW w:w="0" w:type="auto"/>
            <w:tcBorders>
              <w:top w:val="nil"/>
              <w:left w:val="nil"/>
              <w:bottom w:val="nil"/>
              <w:right w:val="nil"/>
            </w:tcBorders>
            <w:shd w:val="clear" w:color="auto" w:fill="F4F3F8"/>
            <w:tcMar>
              <w:top w:w="113" w:type="dxa"/>
              <w:left w:w="0" w:type="dxa"/>
              <w:bottom w:w="113" w:type="dxa"/>
              <w:right w:w="0" w:type="dxa"/>
            </w:tcMar>
          </w:tcPr>
          <w:p w:rsidR="006375D7" w:rsidRDefault="006375D7">
            <w:pPr>
              <w:pStyle w:val="ConsPlusNormal"/>
              <w:jc w:val="center"/>
            </w:pPr>
            <w:r>
              <w:rPr>
                <w:color w:val="392C69"/>
              </w:rPr>
              <w:t>Список изменяющих документов</w:t>
            </w:r>
          </w:p>
          <w:p w:rsidR="006375D7" w:rsidRDefault="006375D7">
            <w:pPr>
              <w:pStyle w:val="ConsPlusNormal"/>
              <w:jc w:val="center"/>
            </w:pPr>
            <w:proofErr w:type="gramStart"/>
            <w:r>
              <w:rPr>
                <w:color w:val="392C69"/>
              </w:rPr>
              <w:t xml:space="preserve">(в ред. </w:t>
            </w:r>
            <w:hyperlink r:id="rId120" w:history="1">
              <w:r>
                <w:rPr>
                  <w:color w:val="0000FF"/>
                </w:rPr>
                <w:t>Приказа</w:t>
              </w:r>
            </w:hyperlink>
            <w:r>
              <w:rPr>
                <w:color w:val="392C69"/>
              </w:rPr>
              <w:t xml:space="preserve"> Ленинградского областного комитета по управлению</w:t>
            </w:r>
            <w:proofErr w:type="gramEnd"/>
          </w:p>
          <w:p w:rsidR="006375D7" w:rsidRDefault="006375D7">
            <w:pPr>
              <w:pStyle w:val="ConsPlusNormal"/>
              <w:jc w:val="center"/>
            </w:pPr>
            <w:r>
              <w:rPr>
                <w:color w:val="392C69"/>
              </w:rPr>
              <w:t>государственным имуществом от 15.01.2021 N 04)</w:t>
            </w:r>
          </w:p>
        </w:tc>
        <w:tc>
          <w:tcPr>
            <w:tcW w:w="113" w:type="dxa"/>
            <w:tcBorders>
              <w:top w:val="nil"/>
              <w:left w:val="nil"/>
              <w:bottom w:val="nil"/>
              <w:right w:val="nil"/>
            </w:tcBorders>
            <w:shd w:val="clear" w:color="auto" w:fill="F4F3F8"/>
            <w:tcMar>
              <w:top w:w="0" w:type="dxa"/>
              <w:left w:w="0" w:type="dxa"/>
              <w:bottom w:w="0" w:type="dxa"/>
              <w:right w:w="0" w:type="dxa"/>
            </w:tcMar>
          </w:tcPr>
          <w:p w:rsidR="006375D7" w:rsidRDefault="006375D7"/>
        </w:tc>
      </w:tr>
    </w:tbl>
    <w:p w:rsidR="006375D7" w:rsidRDefault="006375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6375D7">
        <w:tc>
          <w:tcPr>
            <w:tcW w:w="3458" w:type="dxa"/>
          </w:tcPr>
          <w:p w:rsidR="006375D7" w:rsidRDefault="006375D7">
            <w:pPr>
              <w:pStyle w:val="ConsPlusNormal"/>
              <w:jc w:val="center"/>
            </w:pPr>
            <w:r>
              <w:t>Сумма платежа</w:t>
            </w:r>
          </w:p>
          <w:p w:rsidR="006375D7" w:rsidRDefault="006375D7">
            <w:pPr>
              <w:pStyle w:val="ConsPlusNormal"/>
              <w:jc w:val="center"/>
            </w:pPr>
            <w:r>
              <w:t>(поле 7)</w:t>
            </w:r>
          </w:p>
        </w:tc>
        <w:tc>
          <w:tcPr>
            <w:tcW w:w="5613" w:type="dxa"/>
          </w:tcPr>
          <w:p w:rsidR="006375D7" w:rsidRDefault="006375D7">
            <w:pPr>
              <w:pStyle w:val="ConsPlusNormal"/>
              <w:jc w:val="both"/>
            </w:pPr>
            <w:r>
              <w:t>50-00</w:t>
            </w:r>
          </w:p>
        </w:tc>
      </w:tr>
      <w:tr w:rsidR="006375D7">
        <w:tc>
          <w:tcPr>
            <w:tcW w:w="3458" w:type="dxa"/>
          </w:tcPr>
          <w:p w:rsidR="006375D7" w:rsidRDefault="006375D7">
            <w:pPr>
              <w:pStyle w:val="ConsPlusNormal"/>
              <w:jc w:val="center"/>
            </w:pPr>
            <w:r>
              <w:t>Банк получателя</w:t>
            </w:r>
          </w:p>
          <w:p w:rsidR="006375D7" w:rsidRDefault="006375D7">
            <w:pPr>
              <w:pStyle w:val="ConsPlusNormal"/>
              <w:jc w:val="center"/>
            </w:pPr>
            <w:r>
              <w:t>(поле 13)</w:t>
            </w:r>
          </w:p>
        </w:tc>
        <w:tc>
          <w:tcPr>
            <w:tcW w:w="5613" w:type="dxa"/>
          </w:tcPr>
          <w:p w:rsidR="006375D7" w:rsidRDefault="006375D7">
            <w:pPr>
              <w:pStyle w:val="ConsPlusNormal"/>
              <w:jc w:val="both"/>
            </w:pPr>
            <w:r>
              <w:t>ОТДЕЛЕНИЕ ЛЕНИНГРАДСКОЕ БАНКА РОССИИ//УФК по Ленинградской области, г. Санкт-Петербург</w:t>
            </w:r>
          </w:p>
        </w:tc>
      </w:tr>
      <w:tr w:rsidR="006375D7">
        <w:tc>
          <w:tcPr>
            <w:tcW w:w="3458" w:type="dxa"/>
          </w:tcPr>
          <w:p w:rsidR="006375D7" w:rsidRDefault="006375D7">
            <w:pPr>
              <w:pStyle w:val="ConsPlusNormal"/>
              <w:jc w:val="center"/>
            </w:pPr>
            <w:r>
              <w:t>БИК</w:t>
            </w:r>
          </w:p>
          <w:p w:rsidR="006375D7" w:rsidRDefault="006375D7">
            <w:pPr>
              <w:pStyle w:val="ConsPlusNormal"/>
              <w:jc w:val="center"/>
            </w:pPr>
            <w:r>
              <w:t>(поле 14)</w:t>
            </w:r>
          </w:p>
        </w:tc>
        <w:tc>
          <w:tcPr>
            <w:tcW w:w="5613" w:type="dxa"/>
          </w:tcPr>
          <w:p w:rsidR="006375D7" w:rsidRDefault="006375D7">
            <w:pPr>
              <w:pStyle w:val="ConsPlusNormal"/>
              <w:jc w:val="both"/>
            </w:pPr>
            <w:r>
              <w:t>014106101</w:t>
            </w:r>
          </w:p>
        </w:tc>
      </w:tr>
      <w:tr w:rsidR="006375D7">
        <w:tc>
          <w:tcPr>
            <w:tcW w:w="3458" w:type="dxa"/>
          </w:tcPr>
          <w:p w:rsidR="006375D7" w:rsidRDefault="006375D7">
            <w:pPr>
              <w:pStyle w:val="ConsPlusNormal"/>
              <w:jc w:val="center"/>
            </w:pPr>
            <w:r>
              <w:t>Номер счета банка (поле 15)</w:t>
            </w:r>
          </w:p>
        </w:tc>
        <w:tc>
          <w:tcPr>
            <w:tcW w:w="5613" w:type="dxa"/>
          </w:tcPr>
          <w:p w:rsidR="006375D7" w:rsidRDefault="006375D7">
            <w:pPr>
              <w:pStyle w:val="ConsPlusNormal"/>
              <w:jc w:val="both"/>
            </w:pPr>
            <w:r>
              <w:t>40102810745370000006</w:t>
            </w:r>
          </w:p>
        </w:tc>
      </w:tr>
      <w:tr w:rsidR="006375D7">
        <w:tc>
          <w:tcPr>
            <w:tcW w:w="3458" w:type="dxa"/>
          </w:tcPr>
          <w:p w:rsidR="006375D7" w:rsidRDefault="006375D7">
            <w:pPr>
              <w:pStyle w:val="ConsPlusNormal"/>
              <w:jc w:val="center"/>
            </w:pPr>
            <w:r>
              <w:t>Получатель</w:t>
            </w:r>
          </w:p>
          <w:p w:rsidR="006375D7" w:rsidRDefault="006375D7">
            <w:pPr>
              <w:pStyle w:val="ConsPlusNormal"/>
              <w:jc w:val="center"/>
            </w:pPr>
            <w:r>
              <w:t>(поле 16)</w:t>
            </w:r>
          </w:p>
        </w:tc>
        <w:tc>
          <w:tcPr>
            <w:tcW w:w="5613" w:type="dxa"/>
          </w:tcPr>
          <w:p w:rsidR="006375D7" w:rsidRDefault="006375D7">
            <w:pPr>
              <w:pStyle w:val="ConsPlusNormal"/>
              <w:jc w:val="both"/>
            </w:pPr>
            <w:r>
              <w:t>УФК по Ленинградской области (Леноблкомимущество)</w:t>
            </w:r>
          </w:p>
        </w:tc>
      </w:tr>
      <w:tr w:rsidR="006375D7">
        <w:tc>
          <w:tcPr>
            <w:tcW w:w="3458" w:type="dxa"/>
          </w:tcPr>
          <w:p w:rsidR="006375D7" w:rsidRDefault="006375D7">
            <w:pPr>
              <w:pStyle w:val="ConsPlusNormal"/>
              <w:jc w:val="center"/>
            </w:pPr>
            <w:r>
              <w:t>Номер счета получателя средств</w:t>
            </w:r>
          </w:p>
          <w:p w:rsidR="006375D7" w:rsidRDefault="006375D7">
            <w:pPr>
              <w:pStyle w:val="ConsPlusNormal"/>
              <w:jc w:val="center"/>
            </w:pPr>
            <w:r>
              <w:t>(поле 17)</w:t>
            </w:r>
          </w:p>
        </w:tc>
        <w:tc>
          <w:tcPr>
            <w:tcW w:w="5613" w:type="dxa"/>
          </w:tcPr>
          <w:p w:rsidR="006375D7" w:rsidRDefault="006375D7">
            <w:pPr>
              <w:pStyle w:val="ConsPlusNormal"/>
              <w:jc w:val="both"/>
            </w:pPr>
            <w:r>
              <w:t>03100643000000014500</w:t>
            </w:r>
          </w:p>
        </w:tc>
      </w:tr>
      <w:tr w:rsidR="006375D7">
        <w:tc>
          <w:tcPr>
            <w:tcW w:w="3458" w:type="dxa"/>
          </w:tcPr>
          <w:p w:rsidR="006375D7" w:rsidRDefault="006375D7">
            <w:pPr>
              <w:pStyle w:val="ConsPlusNormal"/>
              <w:jc w:val="center"/>
            </w:pPr>
            <w:r>
              <w:t>Назначение платежа</w:t>
            </w:r>
          </w:p>
          <w:p w:rsidR="006375D7" w:rsidRDefault="006375D7">
            <w:pPr>
              <w:pStyle w:val="ConsPlusNormal"/>
              <w:jc w:val="center"/>
            </w:pPr>
            <w:r>
              <w:t>(поле 24)</w:t>
            </w:r>
          </w:p>
        </w:tc>
        <w:tc>
          <w:tcPr>
            <w:tcW w:w="5613" w:type="dxa"/>
          </w:tcPr>
          <w:p w:rsidR="006375D7" w:rsidRDefault="006375D7">
            <w:pPr>
              <w:pStyle w:val="ConsPlusNormal"/>
              <w:jc w:val="both"/>
            </w:pPr>
            <w:r>
              <w:t>Предоставление информации об объектах учета, содержащейся в реестре государственного имущества Ленинградской области</w:t>
            </w:r>
          </w:p>
        </w:tc>
      </w:tr>
      <w:tr w:rsidR="006375D7">
        <w:tc>
          <w:tcPr>
            <w:tcW w:w="3458" w:type="dxa"/>
          </w:tcPr>
          <w:p w:rsidR="006375D7" w:rsidRDefault="006375D7">
            <w:pPr>
              <w:pStyle w:val="ConsPlusNormal"/>
              <w:jc w:val="center"/>
            </w:pPr>
            <w:r>
              <w:t>ИНН (поле 61)</w:t>
            </w:r>
          </w:p>
        </w:tc>
        <w:tc>
          <w:tcPr>
            <w:tcW w:w="5613" w:type="dxa"/>
          </w:tcPr>
          <w:p w:rsidR="006375D7" w:rsidRDefault="006375D7">
            <w:pPr>
              <w:pStyle w:val="ConsPlusNormal"/>
              <w:jc w:val="both"/>
            </w:pPr>
            <w:r>
              <w:t>4700000483</w:t>
            </w:r>
          </w:p>
        </w:tc>
      </w:tr>
      <w:tr w:rsidR="006375D7">
        <w:tc>
          <w:tcPr>
            <w:tcW w:w="3458" w:type="dxa"/>
          </w:tcPr>
          <w:p w:rsidR="006375D7" w:rsidRDefault="006375D7">
            <w:pPr>
              <w:pStyle w:val="ConsPlusNormal"/>
              <w:jc w:val="center"/>
            </w:pPr>
            <w:r>
              <w:t>КПП (поле 103)</w:t>
            </w:r>
          </w:p>
        </w:tc>
        <w:tc>
          <w:tcPr>
            <w:tcW w:w="5613" w:type="dxa"/>
          </w:tcPr>
          <w:p w:rsidR="006375D7" w:rsidRDefault="006375D7">
            <w:pPr>
              <w:pStyle w:val="ConsPlusNormal"/>
              <w:jc w:val="both"/>
            </w:pPr>
            <w:r>
              <w:t>784201001</w:t>
            </w:r>
          </w:p>
        </w:tc>
      </w:tr>
      <w:tr w:rsidR="006375D7">
        <w:tc>
          <w:tcPr>
            <w:tcW w:w="3458" w:type="dxa"/>
          </w:tcPr>
          <w:p w:rsidR="006375D7" w:rsidRDefault="006375D7">
            <w:pPr>
              <w:pStyle w:val="ConsPlusNormal"/>
              <w:jc w:val="center"/>
            </w:pPr>
            <w:r>
              <w:t>КБК</w:t>
            </w:r>
          </w:p>
          <w:p w:rsidR="006375D7" w:rsidRDefault="006375D7">
            <w:pPr>
              <w:pStyle w:val="ConsPlusNormal"/>
              <w:jc w:val="center"/>
            </w:pPr>
            <w:r>
              <w:lastRenderedPageBreak/>
              <w:t>(поле 104)</w:t>
            </w:r>
          </w:p>
        </w:tc>
        <w:tc>
          <w:tcPr>
            <w:tcW w:w="5613" w:type="dxa"/>
          </w:tcPr>
          <w:p w:rsidR="006375D7" w:rsidRDefault="006375D7">
            <w:pPr>
              <w:pStyle w:val="ConsPlusNormal"/>
              <w:jc w:val="both"/>
            </w:pPr>
            <w:r>
              <w:lastRenderedPageBreak/>
              <w:t>801 1 13 01992 02 0000 130</w:t>
            </w:r>
          </w:p>
        </w:tc>
      </w:tr>
      <w:tr w:rsidR="006375D7">
        <w:tc>
          <w:tcPr>
            <w:tcW w:w="3458" w:type="dxa"/>
          </w:tcPr>
          <w:p w:rsidR="006375D7" w:rsidRDefault="006375D7">
            <w:pPr>
              <w:pStyle w:val="ConsPlusNormal"/>
              <w:jc w:val="center"/>
            </w:pPr>
            <w:r>
              <w:lastRenderedPageBreak/>
              <w:t>код ОКТМО</w:t>
            </w:r>
          </w:p>
          <w:p w:rsidR="006375D7" w:rsidRDefault="006375D7">
            <w:pPr>
              <w:pStyle w:val="ConsPlusNormal"/>
              <w:jc w:val="center"/>
            </w:pPr>
            <w:r>
              <w:t>(поле 105)</w:t>
            </w:r>
          </w:p>
        </w:tc>
        <w:tc>
          <w:tcPr>
            <w:tcW w:w="5613" w:type="dxa"/>
          </w:tcPr>
          <w:p w:rsidR="006375D7" w:rsidRDefault="006375D7">
            <w:pPr>
              <w:pStyle w:val="ConsPlusNormal"/>
              <w:jc w:val="both"/>
            </w:pPr>
            <w:r>
              <w:t>41 000 000</w:t>
            </w:r>
          </w:p>
        </w:tc>
      </w:tr>
      <w:tr w:rsidR="006375D7">
        <w:tc>
          <w:tcPr>
            <w:tcW w:w="3458" w:type="dxa"/>
          </w:tcPr>
          <w:p w:rsidR="006375D7" w:rsidRDefault="006375D7">
            <w:pPr>
              <w:pStyle w:val="ConsPlusNormal"/>
              <w:jc w:val="center"/>
            </w:pPr>
            <w:r>
              <w:t>УИН</w:t>
            </w:r>
          </w:p>
          <w:p w:rsidR="006375D7" w:rsidRDefault="006375D7">
            <w:pPr>
              <w:pStyle w:val="ConsPlusNormal"/>
              <w:jc w:val="center"/>
            </w:pPr>
            <w:r>
              <w:t>(поле 22)</w:t>
            </w:r>
          </w:p>
        </w:tc>
        <w:tc>
          <w:tcPr>
            <w:tcW w:w="5613" w:type="dxa"/>
          </w:tcPr>
          <w:p w:rsidR="006375D7" w:rsidRDefault="006375D7">
            <w:pPr>
              <w:pStyle w:val="ConsPlusNormal"/>
              <w:jc w:val="center"/>
            </w:pPr>
            <w:r>
              <w:t>формируется отдельно для каждого начисления (УИН (код) содержится в извещении получателя платежа)</w:t>
            </w:r>
          </w:p>
        </w:tc>
      </w:tr>
    </w:tbl>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both"/>
      </w:pPr>
    </w:p>
    <w:p w:rsidR="006375D7" w:rsidRDefault="006375D7">
      <w:pPr>
        <w:pStyle w:val="ConsPlusNormal"/>
        <w:jc w:val="right"/>
        <w:outlineLvl w:val="1"/>
      </w:pPr>
      <w:r>
        <w:t>Приложение 4</w:t>
      </w:r>
    </w:p>
    <w:p w:rsidR="006375D7" w:rsidRDefault="006375D7">
      <w:pPr>
        <w:pStyle w:val="ConsPlusNormal"/>
        <w:jc w:val="right"/>
      </w:pPr>
      <w:r>
        <w:t>к Административному регламенту</w:t>
      </w:r>
    </w:p>
    <w:p w:rsidR="006375D7" w:rsidRDefault="006375D7">
      <w:pPr>
        <w:pStyle w:val="ConsPlusNormal"/>
        <w:jc w:val="right"/>
      </w:pPr>
      <w:r>
        <w:t>по предоставлению</w:t>
      </w:r>
    </w:p>
    <w:p w:rsidR="006375D7" w:rsidRDefault="006375D7">
      <w:pPr>
        <w:pStyle w:val="ConsPlusNormal"/>
        <w:jc w:val="right"/>
      </w:pPr>
      <w:r>
        <w:t>государственной услуги</w:t>
      </w:r>
    </w:p>
    <w:p w:rsidR="006375D7" w:rsidRDefault="006375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5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5D7" w:rsidRDefault="006375D7"/>
        </w:tc>
        <w:tc>
          <w:tcPr>
            <w:tcW w:w="113" w:type="dxa"/>
            <w:tcBorders>
              <w:top w:val="nil"/>
              <w:left w:val="nil"/>
              <w:bottom w:val="nil"/>
              <w:right w:val="nil"/>
            </w:tcBorders>
            <w:shd w:val="clear" w:color="auto" w:fill="F4F3F8"/>
            <w:tcMar>
              <w:top w:w="0" w:type="dxa"/>
              <w:left w:w="0" w:type="dxa"/>
              <w:bottom w:w="0" w:type="dxa"/>
              <w:right w:w="0" w:type="dxa"/>
            </w:tcMar>
          </w:tcPr>
          <w:p w:rsidR="006375D7" w:rsidRDefault="006375D7"/>
        </w:tc>
        <w:tc>
          <w:tcPr>
            <w:tcW w:w="0" w:type="auto"/>
            <w:tcBorders>
              <w:top w:val="nil"/>
              <w:left w:val="nil"/>
              <w:bottom w:val="nil"/>
              <w:right w:val="nil"/>
            </w:tcBorders>
            <w:shd w:val="clear" w:color="auto" w:fill="F4F3F8"/>
            <w:tcMar>
              <w:top w:w="113" w:type="dxa"/>
              <w:left w:w="0" w:type="dxa"/>
              <w:bottom w:w="113" w:type="dxa"/>
              <w:right w:w="0" w:type="dxa"/>
            </w:tcMar>
          </w:tcPr>
          <w:p w:rsidR="006375D7" w:rsidRDefault="006375D7">
            <w:pPr>
              <w:pStyle w:val="ConsPlusNormal"/>
              <w:jc w:val="center"/>
            </w:pPr>
            <w:r>
              <w:rPr>
                <w:color w:val="392C69"/>
              </w:rPr>
              <w:t>Список изменяющих документов</w:t>
            </w:r>
          </w:p>
          <w:p w:rsidR="006375D7" w:rsidRDefault="006375D7">
            <w:pPr>
              <w:pStyle w:val="ConsPlusNormal"/>
              <w:jc w:val="center"/>
            </w:pPr>
            <w:proofErr w:type="gramStart"/>
            <w:r>
              <w:rPr>
                <w:color w:val="392C69"/>
              </w:rPr>
              <w:t xml:space="preserve">(введено </w:t>
            </w:r>
            <w:hyperlink r:id="rId121" w:history="1">
              <w:r>
                <w:rPr>
                  <w:color w:val="0000FF"/>
                </w:rPr>
                <w:t>Приказом</w:t>
              </w:r>
            </w:hyperlink>
            <w:r>
              <w:rPr>
                <w:color w:val="392C69"/>
              </w:rPr>
              <w:t xml:space="preserve"> Ленинградского областного комитета по управлению</w:t>
            </w:r>
            <w:proofErr w:type="gramEnd"/>
          </w:p>
          <w:p w:rsidR="006375D7" w:rsidRDefault="006375D7">
            <w:pPr>
              <w:pStyle w:val="ConsPlusNormal"/>
              <w:jc w:val="center"/>
            </w:pPr>
            <w:r>
              <w:rPr>
                <w:color w:val="392C69"/>
              </w:rPr>
              <w:t>государственным имуществом от 15.01.2021 N 04)</w:t>
            </w:r>
          </w:p>
        </w:tc>
        <w:tc>
          <w:tcPr>
            <w:tcW w:w="113" w:type="dxa"/>
            <w:tcBorders>
              <w:top w:val="nil"/>
              <w:left w:val="nil"/>
              <w:bottom w:val="nil"/>
              <w:right w:val="nil"/>
            </w:tcBorders>
            <w:shd w:val="clear" w:color="auto" w:fill="F4F3F8"/>
            <w:tcMar>
              <w:top w:w="0" w:type="dxa"/>
              <w:left w:w="0" w:type="dxa"/>
              <w:bottom w:w="0" w:type="dxa"/>
              <w:right w:w="0" w:type="dxa"/>
            </w:tcMar>
          </w:tcPr>
          <w:p w:rsidR="006375D7" w:rsidRDefault="006375D7"/>
        </w:tc>
      </w:tr>
    </w:tbl>
    <w:p w:rsidR="006375D7" w:rsidRDefault="006375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375D7">
        <w:tc>
          <w:tcPr>
            <w:tcW w:w="9071" w:type="dxa"/>
            <w:tcBorders>
              <w:top w:val="nil"/>
              <w:left w:val="nil"/>
              <w:bottom w:val="nil"/>
              <w:right w:val="nil"/>
            </w:tcBorders>
          </w:tcPr>
          <w:p w:rsidR="006375D7" w:rsidRDefault="006375D7">
            <w:pPr>
              <w:pStyle w:val="ConsPlusNormal"/>
              <w:jc w:val="center"/>
            </w:pPr>
            <w:r>
              <w:rPr>
                <w:b/>
              </w:rPr>
              <w:t>Ленинградский областной комитет</w:t>
            </w:r>
          </w:p>
          <w:p w:rsidR="006375D7" w:rsidRDefault="006375D7">
            <w:pPr>
              <w:pStyle w:val="ConsPlusNormal"/>
              <w:jc w:val="center"/>
            </w:pPr>
            <w:r>
              <w:rPr>
                <w:b/>
              </w:rPr>
              <w:t>по управлению государственным имуществом</w:t>
            </w:r>
          </w:p>
          <w:p w:rsidR="006375D7" w:rsidRDefault="006375D7">
            <w:pPr>
              <w:pStyle w:val="ConsPlusNormal"/>
              <w:jc w:val="center"/>
            </w:pPr>
            <w:r>
              <w:rPr>
                <w:b/>
              </w:rPr>
              <w:t>(Леноблкомимущество)</w:t>
            </w:r>
          </w:p>
        </w:tc>
      </w:tr>
      <w:tr w:rsidR="006375D7">
        <w:tc>
          <w:tcPr>
            <w:tcW w:w="9071" w:type="dxa"/>
            <w:tcBorders>
              <w:top w:val="nil"/>
              <w:left w:val="nil"/>
              <w:bottom w:val="nil"/>
              <w:right w:val="nil"/>
            </w:tcBorders>
          </w:tcPr>
          <w:p w:rsidR="006375D7" w:rsidRDefault="006375D7">
            <w:pPr>
              <w:pStyle w:val="ConsPlusNormal"/>
            </w:pPr>
          </w:p>
        </w:tc>
      </w:tr>
      <w:tr w:rsidR="006375D7">
        <w:tc>
          <w:tcPr>
            <w:tcW w:w="9071" w:type="dxa"/>
            <w:tcBorders>
              <w:top w:val="nil"/>
              <w:left w:val="nil"/>
              <w:bottom w:val="nil"/>
              <w:right w:val="nil"/>
            </w:tcBorders>
          </w:tcPr>
          <w:p w:rsidR="006375D7" w:rsidRDefault="006375D7">
            <w:pPr>
              <w:pStyle w:val="ConsPlusNormal"/>
            </w:pPr>
            <w:r>
              <w:t>191124, Санкт-Петербург,</w:t>
            </w:r>
          </w:p>
          <w:p w:rsidR="006375D7" w:rsidRDefault="006375D7">
            <w:pPr>
              <w:pStyle w:val="ConsPlusNormal"/>
            </w:pPr>
            <w:r>
              <w:t>ул. Лафонская, д. 6, лит. А,</w:t>
            </w:r>
          </w:p>
          <w:p w:rsidR="006375D7" w:rsidRDefault="006375D7">
            <w:pPr>
              <w:pStyle w:val="ConsPlusNormal"/>
            </w:pPr>
            <w:r>
              <w:t>телефон: 8(812)539-41-21</w:t>
            </w:r>
          </w:p>
        </w:tc>
      </w:tr>
      <w:tr w:rsidR="006375D7">
        <w:tc>
          <w:tcPr>
            <w:tcW w:w="9071" w:type="dxa"/>
            <w:tcBorders>
              <w:top w:val="nil"/>
              <w:left w:val="nil"/>
              <w:bottom w:val="nil"/>
              <w:right w:val="nil"/>
            </w:tcBorders>
          </w:tcPr>
          <w:p w:rsidR="006375D7" w:rsidRDefault="006375D7">
            <w:pPr>
              <w:pStyle w:val="ConsPlusNormal"/>
            </w:pPr>
          </w:p>
        </w:tc>
      </w:tr>
      <w:tr w:rsidR="006375D7">
        <w:tc>
          <w:tcPr>
            <w:tcW w:w="9071" w:type="dxa"/>
            <w:tcBorders>
              <w:top w:val="nil"/>
              <w:left w:val="nil"/>
              <w:bottom w:val="nil"/>
              <w:right w:val="nil"/>
            </w:tcBorders>
          </w:tcPr>
          <w:p w:rsidR="006375D7" w:rsidRDefault="006375D7">
            <w:pPr>
              <w:pStyle w:val="ConsPlusNormal"/>
              <w:jc w:val="center"/>
            </w:pPr>
            <w:bookmarkStart w:id="9" w:name="P632"/>
            <w:bookmarkEnd w:id="9"/>
            <w:r>
              <w:rPr>
                <w:b/>
              </w:rPr>
              <w:t>ВЫПИСКА</w:t>
            </w:r>
          </w:p>
          <w:p w:rsidR="006375D7" w:rsidRDefault="006375D7">
            <w:pPr>
              <w:pStyle w:val="ConsPlusNormal"/>
              <w:jc w:val="center"/>
            </w:pPr>
            <w:r>
              <w:rPr>
                <w:b/>
              </w:rPr>
              <w:t>из реестра государственного имущества Ленинградской области</w:t>
            </w:r>
          </w:p>
        </w:tc>
      </w:tr>
    </w:tbl>
    <w:p w:rsidR="006375D7" w:rsidRDefault="006375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5D7">
        <w:tc>
          <w:tcPr>
            <w:tcW w:w="4592" w:type="dxa"/>
            <w:vAlign w:val="bottom"/>
          </w:tcPr>
          <w:p w:rsidR="006375D7" w:rsidRDefault="006375D7">
            <w:pPr>
              <w:pStyle w:val="ConsPlusNormal"/>
            </w:pPr>
            <w:r>
              <w:t>РЕЕСТРОВЫЙ НОМЕР ОБЪЕКТА НЕДВИЖИМОСТИ</w:t>
            </w:r>
          </w:p>
        </w:tc>
        <w:tc>
          <w:tcPr>
            <w:tcW w:w="4479" w:type="dxa"/>
          </w:tcPr>
          <w:p w:rsidR="006375D7" w:rsidRDefault="006375D7">
            <w:pPr>
              <w:pStyle w:val="ConsPlusNormal"/>
            </w:pPr>
          </w:p>
        </w:tc>
      </w:tr>
      <w:tr w:rsidR="006375D7">
        <w:tc>
          <w:tcPr>
            <w:tcW w:w="4592" w:type="dxa"/>
          </w:tcPr>
          <w:p w:rsidR="006375D7" w:rsidRDefault="006375D7">
            <w:pPr>
              <w:pStyle w:val="ConsPlusNormal"/>
            </w:pPr>
            <w:r>
              <w:t>НАИМЕНОВАНИЕ ОБЪЕКТА</w:t>
            </w:r>
          </w:p>
        </w:tc>
        <w:tc>
          <w:tcPr>
            <w:tcW w:w="4479" w:type="dxa"/>
          </w:tcPr>
          <w:p w:rsidR="006375D7" w:rsidRDefault="006375D7">
            <w:pPr>
              <w:pStyle w:val="ConsPlusNormal"/>
            </w:pPr>
          </w:p>
        </w:tc>
      </w:tr>
      <w:tr w:rsidR="006375D7">
        <w:tc>
          <w:tcPr>
            <w:tcW w:w="4592" w:type="dxa"/>
            <w:vAlign w:val="bottom"/>
          </w:tcPr>
          <w:p w:rsidR="006375D7" w:rsidRDefault="006375D7">
            <w:pPr>
              <w:pStyle w:val="ConsPlusNormal"/>
            </w:pPr>
            <w:r>
              <w:t>МЕСТОНАХОЖДЕНИЕ ОБЪЕКТА</w:t>
            </w:r>
          </w:p>
        </w:tc>
        <w:tc>
          <w:tcPr>
            <w:tcW w:w="4479" w:type="dxa"/>
          </w:tcPr>
          <w:p w:rsidR="006375D7" w:rsidRDefault="006375D7">
            <w:pPr>
              <w:pStyle w:val="ConsPlusNormal"/>
            </w:pPr>
          </w:p>
        </w:tc>
      </w:tr>
      <w:tr w:rsidR="006375D7">
        <w:tc>
          <w:tcPr>
            <w:tcW w:w="4592" w:type="dxa"/>
            <w:vAlign w:val="bottom"/>
          </w:tcPr>
          <w:p w:rsidR="006375D7" w:rsidRDefault="006375D7">
            <w:pPr>
              <w:pStyle w:val="ConsPlusNormal"/>
            </w:pPr>
            <w:r>
              <w:t>ТЕХНИЧЕСКИЙ (КАДАСТРОВЫЙ) ПАСПОРТ</w:t>
            </w:r>
          </w:p>
        </w:tc>
        <w:tc>
          <w:tcPr>
            <w:tcW w:w="4479" w:type="dxa"/>
          </w:tcPr>
          <w:p w:rsidR="006375D7" w:rsidRDefault="006375D7">
            <w:pPr>
              <w:pStyle w:val="ConsPlusNormal"/>
            </w:pPr>
          </w:p>
        </w:tc>
      </w:tr>
      <w:tr w:rsidR="006375D7">
        <w:tc>
          <w:tcPr>
            <w:tcW w:w="4592" w:type="dxa"/>
            <w:vAlign w:val="bottom"/>
          </w:tcPr>
          <w:p w:rsidR="006375D7" w:rsidRDefault="006375D7">
            <w:pPr>
              <w:pStyle w:val="ConsPlusNormal"/>
            </w:pPr>
            <w:r>
              <w:t>ХАРАКТЕРИСТИКА ОБЪЕКТА:</w:t>
            </w:r>
          </w:p>
        </w:tc>
        <w:tc>
          <w:tcPr>
            <w:tcW w:w="4479" w:type="dxa"/>
          </w:tcPr>
          <w:p w:rsidR="006375D7" w:rsidRDefault="006375D7">
            <w:pPr>
              <w:pStyle w:val="ConsPlusNormal"/>
            </w:pPr>
          </w:p>
        </w:tc>
      </w:tr>
      <w:tr w:rsidR="006375D7">
        <w:tc>
          <w:tcPr>
            <w:tcW w:w="4592" w:type="dxa"/>
            <w:vAlign w:val="bottom"/>
          </w:tcPr>
          <w:p w:rsidR="006375D7" w:rsidRDefault="006375D7">
            <w:pPr>
              <w:pStyle w:val="ConsPlusNormal"/>
            </w:pPr>
            <w:r>
              <w:t>Площадь, кв. м</w:t>
            </w:r>
          </w:p>
        </w:tc>
        <w:tc>
          <w:tcPr>
            <w:tcW w:w="4479" w:type="dxa"/>
          </w:tcPr>
          <w:p w:rsidR="006375D7" w:rsidRDefault="006375D7">
            <w:pPr>
              <w:pStyle w:val="ConsPlusNormal"/>
            </w:pPr>
          </w:p>
        </w:tc>
      </w:tr>
      <w:tr w:rsidR="006375D7">
        <w:tc>
          <w:tcPr>
            <w:tcW w:w="4592" w:type="dxa"/>
            <w:vAlign w:val="bottom"/>
          </w:tcPr>
          <w:p w:rsidR="006375D7" w:rsidRDefault="006375D7">
            <w:pPr>
              <w:pStyle w:val="ConsPlusNormal"/>
            </w:pPr>
            <w:r>
              <w:t xml:space="preserve">Протяженность, </w:t>
            </w:r>
            <w:proofErr w:type="gramStart"/>
            <w:r>
              <w:t>м</w:t>
            </w:r>
            <w:proofErr w:type="gramEnd"/>
          </w:p>
        </w:tc>
        <w:tc>
          <w:tcPr>
            <w:tcW w:w="4479" w:type="dxa"/>
          </w:tcPr>
          <w:p w:rsidR="006375D7" w:rsidRDefault="006375D7">
            <w:pPr>
              <w:pStyle w:val="ConsPlusNormal"/>
            </w:pPr>
          </w:p>
        </w:tc>
      </w:tr>
      <w:tr w:rsidR="006375D7">
        <w:tc>
          <w:tcPr>
            <w:tcW w:w="4592" w:type="dxa"/>
            <w:vAlign w:val="bottom"/>
          </w:tcPr>
          <w:p w:rsidR="006375D7" w:rsidRDefault="006375D7">
            <w:pPr>
              <w:pStyle w:val="ConsPlusNormal"/>
            </w:pPr>
            <w:r>
              <w:t>Количество этажей</w:t>
            </w:r>
          </w:p>
        </w:tc>
        <w:tc>
          <w:tcPr>
            <w:tcW w:w="4479" w:type="dxa"/>
          </w:tcPr>
          <w:p w:rsidR="006375D7" w:rsidRDefault="006375D7">
            <w:pPr>
              <w:pStyle w:val="ConsPlusNormal"/>
            </w:pPr>
          </w:p>
        </w:tc>
      </w:tr>
      <w:tr w:rsidR="006375D7">
        <w:tc>
          <w:tcPr>
            <w:tcW w:w="4592" w:type="dxa"/>
            <w:vAlign w:val="bottom"/>
          </w:tcPr>
          <w:p w:rsidR="006375D7" w:rsidRDefault="006375D7">
            <w:pPr>
              <w:pStyle w:val="ConsPlusNormal"/>
            </w:pPr>
            <w:r>
              <w:lastRenderedPageBreak/>
              <w:t>КАДАСТРОВЫЙ НОМЕР</w:t>
            </w:r>
          </w:p>
        </w:tc>
        <w:tc>
          <w:tcPr>
            <w:tcW w:w="4479" w:type="dxa"/>
          </w:tcPr>
          <w:p w:rsidR="006375D7" w:rsidRDefault="006375D7">
            <w:pPr>
              <w:pStyle w:val="ConsPlusNormal"/>
            </w:pPr>
          </w:p>
        </w:tc>
      </w:tr>
      <w:tr w:rsidR="006375D7">
        <w:tc>
          <w:tcPr>
            <w:tcW w:w="4592" w:type="dxa"/>
          </w:tcPr>
          <w:p w:rsidR="006375D7" w:rsidRDefault="006375D7">
            <w:pPr>
              <w:pStyle w:val="ConsPlusNormal"/>
            </w:pPr>
            <w:r>
              <w:t>БАЛАНСОДЕРЖАТЕЛЬ</w:t>
            </w:r>
          </w:p>
        </w:tc>
        <w:tc>
          <w:tcPr>
            <w:tcW w:w="4479" w:type="dxa"/>
          </w:tcPr>
          <w:p w:rsidR="006375D7" w:rsidRDefault="006375D7">
            <w:pPr>
              <w:pStyle w:val="ConsPlusNormal"/>
            </w:pPr>
          </w:p>
        </w:tc>
      </w:tr>
      <w:tr w:rsidR="006375D7">
        <w:tc>
          <w:tcPr>
            <w:tcW w:w="4592" w:type="dxa"/>
          </w:tcPr>
          <w:p w:rsidR="006375D7" w:rsidRDefault="006375D7">
            <w:pPr>
              <w:pStyle w:val="ConsPlusNormal"/>
            </w:pPr>
            <w:r>
              <w:t>ОСНОВАНИЕ</w:t>
            </w:r>
          </w:p>
        </w:tc>
        <w:tc>
          <w:tcPr>
            <w:tcW w:w="4479" w:type="dxa"/>
          </w:tcPr>
          <w:p w:rsidR="006375D7" w:rsidRDefault="006375D7">
            <w:pPr>
              <w:pStyle w:val="ConsPlusNormal"/>
            </w:pPr>
          </w:p>
        </w:tc>
      </w:tr>
      <w:tr w:rsidR="006375D7">
        <w:tc>
          <w:tcPr>
            <w:tcW w:w="4592" w:type="dxa"/>
            <w:vAlign w:val="bottom"/>
          </w:tcPr>
          <w:p w:rsidR="006375D7" w:rsidRDefault="006375D7">
            <w:pPr>
              <w:pStyle w:val="ConsPlusNormal"/>
            </w:pPr>
            <w:r>
              <w:t>РЕЕСТРОВЫЙ НОМЕР</w:t>
            </w:r>
          </w:p>
        </w:tc>
        <w:tc>
          <w:tcPr>
            <w:tcW w:w="4479" w:type="dxa"/>
          </w:tcPr>
          <w:p w:rsidR="006375D7" w:rsidRDefault="006375D7">
            <w:pPr>
              <w:pStyle w:val="ConsPlusNormal"/>
            </w:pPr>
          </w:p>
        </w:tc>
      </w:tr>
      <w:tr w:rsidR="006375D7">
        <w:tc>
          <w:tcPr>
            <w:tcW w:w="4592" w:type="dxa"/>
            <w:vAlign w:val="bottom"/>
          </w:tcPr>
          <w:p w:rsidR="006375D7" w:rsidRDefault="006375D7">
            <w:pPr>
              <w:pStyle w:val="ConsPlusNormal"/>
            </w:pPr>
            <w:r>
              <w:t>N БЛАНКА</w:t>
            </w:r>
          </w:p>
        </w:tc>
        <w:tc>
          <w:tcPr>
            <w:tcW w:w="4479" w:type="dxa"/>
          </w:tcPr>
          <w:p w:rsidR="006375D7" w:rsidRDefault="006375D7">
            <w:pPr>
              <w:pStyle w:val="ConsPlusNormal"/>
            </w:pPr>
          </w:p>
        </w:tc>
      </w:tr>
    </w:tbl>
    <w:p w:rsidR="006375D7" w:rsidRDefault="006375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1"/>
        <w:gridCol w:w="1695"/>
        <w:gridCol w:w="1688"/>
        <w:gridCol w:w="2817"/>
      </w:tblGrid>
      <w:tr w:rsidR="006375D7">
        <w:tc>
          <w:tcPr>
            <w:tcW w:w="4566" w:type="dxa"/>
            <w:gridSpan w:val="2"/>
            <w:tcBorders>
              <w:top w:val="nil"/>
              <w:left w:val="nil"/>
              <w:bottom w:val="nil"/>
              <w:right w:val="nil"/>
            </w:tcBorders>
          </w:tcPr>
          <w:p w:rsidR="006375D7" w:rsidRDefault="006375D7">
            <w:pPr>
              <w:pStyle w:val="ConsPlusNormal"/>
              <w:jc w:val="both"/>
            </w:pPr>
            <w:r>
              <w:t>ИСПОЛНИТЕЛЬ</w:t>
            </w:r>
          </w:p>
        </w:tc>
        <w:tc>
          <w:tcPr>
            <w:tcW w:w="4505" w:type="dxa"/>
            <w:gridSpan w:val="2"/>
            <w:tcBorders>
              <w:top w:val="nil"/>
              <w:left w:val="nil"/>
              <w:bottom w:val="nil"/>
              <w:right w:val="nil"/>
            </w:tcBorders>
          </w:tcPr>
          <w:p w:rsidR="006375D7" w:rsidRDefault="006375D7">
            <w:pPr>
              <w:pStyle w:val="ConsPlusNormal"/>
              <w:jc w:val="right"/>
            </w:pPr>
            <w:r>
              <w:t>ФИО</w:t>
            </w:r>
          </w:p>
        </w:tc>
      </w:tr>
      <w:tr w:rsidR="006375D7">
        <w:tc>
          <w:tcPr>
            <w:tcW w:w="4566" w:type="dxa"/>
            <w:gridSpan w:val="2"/>
            <w:tcBorders>
              <w:top w:val="nil"/>
              <w:left w:val="nil"/>
              <w:bottom w:val="nil"/>
              <w:right w:val="nil"/>
            </w:tcBorders>
          </w:tcPr>
          <w:p w:rsidR="006375D7" w:rsidRDefault="006375D7">
            <w:pPr>
              <w:pStyle w:val="ConsPlusNormal"/>
              <w:jc w:val="both"/>
            </w:pPr>
            <w:r>
              <w:t>ДАТА</w:t>
            </w:r>
          </w:p>
        </w:tc>
        <w:tc>
          <w:tcPr>
            <w:tcW w:w="4505" w:type="dxa"/>
            <w:gridSpan w:val="2"/>
            <w:tcBorders>
              <w:top w:val="nil"/>
              <w:left w:val="nil"/>
              <w:bottom w:val="nil"/>
              <w:right w:val="nil"/>
            </w:tcBorders>
          </w:tcPr>
          <w:p w:rsidR="006375D7" w:rsidRDefault="006375D7">
            <w:pPr>
              <w:pStyle w:val="ConsPlusNormal"/>
              <w:jc w:val="right"/>
            </w:pPr>
            <w:r>
              <w:t>___.___._____</w:t>
            </w:r>
          </w:p>
        </w:tc>
      </w:tr>
      <w:tr w:rsidR="006375D7">
        <w:tc>
          <w:tcPr>
            <w:tcW w:w="4566" w:type="dxa"/>
            <w:gridSpan w:val="2"/>
            <w:tcBorders>
              <w:top w:val="nil"/>
              <w:left w:val="nil"/>
              <w:bottom w:val="nil"/>
              <w:right w:val="nil"/>
            </w:tcBorders>
          </w:tcPr>
          <w:p w:rsidR="006375D7" w:rsidRDefault="006375D7">
            <w:pPr>
              <w:pStyle w:val="ConsPlusNormal"/>
            </w:pPr>
          </w:p>
        </w:tc>
        <w:tc>
          <w:tcPr>
            <w:tcW w:w="4505" w:type="dxa"/>
            <w:gridSpan w:val="2"/>
            <w:tcBorders>
              <w:top w:val="nil"/>
              <w:left w:val="nil"/>
              <w:bottom w:val="nil"/>
              <w:right w:val="nil"/>
            </w:tcBorders>
          </w:tcPr>
          <w:p w:rsidR="006375D7" w:rsidRDefault="006375D7">
            <w:pPr>
              <w:pStyle w:val="ConsPlusNormal"/>
            </w:pPr>
          </w:p>
        </w:tc>
      </w:tr>
      <w:tr w:rsidR="006375D7">
        <w:tc>
          <w:tcPr>
            <w:tcW w:w="2871" w:type="dxa"/>
            <w:tcBorders>
              <w:top w:val="nil"/>
              <w:left w:val="nil"/>
              <w:bottom w:val="nil"/>
              <w:right w:val="nil"/>
            </w:tcBorders>
          </w:tcPr>
          <w:p w:rsidR="006375D7" w:rsidRDefault="006375D7">
            <w:pPr>
              <w:pStyle w:val="ConsPlusNormal"/>
              <w:jc w:val="both"/>
            </w:pPr>
            <w:r>
              <w:t>ДОЛЖНОСТЬ</w:t>
            </w:r>
          </w:p>
        </w:tc>
        <w:tc>
          <w:tcPr>
            <w:tcW w:w="3383" w:type="dxa"/>
            <w:gridSpan w:val="2"/>
            <w:tcBorders>
              <w:top w:val="nil"/>
              <w:left w:val="nil"/>
              <w:bottom w:val="nil"/>
              <w:right w:val="nil"/>
            </w:tcBorders>
          </w:tcPr>
          <w:p w:rsidR="006375D7" w:rsidRDefault="006375D7">
            <w:pPr>
              <w:pStyle w:val="ConsPlusNormal"/>
              <w:jc w:val="center"/>
            </w:pPr>
            <w:r>
              <w:t>ПОДПИСЬ</w:t>
            </w:r>
          </w:p>
        </w:tc>
        <w:tc>
          <w:tcPr>
            <w:tcW w:w="2817" w:type="dxa"/>
            <w:tcBorders>
              <w:top w:val="nil"/>
              <w:left w:val="nil"/>
              <w:bottom w:val="nil"/>
              <w:right w:val="nil"/>
            </w:tcBorders>
          </w:tcPr>
          <w:p w:rsidR="006375D7" w:rsidRDefault="006375D7">
            <w:pPr>
              <w:pStyle w:val="ConsPlusNormal"/>
              <w:jc w:val="right"/>
            </w:pPr>
            <w:r>
              <w:t>ФИО</w:t>
            </w:r>
          </w:p>
        </w:tc>
      </w:tr>
      <w:tr w:rsidR="006375D7">
        <w:tc>
          <w:tcPr>
            <w:tcW w:w="2871" w:type="dxa"/>
            <w:tcBorders>
              <w:top w:val="nil"/>
              <w:left w:val="nil"/>
              <w:bottom w:val="nil"/>
              <w:right w:val="nil"/>
            </w:tcBorders>
          </w:tcPr>
          <w:p w:rsidR="006375D7" w:rsidRDefault="006375D7">
            <w:pPr>
              <w:pStyle w:val="ConsPlusNormal"/>
            </w:pPr>
          </w:p>
        </w:tc>
        <w:tc>
          <w:tcPr>
            <w:tcW w:w="3383" w:type="dxa"/>
            <w:gridSpan w:val="2"/>
            <w:tcBorders>
              <w:top w:val="nil"/>
              <w:left w:val="nil"/>
              <w:bottom w:val="nil"/>
              <w:right w:val="nil"/>
            </w:tcBorders>
          </w:tcPr>
          <w:p w:rsidR="006375D7" w:rsidRDefault="006375D7">
            <w:pPr>
              <w:pStyle w:val="ConsPlusNormal"/>
              <w:jc w:val="center"/>
            </w:pPr>
            <w:r>
              <w:t>МП</w:t>
            </w:r>
          </w:p>
        </w:tc>
        <w:tc>
          <w:tcPr>
            <w:tcW w:w="2817" w:type="dxa"/>
            <w:tcBorders>
              <w:top w:val="nil"/>
              <w:left w:val="nil"/>
              <w:bottom w:val="nil"/>
              <w:right w:val="nil"/>
            </w:tcBorders>
          </w:tcPr>
          <w:p w:rsidR="006375D7" w:rsidRDefault="006375D7">
            <w:pPr>
              <w:pStyle w:val="ConsPlusNormal"/>
            </w:pPr>
          </w:p>
        </w:tc>
      </w:tr>
    </w:tbl>
    <w:p w:rsidR="006375D7" w:rsidRDefault="006375D7">
      <w:pPr>
        <w:pStyle w:val="ConsPlusNormal"/>
        <w:jc w:val="both"/>
      </w:pPr>
    </w:p>
    <w:p w:rsidR="006375D7" w:rsidRDefault="006375D7">
      <w:pPr>
        <w:pStyle w:val="ConsPlusNormal"/>
        <w:jc w:val="both"/>
      </w:pPr>
    </w:p>
    <w:p w:rsidR="006375D7" w:rsidRDefault="006375D7">
      <w:pPr>
        <w:pStyle w:val="ConsPlusNormal"/>
        <w:pBdr>
          <w:top w:val="single" w:sz="6" w:space="0" w:color="auto"/>
        </w:pBdr>
        <w:spacing w:before="100" w:after="100"/>
        <w:jc w:val="both"/>
        <w:rPr>
          <w:sz w:val="2"/>
          <w:szCs w:val="2"/>
        </w:rPr>
      </w:pPr>
    </w:p>
    <w:p w:rsidR="008C137C" w:rsidRDefault="008C137C">
      <w:bookmarkStart w:id="10" w:name="_GoBack"/>
      <w:bookmarkEnd w:id="10"/>
    </w:p>
    <w:sectPr w:rsidR="008C137C" w:rsidSect="00E05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D7"/>
    <w:rsid w:val="006375D7"/>
    <w:rsid w:val="008C1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7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7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7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7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75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7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7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7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7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75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5A2663E88864F8A70FB3F80FEFC428D6C3CCABB5E0AFB409B3A17688DDC56B8AD83FD90C641A55DB245C20B6F6C90BE67F3B1CE128A819A5N3L" TargetMode="External"/><Relationship Id="rId117" Type="http://schemas.openxmlformats.org/officeDocument/2006/relationships/hyperlink" Target="consultantplus://offline/ref=FE5A2663E88864F8A70FB3F80FEFC428D5C8C1A1B4E3AFB409B3A17688DDC56B8AD83FD90C641A51D9245C20B6F6C90BE67F3B1CE128A819A5N3L" TargetMode="External"/><Relationship Id="rId21" Type="http://schemas.openxmlformats.org/officeDocument/2006/relationships/hyperlink" Target="consultantplus://offline/ref=FE5A2663E88864F8A70FB3F80FEFC428D5C8C1A1B4E3AFB409B3A17688DDC56B8AD83FD90C641A55DB245C20B6F6C90BE67F3B1CE128A819A5N3L" TargetMode="External"/><Relationship Id="rId42" Type="http://schemas.openxmlformats.org/officeDocument/2006/relationships/hyperlink" Target="consultantplus://offline/ref=FE5A2663E88864F8A70FB3F80FEFC428D5C9CFAEB7E3AFB409B3A17688DDC56B8AD83FD90C641A55D9245C20B6F6C90BE67F3B1CE128A819A5N3L" TargetMode="External"/><Relationship Id="rId47" Type="http://schemas.openxmlformats.org/officeDocument/2006/relationships/hyperlink" Target="consultantplus://offline/ref=FE5A2663E88864F8A70FB3F80FEFC428D5C8C8A8BCE7AFB409B3A17688DDC56B8AD83FD90C641A57DA245C20B6F6C90BE67F3B1CE128A819A5N3L" TargetMode="External"/><Relationship Id="rId63" Type="http://schemas.openxmlformats.org/officeDocument/2006/relationships/hyperlink" Target="consultantplus://offline/ref=FE5A2663E88864F8A70FB3F80FEFC428D5C8C1A1B4E3AFB409B3A17688DDC56B8AD83FD90C641A56DC245C20B6F6C90BE67F3B1CE128A819A5N3L" TargetMode="External"/><Relationship Id="rId68" Type="http://schemas.openxmlformats.org/officeDocument/2006/relationships/hyperlink" Target="consultantplus://offline/ref=FE5A2663E88864F8A70FB3F80FEFC428D5C8C1A1B4E3AFB409B3A17688DDC56B8AD83FD90C641A56DD245C20B6F6C90BE67F3B1CE128A819A5N3L" TargetMode="External"/><Relationship Id="rId84" Type="http://schemas.openxmlformats.org/officeDocument/2006/relationships/hyperlink" Target="consultantplus://offline/ref=FE5A2663E88864F8A70FB3F80FEFC428D5C8C1A1B4E3AFB409B3A17688DDC56B8AD83FD90C641A51DC245C20B6F6C90BE67F3B1CE128A819A5N3L" TargetMode="External"/><Relationship Id="rId89" Type="http://schemas.openxmlformats.org/officeDocument/2006/relationships/hyperlink" Target="consultantplus://offline/ref=FE5A2663E88864F8A70FB3F80FEFC428D6C3CCABB5E0AFB409B3A17688DDC56B8AD83FD90C641A56DC245C20B6F6C90BE67F3B1CE128A819A5N3L" TargetMode="External"/><Relationship Id="rId112" Type="http://schemas.openxmlformats.org/officeDocument/2006/relationships/hyperlink" Target="consultantplus://offline/ref=FE5A2663E88864F8A70FACE91AEFC428D4C2C0AEB1E3AFB409B3A17688DDC56B8AD83FD90D6611018F6B5D7CF3A3DA0BE77F381DFDA2NBL" TargetMode="External"/><Relationship Id="rId16" Type="http://schemas.openxmlformats.org/officeDocument/2006/relationships/hyperlink" Target="consultantplus://offline/ref=FE5A2663E88864F8A70FB3F80FEFC428D5CAC1AEB6E2AFB409B3A17688DDC56B8AD83FD90C641A54DE245C20B6F6C90BE67F3B1CE128A819A5N3L" TargetMode="External"/><Relationship Id="rId107" Type="http://schemas.openxmlformats.org/officeDocument/2006/relationships/hyperlink" Target="consultantplus://offline/ref=FE5A2663E88864F8A70FACE91AEFC428D4C2C0AEB1E3AFB409B3A17688DDC56B8AD83FD90C641950DA245C20B6F6C90BE67F3B1CE128A819A5N3L" TargetMode="External"/><Relationship Id="rId11" Type="http://schemas.openxmlformats.org/officeDocument/2006/relationships/hyperlink" Target="consultantplus://offline/ref=FE5A2663E88864F8A70FB3F80FEFC428D6CCCEA9B2EAAFB409B3A17688DDC56B8AD83FD90C641A55DB245C20B6F6C90BE67F3B1CE128A819A5N3L" TargetMode="External"/><Relationship Id="rId32" Type="http://schemas.openxmlformats.org/officeDocument/2006/relationships/hyperlink" Target="consultantplus://offline/ref=FE5A2663E88864F8A70FB3F80FEFC428D5C8C1A1B4E3AFB409B3A17688DDC56B8AD83FD90C641A55DB245C20B6F6C90BE67F3B1CE128A819A5N3L" TargetMode="External"/><Relationship Id="rId37" Type="http://schemas.openxmlformats.org/officeDocument/2006/relationships/hyperlink" Target="consultantplus://offline/ref=FE5A2663E88864F8A70FB3F80FEFC428D5C8C8A8BCE7AFB409B3A17688DDC56B8AD83FD90C641A54D8245C20B6F6C90BE67F3B1CE128A819A5N3L" TargetMode="External"/><Relationship Id="rId53" Type="http://schemas.openxmlformats.org/officeDocument/2006/relationships/hyperlink" Target="consultantplus://offline/ref=FE5A2663E88864F8A70FACE91AEFC428D4C2C0AEB1E3AFB409B3A17688DDC56B8AD83FD90C641A50D8245C20B6F6C90BE67F3B1CE128A819A5N3L" TargetMode="External"/><Relationship Id="rId58" Type="http://schemas.openxmlformats.org/officeDocument/2006/relationships/hyperlink" Target="consultantplus://offline/ref=FE5A2663E88864F8A70FB3F80FEFC428D5CEC1A9BCE5AFB409B3A17688DDC56B8AD83FD90C641A54DB245C20B6F6C90BE67F3B1CE128A819A5N3L" TargetMode="External"/><Relationship Id="rId74" Type="http://schemas.openxmlformats.org/officeDocument/2006/relationships/hyperlink" Target="consultantplus://offline/ref=FE5A2663E88864F8A70FB3F80FEFC428D5C8C8A8BCE7AFB409B3A17688DDC56B8AD83FD90C641A56DF245C20B6F6C90BE67F3B1CE128A819A5N3L" TargetMode="External"/><Relationship Id="rId79" Type="http://schemas.openxmlformats.org/officeDocument/2006/relationships/hyperlink" Target="consultantplus://offline/ref=FE5A2663E88864F8A70FB3F80FEFC428D5C8C1A1B4E3AFB409B3A17688DDC56B8AD83FD90C641A56DB245C20B6F6C90BE67F3B1CE128A819A5N3L" TargetMode="External"/><Relationship Id="rId102" Type="http://schemas.openxmlformats.org/officeDocument/2006/relationships/hyperlink" Target="consultantplus://offline/ref=FE5A2663E88864F8A70FB3F80FEFC428D5CBC1ADBCEBAFB409B3A17688DDC56B8AD83FD90C641A55DB245C20B6F6C90BE67F3B1CE128A819A5N3L" TargetMode="External"/><Relationship Id="rId123"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FE5A2663E88864F8A70FACE91AEFC428D4C2C0AEB1E3AFB409B3A17688DDC56B98D867D50D640454DF310A71F0AAN2L" TargetMode="External"/><Relationship Id="rId95" Type="http://schemas.openxmlformats.org/officeDocument/2006/relationships/hyperlink" Target="consultantplus://offline/ref=FE5A2663E88864F8A70FB3F80FEFC428D5CEC1A9BCE5AFB409B3A17688DDC56B8AD83FD90C641A56DC245C20B6F6C90BE67F3B1CE128A819A5N3L" TargetMode="External"/><Relationship Id="rId22" Type="http://schemas.openxmlformats.org/officeDocument/2006/relationships/hyperlink" Target="consultantplus://offline/ref=FE5A2663E88864F8A70FB3F80FEFC428D5C9CFAEB7E3AFB409B3A17688DDC56B8AD83FD90C641A55DB245C20B6F6C90BE67F3B1CE128A819A5N3L" TargetMode="External"/><Relationship Id="rId27" Type="http://schemas.openxmlformats.org/officeDocument/2006/relationships/hyperlink" Target="consultantplus://offline/ref=FE5A2663E88864F8A70FB3F80FEFC428D5CAC1AEB6E2AFB409B3A17688DDC56B8AD83FD90C641A54DF245C20B6F6C90BE67F3B1CE128A819A5N3L" TargetMode="External"/><Relationship Id="rId43" Type="http://schemas.openxmlformats.org/officeDocument/2006/relationships/hyperlink" Target="consultantplus://offline/ref=FE5A2663E88864F8A70FB3F80FEFC428D6C3CCABB5E0AFB409B3A17688DDC56B8AD83FD90C641A55D6245C20B6F6C90BE67F3B1CE128A819A5N3L" TargetMode="External"/><Relationship Id="rId48" Type="http://schemas.openxmlformats.org/officeDocument/2006/relationships/hyperlink" Target="consultantplus://offline/ref=FE5A2663E88864F8A70FB3F80FEFC428D5CEC1A9BCE5AFB409B3A17688DDC56B8AD83FD90C641A54DF245C20B6F6C90BE67F3B1CE128A819A5N3L" TargetMode="External"/><Relationship Id="rId64" Type="http://schemas.openxmlformats.org/officeDocument/2006/relationships/hyperlink" Target="consultantplus://offline/ref=FE5A2663E88864F8A70FACE91AEFC428D4CDCBA1B3E3AFB409B3A17688DDC56B8AD83FD90C641A54D7245C20B6F6C90BE67F3B1CE128A819A5N3L" TargetMode="External"/><Relationship Id="rId69" Type="http://schemas.openxmlformats.org/officeDocument/2006/relationships/hyperlink" Target="consultantplus://offline/ref=FE5A2663E88864F8A70FB3F80FEFC428D5C9CFAEB7E3AFB409B3A17688DDC56B8AD83FD90C641A55D6245C20B6F6C90BE67F3B1CE128A819A5N3L" TargetMode="External"/><Relationship Id="rId113" Type="http://schemas.openxmlformats.org/officeDocument/2006/relationships/hyperlink" Target="consultantplus://offline/ref=FE5A2663E88864F8A70FACE91AEFC428D4C2C0AEB1E3AFB409B3A17688DDC56B8AD83FDA0D6D11018F6B5D7CF3A3DA0BE77F381DFDA2NBL" TargetMode="External"/><Relationship Id="rId118" Type="http://schemas.openxmlformats.org/officeDocument/2006/relationships/hyperlink" Target="consultantplus://offline/ref=FE5A2663E88864F8A70FACE91AEFC428D4C2C0A8BCE1AFB409B3A17688DDC56B8AD83FD90C641852D6245C20B6F6C90BE67F3B1CE128A819A5N3L" TargetMode="External"/><Relationship Id="rId80" Type="http://schemas.openxmlformats.org/officeDocument/2006/relationships/hyperlink" Target="consultantplus://offline/ref=FE5A2663E88864F8A70FB3F80FEFC428D5C8C1A1B4E3AFB409B3A17688DDC56B8AD83FD90C641A56D8245C20B6F6C90BE67F3B1CE128A819A5N3L" TargetMode="External"/><Relationship Id="rId85" Type="http://schemas.openxmlformats.org/officeDocument/2006/relationships/hyperlink" Target="consultantplus://offline/ref=FE5A2663E88864F8A70FB3F80FEFC428D5C8C1A1B4E3AFB409B3A17688DDC56B8AD83FD90C641A56DA245C20B6F6C90BE67F3B1CE128A819A5N3L" TargetMode="External"/><Relationship Id="rId12" Type="http://schemas.openxmlformats.org/officeDocument/2006/relationships/hyperlink" Target="consultantplus://offline/ref=FE5A2663E88864F8A70FB3F80FEFC428D6CDC8ABB1EAAFB409B3A17688DDC56B8AD83FD90C641A55DB245C20B6F6C90BE67F3B1CE128A819A5N3L" TargetMode="External"/><Relationship Id="rId17" Type="http://schemas.openxmlformats.org/officeDocument/2006/relationships/hyperlink" Target="consultantplus://offline/ref=FE5A2663E88864F8A70FB3F80FEFC428D6C3C0AEBDE7AFB409B3A17688DDC56B8AD83FD90C641A55DB245C20B6F6C90BE67F3B1CE128A819A5N3L" TargetMode="External"/><Relationship Id="rId33" Type="http://schemas.openxmlformats.org/officeDocument/2006/relationships/hyperlink" Target="consultantplus://offline/ref=FE5A2663E88864F8A70FB3F80FEFC428D5C9CFAEB7E3AFB409B3A17688DDC56B8AD83FD90C641A55D8245C20B6F6C90BE67F3B1CE128A819A5N3L" TargetMode="External"/><Relationship Id="rId38" Type="http://schemas.openxmlformats.org/officeDocument/2006/relationships/hyperlink" Target="consultantplus://offline/ref=FE5A2663E88864F8A70FB3F80FEFC428D5C8C1A1B4E3AFB409B3A17688DDC56B8AD83FD90C641A55D8245C20B6F6C90BE67F3B1CE128A819A5N3L" TargetMode="External"/><Relationship Id="rId59" Type="http://schemas.openxmlformats.org/officeDocument/2006/relationships/hyperlink" Target="consultantplus://offline/ref=FE5A2663E88864F8A70FB3F80FEFC428D5CEC1A9BCE5AFB409B3A17688DDC56B8AD83FD90C641A54D7245C20B6F6C90BE67F3B1CE128A819A5N3L" TargetMode="External"/><Relationship Id="rId103" Type="http://schemas.openxmlformats.org/officeDocument/2006/relationships/hyperlink" Target="consultantplus://offline/ref=FE5A2663E88864F8A70FB3F80FEFC428D5C8C1A1B4E3AFB409B3A17688DDC56B8AD83FD90C641A51D8245C20B6F6C90BE67F3B1CE128A819A5N3L" TargetMode="External"/><Relationship Id="rId108" Type="http://schemas.openxmlformats.org/officeDocument/2006/relationships/hyperlink" Target="consultantplus://offline/ref=FE5A2663E88864F8A70FACE91AEFC428D4C2C0AEB1E3AFB409B3A17688DDC56B8AD83FD90C641950DA245C20B6F6C90BE67F3B1CE128A819A5N3L" TargetMode="External"/><Relationship Id="rId54" Type="http://schemas.openxmlformats.org/officeDocument/2006/relationships/hyperlink" Target="consultantplus://offline/ref=FE5A2663E88864F8A70FACE91AEFC428D4C2C0AEB1E3AFB409B3A17688DDC56B8AD83FDA056411018F6B5D7CF3A3DA0BE77F381DFDA2NBL" TargetMode="External"/><Relationship Id="rId70" Type="http://schemas.openxmlformats.org/officeDocument/2006/relationships/hyperlink" Target="consultantplus://offline/ref=FE5A2663E88864F8A70FB3F80FEFC428D5C8C8A8BCE7AFB409B3A17688DDC56B8AD83FD90C641A57D9245C20B6F6C90BE67F3B1CE128A819A5N3L" TargetMode="External"/><Relationship Id="rId75" Type="http://schemas.openxmlformats.org/officeDocument/2006/relationships/hyperlink" Target="consultantplus://offline/ref=FE5A2663E88864F8A70FACE91AEFC428D4C2C0AEB1E3AFB409B3A17688DDC56B8AD83FD90C641B56DA245C20B6F6C90BE67F3B1CE128A819A5N3L" TargetMode="External"/><Relationship Id="rId91" Type="http://schemas.openxmlformats.org/officeDocument/2006/relationships/hyperlink" Target="consultantplus://offline/ref=FE5A2663E88864F8A70FACE91AEFC428D4C2C0A1B0E0AFB409B3A17688DDC56B98D867D50D640454DF310A71F0AAN2L" TargetMode="External"/><Relationship Id="rId96" Type="http://schemas.openxmlformats.org/officeDocument/2006/relationships/hyperlink" Target="consultantplus://offline/ref=FE5A2663E88864F8A70FB3F80FEFC428D6C3CCABB5E0AFB409B3A17688DDC56B8AD83FD90C641A56D7245C20B6F6C90BE67F3B1CE128A819A5N3L" TargetMode="External"/><Relationship Id="rId1" Type="http://schemas.openxmlformats.org/officeDocument/2006/relationships/styles" Target="styles.xml"/><Relationship Id="rId6" Type="http://schemas.openxmlformats.org/officeDocument/2006/relationships/hyperlink" Target="consultantplus://offline/ref=FE5A2663E88864F8A70FB3F80FEFC428D6C8CBADB3E6AFB409B3A17688DDC56B8AD83FD90C641A55DB245C20B6F6C90BE67F3B1CE128A819A5N3L" TargetMode="External"/><Relationship Id="rId23" Type="http://schemas.openxmlformats.org/officeDocument/2006/relationships/hyperlink" Target="consultantplus://offline/ref=FE5A2663E88864F8A70FB3F80FEFC428D5CEC1A9BCE5AFB409B3A17688DDC56B8AD83FD90C641A55DB245C20B6F6C90BE67F3B1CE128A819A5N3L" TargetMode="External"/><Relationship Id="rId28" Type="http://schemas.openxmlformats.org/officeDocument/2006/relationships/hyperlink" Target="consultantplus://offline/ref=FE5A2663E88864F8A70FB3F80FEFC428D6C3C0AEBDE7AFB409B3A17688DDC56B8AD83FD90C641A55DB245C20B6F6C90BE67F3B1CE128A819A5N3L" TargetMode="External"/><Relationship Id="rId49" Type="http://schemas.openxmlformats.org/officeDocument/2006/relationships/hyperlink" Target="consultantplus://offline/ref=FE5A2663E88864F8A70FB3F80FEFC428D5C8C1A1B4E3AFB409B3A17688DDC56B8AD83FD90C641A57DC245C20B6F6C90BE67F3B1CE128A819A5N3L" TargetMode="External"/><Relationship Id="rId114" Type="http://schemas.openxmlformats.org/officeDocument/2006/relationships/hyperlink" Target="consultantplus://offline/ref=FE5A2663E88864F8A70FB3F80FEFC428D5C8C8A8BCE7AFB409B3A17688DDC56B8AD83FD90C641A51DE245C20B6F6C90BE67F3B1CE128A819A5N3L" TargetMode="External"/><Relationship Id="rId119" Type="http://schemas.openxmlformats.org/officeDocument/2006/relationships/hyperlink" Target="consultantplus://offline/ref=FE5A2663E88864F8A70FACE91AEFC428D4C2C0A8BCE1AFB409B3A17688DDC56B8AD83FD90C641856D7245C20B6F6C90BE67F3B1CE128A819A5N3L" TargetMode="External"/><Relationship Id="rId44" Type="http://schemas.openxmlformats.org/officeDocument/2006/relationships/hyperlink" Target="consultantplus://offline/ref=FE5A2663E88864F8A70FB3F80FEFC428D5C8C8A8BCE7AFB409B3A17688DDC56B8AD83FD90C641A54D6245C20B6F6C90BE67F3B1CE128A819A5N3L" TargetMode="External"/><Relationship Id="rId60" Type="http://schemas.openxmlformats.org/officeDocument/2006/relationships/hyperlink" Target="consultantplus://offline/ref=FE5A2663E88864F8A70FB3F80FEFC428D5CEC1A9BCE5AFB409B3A17688DDC56B8AD83FD90C641A57DC245C20B6F6C90BE67F3B1CE128A819A5N3L" TargetMode="External"/><Relationship Id="rId65" Type="http://schemas.openxmlformats.org/officeDocument/2006/relationships/hyperlink" Target="consultantplus://offline/ref=FE5A2663E88864F8A70FB3F80FEFC428D6C3CEADBDEAAFB409B3A17688DDC56B8AD83FD90C64195CD7245C20B6F6C90BE67F3B1CE128A819A5N3L" TargetMode="External"/><Relationship Id="rId81" Type="http://schemas.openxmlformats.org/officeDocument/2006/relationships/hyperlink" Target="consultantplus://offline/ref=FE5A2663E88864F8A70FB3F80FEFC428D5C8C1A1B4E3AFB409B3A17688DDC56B8AD83FD90C641A56D9245C20B6F6C90BE67F3B1CE128A819A5N3L" TargetMode="External"/><Relationship Id="rId86" Type="http://schemas.openxmlformats.org/officeDocument/2006/relationships/hyperlink" Target="consultantplus://offline/ref=FE5A2663E88864F8A70FB3F80FEFC428D6C3CCABB5E0AFB409B3A17688DDC56B8AD83FD90C641A56DC245C20B6F6C90BE67F3B1CE128A819A5N3L" TargetMode="External"/><Relationship Id="rId4" Type="http://schemas.openxmlformats.org/officeDocument/2006/relationships/webSettings" Target="webSettings.xml"/><Relationship Id="rId9" Type="http://schemas.openxmlformats.org/officeDocument/2006/relationships/hyperlink" Target="consultantplus://offline/ref=FE5A2663E88864F8A70FB3F80FEFC428D6CECBACB6E3AFB409B3A17688DDC56B8AD83FD90C641A55DB245C20B6F6C90BE67F3B1CE128A819A5N3L" TargetMode="External"/><Relationship Id="rId13" Type="http://schemas.openxmlformats.org/officeDocument/2006/relationships/hyperlink" Target="consultantplus://offline/ref=FE5A2663E88864F8A70FB3F80FEFC428D6CDC1A8BCE6AFB409B3A17688DDC56B8AD83FD90C641A55DB245C20B6F6C90BE67F3B1CE128A819A5N3L" TargetMode="External"/><Relationship Id="rId18" Type="http://schemas.openxmlformats.org/officeDocument/2006/relationships/hyperlink" Target="consultantplus://offline/ref=FE5A2663E88864F8A70FB3F80FEFC428D5CBC1ADBCEAAFB409B3A17688DDC56B8AD83FD90C641A55DB245C20B6F6C90BE67F3B1CE128A819A5N3L" TargetMode="External"/><Relationship Id="rId39" Type="http://schemas.openxmlformats.org/officeDocument/2006/relationships/hyperlink" Target="consultantplus://offline/ref=FE5A2663E88864F8A70FACE91AEFC428D4C2C0A1B0E0AFB409B3A17688DDC56B8AD83FD90C641854D6245C20B6F6C90BE67F3B1CE128A819A5N3L" TargetMode="External"/><Relationship Id="rId109" Type="http://schemas.openxmlformats.org/officeDocument/2006/relationships/hyperlink" Target="consultantplus://offline/ref=FE5A2663E88864F8A70FACE91AEFC428D4C2C0AEB1E3AFB409B3A17688DDC56B8AD83FDA056411018F6B5D7CF3A3DA0BE77F381DFDA2NBL" TargetMode="External"/><Relationship Id="rId34" Type="http://schemas.openxmlformats.org/officeDocument/2006/relationships/hyperlink" Target="consultantplus://offline/ref=FE5A2663E88864F8A70FB3F80FEFC428D5CEC1A9BCE5AFB409B3A17688DDC56B8AD83FD90C641A55DB245C20B6F6C90BE67F3B1CE128A819A5N3L" TargetMode="External"/><Relationship Id="rId50" Type="http://schemas.openxmlformats.org/officeDocument/2006/relationships/hyperlink" Target="consultantplus://offline/ref=FE5A2663E88864F8A70FB3F80FEFC428D5C8C1A1B4E3AFB409B3A17688DDC56B8AD83FD90C641A57DD245C20B6F6C90BE67F3B1CE128A819A5N3L" TargetMode="External"/><Relationship Id="rId55" Type="http://schemas.openxmlformats.org/officeDocument/2006/relationships/hyperlink" Target="consultantplus://offline/ref=FE5A2663E88864F8A70FACE91AEFC428D4C2C0AEB1E3AFB409B3A17688DDC56B8AD83FDB096D11018F6B5D7CF3A3DA0BE77F381DFDA2NBL" TargetMode="External"/><Relationship Id="rId76" Type="http://schemas.openxmlformats.org/officeDocument/2006/relationships/hyperlink" Target="consultantplus://offline/ref=FE5A2663E88864F8A70FB3F80FEFC428D5C8C8A8BCE7AFB409B3A17688DDC56B8AD83FD90C641A56DD245C20B6F6C90BE67F3B1CE128A819A5N3L" TargetMode="External"/><Relationship Id="rId97" Type="http://schemas.openxmlformats.org/officeDocument/2006/relationships/hyperlink" Target="consultantplus://offline/ref=FE5A2663E88864F8A70FB3F80FEFC428D6C3CCABB5E0AFB409B3A17688DDC56B8AD83FD90C641A51DE245C20B6F6C90BE67F3B1CE128A819A5N3L" TargetMode="External"/><Relationship Id="rId104" Type="http://schemas.openxmlformats.org/officeDocument/2006/relationships/hyperlink" Target="consultantplus://offline/ref=FE5A2663E88864F8A70FACE91AEFC428D4C2C0AEB1E3AFB409B3A17688DDC56B8AD83FDA086011018F6B5D7CF3A3DA0BE77F381DFDA2NBL" TargetMode="External"/><Relationship Id="rId120" Type="http://schemas.openxmlformats.org/officeDocument/2006/relationships/hyperlink" Target="consultantplus://offline/ref=FE5A2663E88864F8A70FB3F80FEFC428D5C9CFAEB7E3AFB409B3A17688DDC56B8AD83FD90C641A54DE245C20B6F6C90BE67F3B1CE128A819A5N3L" TargetMode="External"/><Relationship Id="rId7" Type="http://schemas.openxmlformats.org/officeDocument/2006/relationships/hyperlink" Target="consultantplus://offline/ref=FE5A2663E88864F8A70FB3F80FEFC428D6CEC9AEB2E7AFB409B3A17688DDC56B8AD83FD90C641A55DB245C20B6F6C90BE67F3B1CE128A819A5N3L" TargetMode="External"/><Relationship Id="rId71" Type="http://schemas.openxmlformats.org/officeDocument/2006/relationships/hyperlink" Target="consultantplus://offline/ref=FE5A2663E88864F8A70FB3F80FEFC428D5C8C8A8BCE7AFB409B3A17688DDC56B8AD83FD90C641A57D6245C20B6F6C90BE67F3B1CE128A819A5N3L" TargetMode="External"/><Relationship Id="rId92" Type="http://schemas.openxmlformats.org/officeDocument/2006/relationships/hyperlink" Target="consultantplus://offline/ref=FE5A2663E88864F8A70FACE91AEFC428D4C2CCA9B5E6AFB409B3A17688DDC56B98D867D50D640454DF310A71F0AAN2L" TargetMode="External"/><Relationship Id="rId2" Type="http://schemas.microsoft.com/office/2007/relationships/stylesWithEffects" Target="stylesWithEffects.xml"/><Relationship Id="rId29" Type="http://schemas.openxmlformats.org/officeDocument/2006/relationships/hyperlink" Target="consultantplus://offline/ref=FE5A2663E88864F8A70FB3F80FEFC428D5CBC1ADBCEAAFB409B3A17688DDC56B8AD83FD90C641A55DB245C20B6F6C90BE67F3B1CE128A819A5N3L" TargetMode="External"/><Relationship Id="rId24" Type="http://schemas.openxmlformats.org/officeDocument/2006/relationships/hyperlink" Target="consultantplus://offline/ref=FE5A2663E88864F8A70FB3F80FEFC428D6C3C8AABDEAAFB409B3A17688DDC56B8AD83FD90C641A55DB245C20B6F6C90BE67F3B1CE128A819A5N3L" TargetMode="External"/><Relationship Id="rId40" Type="http://schemas.openxmlformats.org/officeDocument/2006/relationships/hyperlink" Target="consultantplus://offline/ref=FE5A2663E88864F8A70FB3F80FEFC428D5CEC1A9BCE5AFB409B3A17688DDC56B8AD83FD90C641A55D8245C20B6F6C90BE67F3B1CE128A819A5N3L" TargetMode="External"/><Relationship Id="rId45" Type="http://schemas.openxmlformats.org/officeDocument/2006/relationships/hyperlink" Target="consultantplus://offline/ref=FE5A2663E88864F8A70FB3F80FEFC428D5C8C8A8BCE7AFB409B3A17688DDC56B8AD83FD90C641A57DC245C20B6F6C90BE67F3B1CE128A819A5N3L" TargetMode="External"/><Relationship Id="rId66" Type="http://schemas.openxmlformats.org/officeDocument/2006/relationships/hyperlink" Target="consultantplus://offline/ref=FE5A2663E88864F8A70FB3F80FEFC428D6C3C0AEBDE7AFB409B3A17688DDC56B8AD83FD90C641A55D8245C20B6F6C90BE67F3B1CE128A819A5N3L" TargetMode="External"/><Relationship Id="rId87" Type="http://schemas.openxmlformats.org/officeDocument/2006/relationships/hyperlink" Target="consultantplus://offline/ref=FE5A2663E88864F8A70FB3F80FEFC428D5C8C1A1B4E3AFB409B3A17688DDC56B8AD83FD90C641A56DA245C20B6F6C90BE67F3B1CE128A819A5N3L" TargetMode="External"/><Relationship Id="rId110" Type="http://schemas.openxmlformats.org/officeDocument/2006/relationships/hyperlink" Target="consultantplus://offline/ref=FE5A2663E88864F8A70FACE91AEFC428D4C2C0AEB1E3AFB409B3A17688DDC56B8AD83FD90C641950DA245C20B6F6C90BE67F3B1CE128A819A5N3L" TargetMode="External"/><Relationship Id="rId115" Type="http://schemas.openxmlformats.org/officeDocument/2006/relationships/hyperlink" Target="consultantplus://offline/ref=FE5A2663E88864F8A70FB3F80FEFC428D5C8C8A8BCE7AFB409B3A17688DDC56B8AD83FD90C641A51DF245C20B6F6C90BE67F3B1CE128A819A5N3L" TargetMode="External"/><Relationship Id="rId61" Type="http://schemas.openxmlformats.org/officeDocument/2006/relationships/hyperlink" Target="consultantplus://offline/ref=FE5A2663E88864F8A70FB3F80FEFC428D5CEC1A9BCE5AFB409B3A17688DDC56B8AD83FD90C641A57D8245C20B6F6C90BE67F3B1CE128A819A5N3L" TargetMode="External"/><Relationship Id="rId82" Type="http://schemas.openxmlformats.org/officeDocument/2006/relationships/hyperlink" Target="consultantplus://offline/ref=FE5A2663E88864F8A70FB3F80FEFC428D5C8C1A1B4E3AFB409B3A17688DDC56B8AD83FD90C641A56D6245C20B6F6C90BE67F3B1CE128A819A5N3L" TargetMode="External"/><Relationship Id="rId19" Type="http://schemas.openxmlformats.org/officeDocument/2006/relationships/hyperlink" Target="consultantplus://offline/ref=FE5A2663E88864F8A70FB3F80FEFC428D5CBC1ADBCEBAFB409B3A17688DDC56B8AD83FD90C641A55DB245C20B6F6C90BE67F3B1CE128A819A5N3L" TargetMode="External"/><Relationship Id="rId14" Type="http://schemas.openxmlformats.org/officeDocument/2006/relationships/hyperlink" Target="consultantplus://offline/ref=FE5A2663E88864F8A70FB3F80FEFC428D6C3C8AABDEAAFB409B3A17688DDC56B8AD83FD90C641A55DB245C20B6F6C90BE67F3B1CE128A819A5N3L" TargetMode="External"/><Relationship Id="rId30" Type="http://schemas.openxmlformats.org/officeDocument/2006/relationships/hyperlink" Target="consultantplus://offline/ref=FE5A2663E88864F8A70FB3F80FEFC428D5CBC1ADBCEBAFB409B3A17688DDC56B8AD83FD90C641A55DB245C20B6F6C90BE67F3B1CE128A819A5N3L" TargetMode="External"/><Relationship Id="rId35" Type="http://schemas.openxmlformats.org/officeDocument/2006/relationships/hyperlink" Target="consultantplus://offline/ref=FE5A2663E88864F8A70FB3F80FEFC428D5C8C8A8BCE7AFB409B3A17688DDC56B8AD83FD90C641A55D8245C20B6F6C90BE67F3B1CE128A819A5N3L" TargetMode="External"/><Relationship Id="rId56" Type="http://schemas.openxmlformats.org/officeDocument/2006/relationships/hyperlink" Target="consultantplus://offline/ref=FE5A2663E88864F8A70FB3F80FEFC428D5CEC1A9BCE5AFB409B3A17688DDC56B8AD83FD90C641A54DD245C20B6F6C90BE67F3B1CE128A819A5N3L" TargetMode="External"/><Relationship Id="rId77" Type="http://schemas.openxmlformats.org/officeDocument/2006/relationships/hyperlink" Target="consultantplus://offline/ref=FE5A2663E88864F8A70FB3F80FEFC428D5C8C8A8BCE7AFB409B3A17688DDC56B8AD83FD90C641A56DA245C20B6F6C90BE67F3B1CE128A819A5N3L" TargetMode="External"/><Relationship Id="rId100" Type="http://schemas.openxmlformats.org/officeDocument/2006/relationships/hyperlink" Target="consultantplus://offline/ref=FE5A2663E88864F8A70FB3F80FEFC428D6C3CCABB5E0AFB409B3A17688DDC56B8AD83FD90C641A51DD245C20B6F6C90BE67F3B1CE128A819A5N3L" TargetMode="External"/><Relationship Id="rId105" Type="http://schemas.openxmlformats.org/officeDocument/2006/relationships/hyperlink" Target="consultantplus://offline/ref=FE5A2663E88864F8A70FACE91AEFC428D4C2C0AEB1E3AFB409B3A17688DDC56B8AD83FD90C641950DA245C20B6F6C90BE67F3B1CE128A819A5N3L" TargetMode="External"/><Relationship Id="rId8" Type="http://schemas.openxmlformats.org/officeDocument/2006/relationships/hyperlink" Target="consultantplus://offline/ref=FE5A2663E88864F8A70FB3F80FEFC428D6CEC8ADB5E2AFB409B3A17688DDC56B8AD83FD90C641A55DB245C20B6F6C90BE67F3B1CE128A819A5N3L" TargetMode="External"/><Relationship Id="rId51" Type="http://schemas.openxmlformats.org/officeDocument/2006/relationships/hyperlink" Target="consultantplus://offline/ref=FE5A2663E88864F8A70FB3F80FEFC428D6C3CCABB5E0AFB409B3A17688DDC56B8AD83FD90C641A57DD245C20B6F6C90BE67F3B1CE128A819A5N3L" TargetMode="External"/><Relationship Id="rId72" Type="http://schemas.openxmlformats.org/officeDocument/2006/relationships/hyperlink" Target="consultantplus://offline/ref=FE5A2663E88864F8A70FB3F80FEFC428D5C8C8A8BCE7AFB409B3A17688DDC56B8AD83FD90C641A56DE245C20B6F6C90BE67F3B1CE128A819A5N3L" TargetMode="External"/><Relationship Id="rId93" Type="http://schemas.openxmlformats.org/officeDocument/2006/relationships/hyperlink" Target="consultantplus://offline/ref=FE5A2663E88864F8A70FB3F80FEFC428D5CAC1AEB6E2AFB409B3A17688DDC56B8AD83FD90C641A54DF245C20B6F6C90BE67F3B1CE128A819A5N3L" TargetMode="External"/><Relationship Id="rId98" Type="http://schemas.openxmlformats.org/officeDocument/2006/relationships/hyperlink" Target="consultantplus://offline/ref=FE5A2663E88864F8A70FB3F80FEFC428D6C3CCABB5E0AFB409B3A17688DDC56B8AD83FD90C641A51DF245C20B6F6C90BE67F3B1CE128A819A5N3L" TargetMode="External"/><Relationship Id="rId121" Type="http://schemas.openxmlformats.org/officeDocument/2006/relationships/hyperlink" Target="consultantplus://offline/ref=FE5A2663E88864F8A70FB3F80FEFC428D5C9CFAEB7E3AFB409B3A17688DDC56B8AD83FD90C641A54DF245C20B6F6C90BE67F3B1CE128A819A5N3L" TargetMode="External"/><Relationship Id="rId3" Type="http://schemas.openxmlformats.org/officeDocument/2006/relationships/settings" Target="settings.xml"/><Relationship Id="rId25" Type="http://schemas.openxmlformats.org/officeDocument/2006/relationships/hyperlink" Target="consultantplus://offline/ref=FE5A2663E88864F8A70FB3F80FEFC428D6C3C8AABDEAAFB409B3A17688DDC56B8AD83FD90C641A55DB245C20B6F6C90BE67F3B1CE128A819A5N3L" TargetMode="External"/><Relationship Id="rId46" Type="http://schemas.openxmlformats.org/officeDocument/2006/relationships/hyperlink" Target="consultantplus://offline/ref=FE5A2663E88864F8A70FB3F80FEFC428D6C3CCABB5E0AFB409B3A17688DDC56B8AD83FD90C641A57DC245C20B6F6C90BE67F3B1CE128A819A5N3L" TargetMode="External"/><Relationship Id="rId67" Type="http://schemas.openxmlformats.org/officeDocument/2006/relationships/hyperlink" Target="consultantplus://offline/ref=FE5A2663E88864F8A70FB3F80FEFC428D6C3C0AEBDE7AFB409B3A17688DDC56B8AD83FD90C641A55D6245C20B6F6C90BE67F3B1CE128A819A5N3L" TargetMode="External"/><Relationship Id="rId116" Type="http://schemas.openxmlformats.org/officeDocument/2006/relationships/hyperlink" Target="consultantplus://offline/ref=FE5A2663E88864F8A70FB3F80FEFC428D5C9CFAEB7E3AFB409B3A17688DDC56B8AD83FD90C641A55D7245C20B6F6C90BE67F3B1CE128A819A5N3L" TargetMode="External"/><Relationship Id="rId20" Type="http://schemas.openxmlformats.org/officeDocument/2006/relationships/hyperlink" Target="consultantplus://offline/ref=FE5A2663E88864F8A70FB3F80FEFC428D5C8C8A8BCE7AFB409B3A17688DDC56B8AD83FD90C641A55DB245C20B6F6C90BE67F3B1CE128A819A5N3L" TargetMode="External"/><Relationship Id="rId41" Type="http://schemas.openxmlformats.org/officeDocument/2006/relationships/hyperlink" Target="consultantplus://offline/ref=FE5A2663E88864F8A70FB3F80FEFC428D5CEC1A9BCE5AFB409B3A17688DDC56B8AD83FD90C641A55D6245C20B6F6C90BE67F3B1CE128A819A5N3L" TargetMode="External"/><Relationship Id="rId62" Type="http://schemas.openxmlformats.org/officeDocument/2006/relationships/hyperlink" Target="consultantplus://offline/ref=FE5A2663E88864F8A70FB3F80FEFC428D6C3CCABB5E0AFB409B3A17688DDC56B8AD83FD90C641A56DE245C20B6F6C90BE67F3B1CE128A819A5N3L" TargetMode="External"/><Relationship Id="rId83" Type="http://schemas.openxmlformats.org/officeDocument/2006/relationships/hyperlink" Target="consultantplus://offline/ref=FE5A2663E88864F8A70FB3F80FEFC428D5C8C1A1B4E3AFB409B3A17688DDC56B8AD83FD90C641A51DE245C20B6F6C90BE67F3B1CE128A819A5N3L" TargetMode="External"/><Relationship Id="rId88" Type="http://schemas.openxmlformats.org/officeDocument/2006/relationships/hyperlink" Target="consultantplus://offline/ref=FE5A2663E88864F8A70FB3F80FEFC428D6C3CCABB5E0AFB409B3A17688DDC56B8AD83FD90C641A56DD245C20B6F6C90BE67F3B1CE128A819A5N3L" TargetMode="External"/><Relationship Id="rId111" Type="http://schemas.openxmlformats.org/officeDocument/2006/relationships/hyperlink" Target="consultantplus://offline/ref=FE5A2663E88864F8A70FB3F80FEFC428D5C8C8A8BCE7AFB409B3A17688DDC56B8AD83FD90C641A56D6245C20B6F6C90BE67F3B1CE128A819A5N3L" TargetMode="External"/><Relationship Id="rId15" Type="http://schemas.openxmlformats.org/officeDocument/2006/relationships/hyperlink" Target="consultantplus://offline/ref=FE5A2663E88864F8A70FB3F80FEFC428D6C3CCABB5E0AFB409B3A17688DDC56B8AD83FD90C641A55DB245C20B6F6C90BE67F3B1CE128A819A5N3L" TargetMode="External"/><Relationship Id="rId36" Type="http://schemas.openxmlformats.org/officeDocument/2006/relationships/hyperlink" Target="consultantplus://offline/ref=FE5A2663E88864F8A70FB3F80FEFC428D5C8C8A8BCE7AFB409B3A17688DDC56B8AD83FD90C641A54DB245C20B6F6C90BE67F3B1CE128A819A5N3L" TargetMode="External"/><Relationship Id="rId57" Type="http://schemas.openxmlformats.org/officeDocument/2006/relationships/hyperlink" Target="consultantplus://offline/ref=FE5A2663E88864F8A70FB3F80FEFC428D5C8C8A8BCE7AFB409B3A17688DDC56B8AD83FD90C641A57D8245C20B6F6C90BE67F3B1CE128A819A5N3L" TargetMode="External"/><Relationship Id="rId106" Type="http://schemas.openxmlformats.org/officeDocument/2006/relationships/hyperlink" Target="consultantplus://offline/ref=FE5A2663E88864F8A70FACE91AEFC428D4C2C0AEB1E3AFB409B3A17688DDC56B8AD83FD90C641950DA245C20B6F6C90BE67F3B1CE128A819A5N3L" TargetMode="External"/><Relationship Id="rId10" Type="http://schemas.openxmlformats.org/officeDocument/2006/relationships/hyperlink" Target="consultantplus://offline/ref=FE5A2663E88864F8A70FB3F80FEFC428D6CFCFA1B3E3AFB409B3A17688DDC56B8AD83FD90C641A55DB245C20B6F6C90BE67F3B1CE128A819A5N3L" TargetMode="External"/><Relationship Id="rId31" Type="http://schemas.openxmlformats.org/officeDocument/2006/relationships/hyperlink" Target="consultantplus://offline/ref=FE5A2663E88864F8A70FB3F80FEFC428D5C8C8A8BCE7AFB409B3A17688DDC56B8AD83FD90C641A55DB245C20B6F6C90BE67F3B1CE128A819A5N3L" TargetMode="External"/><Relationship Id="rId52" Type="http://schemas.openxmlformats.org/officeDocument/2006/relationships/hyperlink" Target="consultantplus://offline/ref=FE5A2663E88864F8A70FACE91AEFC428D4C2C0AEB1E3AFB409B3A17688DDC56B8AD83FDC0F6F4E049A7A0570F2BDC50BF8633A1FAFNEL" TargetMode="External"/><Relationship Id="rId73" Type="http://schemas.openxmlformats.org/officeDocument/2006/relationships/hyperlink" Target="consultantplus://offline/ref=FE5A2663E88864F8A70FB3F80FEFC428D6C3CCABB5E0AFB409B3A17688DDC56B8AD83FD90C641A57D7245C20B6F6C90BE67F3B1CE128A819A5N3L" TargetMode="External"/><Relationship Id="rId78" Type="http://schemas.openxmlformats.org/officeDocument/2006/relationships/hyperlink" Target="consultantplus://offline/ref=FE5A2663E88864F8A70FB3F80FEFC428D5C8C1A1B4E3AFB409B3A17688DDC56B8AD83FD90C641A56DA245C20B6F6C90BE67F3B1CE128A819A5N3L" TargetMode="External"/><Relationship Id="rId94" Type="http://schemas.openxmlformats.org/officeDocument/2006/relationships/hyperlink" Target="consultantplus://offline/ref=FE5A2663E88864F8A70FB3F80FEFC428D5CEC1A9BCE5AFB409B3A17688DDC56B8AD83FD90C641A56DC245C20B6F6C90BE67F3B1CE128A819A5N3L" TargetMode="External"/><Relationship Id="rId99" Type="http://schemas.openxmlformats.org/officeDocument/2006/relationships/hyperlink" Target="consultantplus://offline/ref=FE5A2663E88864F8A70FB3F80FEFC428D6C3CCABB5E0AFB409B3A17688DDC56B8AD83FD90C641A51DC245C20B6F6C90BE67F3B1CE128A819A5N3L" TargetMode="External"/><Relationship Id="rId101" Type="http://schemas.openxmlformats.org/officeDocument/2006/relationships/hyperlink" Target="consultantplus://offline/ref=FE5A2663E88864F8A70FB3F80FEFC428D5C8C8A8BCE7AFB409B3A17688DDC56B8AD83FD90C641A56D8245C20B6F6C90BE67F3B1CE128A819A5N3L"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12863</Words>
  <Characters>73323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2021-11-10T11:12:00Z</dcterms:created>
  <dcterms:modified xsi:type="dcterms:W3CDTF">2021-11-10T11:14:00Z</dcterms:modified>
</cp:coreProperties>
</file>