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92C" w:rsidRDefault="00A7592C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A7592C" w:rsidRDefault="00A7592C">
      <w:pPr>
        <w:pStyle w:val="ConsPlusNormal"/>
        <w:outlineLvl w:val="0"/>
      </w:pPr>
    </w:p>
    <w:p w:rsidR="00A7592C" w:rsidRDefault="00A7592C">
      <w:pPr>
        <w:pStyle w:val="ConsPlusTitle"/>
        <w:jc w:val="center"/>
        <w:outlineLvl w:val="0"/>
      </w:pPr>
      <w:r>
        <w:t>ЛЕНИНГРАДСКИЙ ОБЛАСТНОЙ КОМИТЕТ ПО УПРАВЛЕНИЮ</w:t>
      </w:r>
    </w:p>
    <w:p w:rsidR="00A7592C" w:rsidRDefault="00A7592C">
      <w:pPr>
        <w:pStyle w:val="ConsPlusTitle"/>
        <w:jc w:val="center"/>
      </w:pPr>
      <w:r>
        <w:t>ГОСУДАРСТВЕННЫМ ИМУЩЕСТВОМ</w:t>
      </w:r>
    </w:p>
    <w:p w:rsidR="00A7592C" w:rsidRDefault="00A7592C">
      <w:pPr>
        <w:pStyle w:val="ConsPlusTitle"/>
        <w:jc w:val="center"/>
      </w:pPr>
    </w:p>
    <w:p w:rsidR="00A7592C" w:rsidRDefault="00A7592C">
      <w:pPr>
        <w:pStyle w:val="ConsPlusTitle"/>
        <w:jc w:val="center"/>
      </w:pPr>
      <w:r>
        <w:t>ПРИКАЗ</w:t>
      </w:r>
    </w:p>
    <w:p w:rsidR="00A7592C" w:rsidRDefault="00A7592C">
      <w:pPr>
        <w:pStyle w:val="ConsPlusTitle"/>
        <w:jc w:val="center"/>
      </w:pPr>
      <w:r>
        <w:t>от 27 октября 2020 г. N 29</w:t>
      </w:r>
    </w:p>
    <w:p w:rsidR="00A7592C" w:rsidRDefault="00A7592C">
      <w:pPr>
        <w:pStyle w:val="ConsPlusTitle"/>
        <w:jc w:val="center"/>
      </w:pPr>
    </w:p>
    <w:p w:rsidR="00A7592C" w:rsidRDefault="00A7592C">
      <w:pPr>
        <w:pStyle w:val="ConsPlusTitle"/>
        <w:jc w:val="center"/>
      </w:pPr>
      <w:r>
        <w:t>ОБ УТВЕРЖДЕНИИ ФОРМЫ РЕЕСТРА (КАРТЫ) КОРРУПЦИОННЫХ РИСКОВ,</w:t>
      </w:r>
    </w:p>
    <w:p w:rsidR="00A7592C" w:rsidRDefault="00A7592C">
      <w:pPr>
        <w:pStyle w:val="ConsPlusTitle"/>
        <w:jc w:val="center"/>
      </w:pPr>
      <w:r>
        <w:t>ВОЗНИКАЮЩИХ ПРИ ОСУЩЕСТВЛЕНИИ ЗАКУПОК, И ПЛАНА (РЕЕСТРА)</w:t>
      </w:r>
    </w:p>
    <w:p w:rsidR="00A7592C" w:rsidRDefault="00A7592C">
      <w:pPr>
        <w:pStyle w:val="ConsPlusTitle"/>
        <w:jc w:val="center"/>
      </w:pPr>
      <w:r>
        <w:t>МЕР, НАПРАВЛЕННЫХ НА МИНИМИЗАЦИЮ КОРРУПЦИОННЫХ РИСКОВ,</w:t>
      </w:r>
    </w:p>
    <w:p w:rsidR="00A7592C" w:rsidRDefault="00A7592C">
      <w:pPr>
        <w:pStyle w:val="ConsPlusTitle"/>
        <w:jc w:val="center"/>
      </w:pPr>
      <w:r>
        <w:t>ВОЗНИКАЮЩИХ ПРИ ОСУЩЕСТВЛЕНИИ ЗАКУПОК</w:t>
      </w:r>
    </w:p>
    <w:p w:rsidR="00A7592C" w:rsidRDefault="00A7592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7592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92C" w:rsidRDefault="00A7592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92C" w:rsidRDefault="00A7592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7592C" w:rsidRDefault="00A7592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7592C" w:rsidRDefault="00A7592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Ленинградского областного комитета по управлению</w:t>
            </w:r>
            <w:proofErr w:type="gramEnd"/>
          </w:p>
          <w:p w:rsidR="00A7592C" w:rsidRDefault="00A7592C">
            <w:pPr>
              <w:pStyle w:val="ConsPlusNormal"/>
              <w:jc w:val="center"/>
            </w:pPr>
            <w:r>
              <w:rPr>
                <w:color w:val="392C69"/>
              </w:rPr>
              <w:t>государственным имуществом от 26.05.2022 N 19)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92C" w:rsidRDefault="00A7592C">
            <w:pPr>
              <w:pStyle w:val="ConsPlusNormal"/>
            </w:pPr>
          </w:p>
        </w:tc>
      </w:tr>
    </w:tbl>
    <w:p w:rsidR="00A7592C" w:rsidRDefault="00A7592C">
      <w:pPr>
        <w:pStyle w:val="ConsPlusNormal"/>
        <w:ind w:firstLine="540"/>
        <w:jc w:val="both"/>
      </w:pPr>
    </w:p>
    <w:p w:rsidR="00A7592C" w:rsidRDefault="00A7592C">
      <w:pPr>
        <w:pStyle w:val="ConsPlusNormal"/>
        <w:ind w:firstLine="540"/>
        <w:jc w:val="both"/>
      </w:pPr>
      <w:r>
        <w:t>В целях реализации методических рекомендаций по выявлению и минимизации коррупционных рисков при осуществлении государственных закупок товаров, работ, услуг для обеспечения государственных нужд, разработанных Министерством труда и социальной защиты Российской Федерации, приказываю:</w:t>
      </w:r>
    </w:p>
    <w:p w:rsidR="00A7592C" w:rsidRDefault="00A7592C">
      <w:pPr>
        <w:pStyle w:val="ConsPlusNormal"/>
        <w:ind w:firstLine="540"/>
        <w:jc w:val="both"/>
      </w:pPr>
    </w:p>
    <w:p w:rsidR="00A7592C" w:rsidRDefault="00A7592C">
      <w:pPr>
        <w:pStyle w:val="ConsPlusNormal"/>
        <w:ind w:firstLine="540"/>
        <w:jc w:val="both"/>
      </w:pPr>
      <w:r>
        <w:t xml:space="preserve">1. Утвердить форму </w:t>
      </w:r>
      <w:hyperlink w:anchor="P40">
        <w:r>
          <w:rPr>
            <w:color w:val="0000FF"/>
          </w:rPr>
          <w:t>реестра</w:t>
        </w:r>
      </w:hyperlink>
      <w:r>
        <w:t xml:space="preserve"> (карты) коррупционных рисков, возникающих при осуществлении закупок, согласно приложению 1.</w:t>
      </w:r>
    </w:p>
    <w:p w:rsidR="00A7592C" w:rsidRDefault="00A7592C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104">
        <w:r>
          <w:rPr>
            <w:color w:val="0000FF"/>
          </w:rPr>
          <w:t>план</w:t>
        </w:r>
      </w:hyperlink>
      <w:r>
        <w:t xml:space="preserve"> (реестр) мер, направленных на минимизацию коррупционных рисков, возникающих при осуществлении закупок, согласно приложению 2.</w:t>
      </w:r>
    </w:p>
    <w:p w:rsidR="00A7592C" w:rsidRDefault="00A7592C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A7592C" w:rsidRDefault="00A7592C">
      <w:pPr>
        <w:pStyle w:val="ConsPlusNormal"/>
        <w:ind w:firstLine="540"/>
        <w:jc w:val="both"/>
      </w:pPr>
    </w:p>
    <w:p w:rsidR="00A7592C" w:rsidRDefault="00A7592C">
      <w:pPr>
        <w:pStyle w:val="ConsPlusNormal"/>
        <w:jc w:val="right"/>
      </w:pPr>
      <w:r>
        <w:t>Председатель комитета</w:t>
      </w:r>
    </w:p>
    <w:p w:rsidR="00A7592C" w:rsidRDefault="00A7592C">
      <w:pPr>
        <w:pStyle w:val="ConsPlusNormal"/>
        <w:jc w:val="right"/>
      </w:pPr>
      <w:r>
        <w:t>Э.В.Салтыков</w:t>
      </w:r>
    </w:p>
    <w:p w:rsidR="00A7592C" w:rsidRDefault="00A7592C">
      <w:pPr>
        <w:pStyle w:val="ConsPlusNormal"/>
        <w:ind w:firstLine="540"/>
        <w:jc w:val="both"/>
      </w:pPr>
    </w:p>
    <w:p w:rsidR="00A7592C" w:rsidRDefault="00A7592C">
      <w:pPr>
        <w:pStyle w:val="ConsPlusNormal"/>
        <w:ind w:firstLine="540"/>
        <w:jc w:val="both"/>
      </w:pPr>
    </w:p>
    <w:p w:rsidR="00A7592C" w:rsidRDefault="00A7592C">
      <w:pPr>
        <w:pStyle w:val="ConsPlusNormal"/>
        <w:ind w:firstLine="540"/>
        <w:jc w:val="both"/>
      </w:pPr>
    </w:p>
    <w:p w:rsidR="00A7592C" w:rsidRDefault="00A7592C">
      <w:pPr>
        <w:pStyle w:val="ConsPlusNormal"/>
        <w:ind w:firstLine="540"/>
        <w:jc w:val="both"/>
      </w:pPr>
    </w:p>
    <w:p w:rsidR="00A7592C" w:rsidRDefault="00A7592C">
      <w:pPr>
        <w:pStyle w:val="ConsPlusNormal"/>
        <w:ind w:firstLine="540"/>
        <w:jc w:val="both"/>
      </w:pPr>
    </w:p>
    <w:p w:rsidR="00A7592C" w:rsidRDefault="00A7592C">
      <w:pPr>
        <w:pStyle w:val="ConsPlusNormal"/>
        <w:jc w:val="right"/>
        <w:outlineLvl w:val="0"/>
      </w:pPr>
      <w:r>
        <w:t>ПРИЛОЖЕНИЕ 1</w:t>
      </w:r>
    </w:p>
    <w:p w:rsidR="00A7592C" w:rsidRDefault="00A7592C">
      <w:pPr>
        <w:pStyle w:val="ConsPlusNormal"/>
        <w:jc w:val="right"/>
      </w:pPr>
      <w:r>
        <w:t xml:space="preserve">к приказу </w:t>
      </w:r>
      <w:proofErr w:type="gramStart"/>
      <w:r>
        <w:t>Ленинградского</w:t>
      </w:r>
      <w:proofErr w:type="gramEnd"/>
    </w:p>
    <w:p w:rsidR="00A7592C" w:rsidRDefault="00A7592C">
      <w:pPr>
        <w:pStyle w:val="ConsPlusNormal"/>
        <w:jc w:val="right"/>
      </w:pPr>
      <w:r>
        <w:t>областного комитета по управлению</w:t>
      </w:r>
    </w:p>
    <w:p w:rsidR="00A7592C" w:rsidRDefault="00A7592C">
      <w:pPr>
        <w:pStyle w:val="ConsPlusNormal"/>
        <w:jc w:val="right"/>
      </w:pPr>
      <w:r>
        <w:t>государственным имуществом</w:t>
      </w:r>
    </w:p>
    <w:p w:rsidR="00A7592C" w:rsidRDefault="00A7592C">
      <w:pPr>
        <w:pStyle w:val="ConsPlusNormal"/>
        <w:jc w:val="right"/>
      </w:pPr>
      <w:r>
        <w:t>от 27.10.2020 N 29</w:t>
      </w:r>
    </w:p>
    <w:p w:rsidR="00A7592C" w:rsidRDefault="00A7592C">
      <w:pPr>
        <w:pStyle w:val="ConsPlusNormal"/>
        <w:jc w:val="right"/>
      </w:pPr>
    </w:p>
    <w:p w:rsidR="00A7592C" w:rsidRDefault="00A7592C">
      <w:pPr>
        <w:pStyle w:val="ConsPlusNormal"/>
        <w:jc w:val="right"/>
      </w:pPr>
      <w:r>
        <w:t>УТВЕРЖДЕН</w:t>
      </w:r>
    </w:p>
    <w:p w:rsidR="00A7592C" w:rsidRDefault="00A7592C">
      <w:pPr>
        <w:pStyle w:val="ConsPlusNormal"/>
        <w:jc w:val="right"/>
      </w:pPr>
      <w:r>
        <w:t xml:space="preserve">приказом </w:t>
      </w:r>
      <w:proofErr w:type="gramStart"/>
      <w:r>
        <w:t>Ленинградского</w:t>
      </w:r>
      <w:proofErr w:type="gramEnd"/>
    </w:p>
    <w:p w:rsidR="00A7592C" w:rsidRDefault="00A7592C">
      <w:pPr>
        <w:pStyle w:val="ConsPlusNormal"/>
        <w:jc w:val="right"/>
      </w:pPr>
      <w:r>
        <w:t>областного комитета по управлению</w:t>
      </w:r>
    </w:p>
    <w:p w:rsidR="00A7592C" w:rsidRDefault="00A7592C">
      <w:pPr>
        <w:pStyle w:val="ConsPlusNormal"/>
        <w:jc w:val="right"/>
      </w:pPr>
      <w:r>
        <w:t>государственным имуществом</w:t>
      </w:r>
    </w:p>
    <w:p w:rsidR="00A7592C" w:rsidRDefault="00A7592C">
      <w:pPr>
        <w:pStyle w:val="ConsPlusNormal"/>
        <w:jc w:val="right"/>
      </w:pPr>
      <w:r>
        <w:t>от 27.10.2020 N 29</w:t>
      </w:r>
    </w:p>
    <w:p w:rsidR="00A7592C" w:rsidRDefault="00A7592C">
      <w:pPr>
        <w:pStyle w:val="ConsPlusNormal"/>
        <w:jc w:val="right"/>
      </w:pPr>
    </w:p>
    <w:p w:rsidR="00A7592C" w:rsidRDefault="00A7592C">
      <w:pPr>
        <w:pStyle w:val="ConsPlusTitle"/>
        <w:jc w:val="center"/>
      </w:pPr>
      <w:bookmarkStart w:id="0" w:name="P40"/>
      <w:bookmarkEnd w:id="0"/>
      <w:r>
        <w:t>РЕЕСТР (КАРТА)</w:t>
      </w:r>
    </w:p>
    <w:p w:rsidR="00A7592C" w:rsidRDefault="00A7592C">
      <w:pPr>
        <w:pStyle w:val="ConsPlusTitle"/>
        <w:jc w:val="center"/>
      </w:pPr>
      <w:r>
        <w:t>КОРРУПЦИОННЫХ РИСКОВ, ВОЗНИКАЮЩИХ ПРИ ОСУЩЕСТВЛЕНИИ ЗАКУПОК</w:t>
      </w:r>
    </w:p>
    <w:p w:rsidR="00A7592C" w:rsidRDefault="00A7592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7592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92C" w:rsidRDefault="00A7592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92C" w:rsidRDefault="00A7592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7592C" w:rsidRDefault="00A7592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7592C" w:rsidRDefault="00A7592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7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Ленинградского областного комитета по управлению</w:t>
            </w:r>
            <w:proofErr w:type="gramEnd"/>
          </w:p>
          <w:p w:rsidR="00A7592C" w:rsidRDefault="00A7592C">
            <w:pPr>
              <w:pStyle w:val="ConsPlusNormal"/>
              <w:jc w:val="center"/>
            </w:pPr>
            <w:r>
              <w:rPr>
                <w:color w:val="392C69"/>
              </w:rPr>
              <w:t>государственным имуществом от 26.05.2022 N 19)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92C" w:rsidRDefault="00A7592C">
            <w:pPr>
              <w:pStyle w:val="ConsPlusNormal"/>
            </w:pPr>
          </w:p>
        </w:tc>
      </w:tr>
    </w:tbl>
    <w:p w:rsidR="00A7592C" w:rsidRDefault="00A7592C">
      <w:pPr>
        <w:pStyle w:val="ConsPlusNormal"/>
        <w:ind w:firstLine="540"/>
        <w:jc w:val="both"/>
      </w:pPr>
    </w:p>
    <w:p w:rsidR="00A7592C" w:rsidRDefault="00A7592C">
      <w:pPr>
        <w:pStyle w:val="ConsPlusNormal"/>
        <w:sectPr w:rsidR="00A7592C" w:rsidSect="00C1139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267"/>
        <w:gridCol w:w="2267"/>
        <w:gridCol w:w="2834"/>
        <w:gridCol w:w="2834"/>
        <w:gridCol w:w="2834"/>
      </w:tblGrid>
      <w:tr w:rsidR="00A7592C">
        <w:tc>
          <w:tcPr>
            <w:tcW w:w="566" w:type="dxa"/>
            <w:vMerge w:val="restart"/>
          </w:tcPr>
          <w:p w:rsidR="00A7592C" w:rsidRDefault="00A7592C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67" w:type="dxa"/>
            <w:vMerge w:val="restart"/>
          </w:tcPr>
          <w:p w:rsidR="00A7592C" w:rsidRDefault="00A7592C">
            <w:pPr>
              <w:pStyle w:val="ConsPlusNormal"/>
              <w:jc w:val="center"/>
            </w:pPr>
            <w:r>
              <w:t>Краткое наименование коррупционного риска</w:t>
            </w:r>
          </w:p>
        </w:tc>
        <w:tc>
          <w:tcPr>
            <w:tcW w:w="2267" w:type="dxa"/>
            <w:vMerge w:val="restart"/>
          </w:tcPr>
          <w:p w:rsidR="00A7592C" w:rsidRDefault="00A7592C">
            <w:pPr>
              <w:pStyle w:val="ConsPlusNormal"/>
              <w:jc w:val="center"/>
            </w:pPr>
            <w:r>
              <w:t>Описание возможной коррупционной схемы</w:t>
            </w:r>
          </w:p>
        </w:tc>
        <w:tc>
          <w:tcPr>
            <w:tcW w:w="2834" w:type="dxa"/>
            <w:vMerge w:val="restart"/>
          </w:tcPr>
          <w:p w:rsidR="00A7592C" w:rsidRDefault="00A7592C">
            <w:pPr>
              <w:pStyle w:val="ConsPlusNormal"/>
              <w:jc w:val="center"/>
            </w:pPr>
            <w:r>
              <w:t>Наименование должностей служащих (работников), которые могут участвовать в реализации коррупционной схемы</w:t>
            </w:r>
          </w:p>
        </w:tc>
        <w:tc>
          <w:tcPr>
            <w:tcW w:w="5668" w:type="dxa"/>
            <w:gridSpan w:val="2"/>
          </w:tcPr>
          <w:p w:rsidR="00A7592C" w:rsidRDefault="00A7592C">
            <w:pPr>
              <w:pStyle w:val="ConsPlusNormal"/>
              <w:jc w:val="center"/>
            </w:pPr>
            <w:r>
              <w:t>Меры по минимизации коррупционных рисков</w:t>
            </w:r>
          </w:p>
        </w:tc>
      </w:tr>
      <w:tr w:rsidR="00A7592C">
        <w:tc>
          <w:tcPr>
            <w:tcW w:w="566" w:type="dxa"/>
            <w:vMerge/>
          </w:tcPr>
          <w:p w:rsidR="00A7592C" w:rsidRDefault="00A7592C">
            <w:pPr>
              <w:pStyle w:val="ConsPlusNormal"/>
            </w:pPr>
          </w:p>
        </w:tc>
        <w:tc>
          <w:tcPr>
            <w:tcW w:w="2267" w:type="dxa"/>
            <w:vMerge/>
          </w:tcPr>
          <w:p w:rsidR="00A7592C" w:rsidRDefault="00A7592C">
            <w:pPr>
              <w:pStyle w:val="ConsPlusNormal"/>
            </w:pPr>
          </w:p>
        </w:tc>
        <w:tc>
          <w:tcPr>
            <w:tcW w:w="2267" w:type="dxa"/>
            <w:vMerge/>
          </w:tcPr>
          <w:p w:rsidR="00A7592C" w:rsidRDefault="00A7592C">
            <w:pPr>
              <w:pStyle w:val="ConsPlusNormal"/>
            </w:pPr>
          </w:p>
        </w:tc>
        <w:tc>
          <w:tcPr>
            <w:tcW w:w="2834" w:type="dxa"/>
            <w:vMerge/>
          </w:tcPr>
          <w:p w:rsidR="00A7592C" w:rsidRDefault="00A7592C">
            <w:pPr>
              <w:pStyle w:val="ConsPlusNormal"/>
            </w:pPr>
          </w:p>
        </w:tc>
        <w:tc>
          <w:tcPr>
            <w:tcW w:w="2834" w:type="dxa"/>
          </w:tcPr>
          <w:p w:rsidR="00A7592C" w:rsidRDefault="00A7592C">
            <w:pPr>
              <w:pStyle w:val="ConsPlusNormal"/>
              <w:jc w:val="center"/>
            </w:pPr>
            <w:r>
              <w:t>Реализуемые</w:t>
            </w:r>
          </w:p>
        </w:tc>
        <w:tc>
          <w:tcPr>
            <w:tcW w:w="2834" w:type="dxa"/>
          </w:tcPr>
          <w:p w:rsidR="00A7592C" w:rsidRDefault="00A7592C">
            <w:pPr>
              <w:pStyle w:val="ConsPlusNormal"/>
              <w:jc w:val="center"/>
            </w:pPr>
            <w:r>
              <w:t>Предлагаемые</w:t>
            </w:r>
          </w:p>
        </w:tc>
      </w:tr>
      <w:tr w:rsidR="00A7592C">
        <w:tc>
          <w:tcPr>
            <w:tcW w:w="566" w:type="dxa"/>
          </w:tcPr>
          <w:p w:rsidR="00A7592C" w:rsidRDefault="00A7592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267" w:type="dxa"/>
          </w:tcPr>
          <w:p w:rsidR="00A7592C" w:rsidRDefault="00A7592C">
            <w:pPr>
              <w:pStyle w:val="ConsPlusNormal"/>
              <w:jc w:val="center"/>
            </w:pPr>
            <w:r>
              <w:t>Выбор способа размещения заказа</w:t>
            </w:r>
          </w:p>
        </w:tc>
        <w:tc>
          <w:tcPr>
            <w:tcW w:w="2267" w:type="dxa"/>
          </w:tcPr>
          <w:p w:rsidR="00A7592C" w:rsidRDefault="00A7592C">
            <w:pPr>
              <w:pStyle w:val="ConsPlusNormal"/>
              <w:jc w:val="center"/>
            </w:pPr>
            <w:r>
              <w:t>Искусственное дробление закупки на несколько отдельных с целью упрощения способа закупки</w:t>
            </w:r>
          </w:p>
        </w:tc>
        <w:tc>
          <w:tcPr>
            <w:tcW w:w="2834" w:type="dxa"/>
          </w:tcPr>
          <w:p w:rsidR="00A7592C" w:rsidRDefault="00A7592C">
            <w:pPr>
              <w:pStyle w:val="ConsPlusNormal"/>
              <w:jc w:val="center"/>
            </w:pPr>
            <w:r>
              <w:t>1. Специалисты, ответственные за осуществление закупок.</w:t>
            </w:r>
          </w:p>
          <w:p w:rsidR="00A7592C" w:rsidRDefault="00A7592C">
            <w:pPr>
              <w:pStyle w:val="ConsPlusNormal"/>
              <w:jc w:val="center"/>
            </w:pPr>
            <w:r>
              <w:t>2. Руководитель, курирующий подразделение, ответственное за осуществление закупок</w:t>
            </w:r>
          </w:p>
        </w:tc>
        <w:tc>
          <w:tcPr>
            <w:tcW w:w="2834" w:type="dxa"/>
          </w:tcPr>
          <w:p w:rsidR="00A7592C" w:rsidRDefault="00A7592C">
            <w:pPr>
              <w:pStyle w:val="ConsPlusNormal"/>
              <w:jc w:val="center"/>
            </w:pPr>
            <w:r>
              <w:t>1. Запрет искусственного дробления закупки.</w:t>
            </w:r>
          </w:p>
          <w:p w:rsidR="00A7592C" w:rsidRDefault="00A7592C">
            <w:pPr>
              <w:pStyle w:val="ConsPlusNormal"/>
              <w:jc w:val="center"/>
            </w:pPr>
            <w:r>
              <w:t>2. Разъяснение понятия аффилированности, установление требований к разрешению выявленных ситуаций аффилированности.</w:t>
            </w:r>
          </w:p>
          <w:p w:rsidR="00A7592C" w:rsidRDefault="00A7592C">
            <w:pPr>
              <w:pStyle w:val="ConsPlusNormal"/>
              <w:jc w:val="center"/>
            </w:pPr>
            <w:r>
              <w:t xml:space="preserve">3. Обязанность участников добровольно представлять информацию о цепочке собственников, справку о наличии конфликта интересов </w:t>
            </w:r>
            <w:proofErr w:type="gramStart"/>
            <w:r>
              <w:t>и(</w:t>
            </w:r>
            <w:proofErr w:type="gramEnd"/>
            <w:r>
              <w:t>или) связей, носящих характер аффилированности</w:t>
            </w:r>
          </w:p>
        </w:tc>
        <w:tc>
          <w:tcPr>
            <w:tcW w:w="2834" w:type="dxa"/>
          </w:tcPr>
          <w:p w:rsidR="00A7592C" w:rsidRDefault="00A7592C">
            <w:pPr>
              <w:pStyle w:val="ConsPlusNormal"/>
              <w:jc w:val="center"/>
            </w:pPr>
            <w:r>
              <w:t>1. Ограничение возможности закупающим сотрудникам получать какие-либо выгоды от проведения закупки.</w:t>
            </w:r>
          </w:p>
          <w:p w:rsidR="00A7592C" w:rsidRDefault="00A7592C">
            <w:pPr>
              <w:pStyle w:val="ConsPlusNormal"/>
              <w:jc w:val="center"/>
            </w:pPr>
            <w:r>
              <w:t>2. Автоматический мониторинг закупок на предмет выявления неоднократных (в течение года) закупок однородных товаров, работ, услуг</w:t>
            </w:r>
          </w:p>
        </w:tc>
      </w:tr>
      <w:tr w:rsidR="00A7592C">
        <w:tc>
          <w:tcPr>
            <w:tcW w:w="566" w:type="dxa"/>
          </w:tcPr>
          <w:p w:rsidR="00A7592C" w:rsidRDefault="00A7592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267" w:type="dxa"/>
          </w:tcPr>
          <w:p w:rsidR="00A7592C" w:rsidRDefault="00A7592C">
            <w:pPr>
              <w:pStyle w:val="ConsPlusNormal"/>
              <w:jc w:val="center"/>
            </w:pPr>
            <w:r>
              <w:t>Обоснование начальных (максимальных) цен контрактов</w:t>
            </w:r>
          </w:p>
        </w:tc>
        <w:tc>
          <w:tcPr>
            <w:tcW w:w="2267" w:type="dxa"/>
          </w:tcPr>
          <w:p w:rsidR="00A7592C" w:rsidRDefault="00A7592C">
            <w:pPr>
              <w:pStyle w:val="ConsPlusNormal"/>
              <w:jc w:val="center"/>
            </w:pPr>
            <w:r>
              <w:t>Завышение начальных (максимальных) цен контрактов при осуществлении закупок</w:t>
            </w:r>
          </w:p>
        </w:tc>
        <w:tc>
          <w:tcPr>
            <w:tcW w:w="2834" w:type="dxa"/>
          </w:tcPr>
          <w:p w:rsidR="00A7592C" w:rsidRDefault="00A7592C">
            <w:pPr>
              <w:pStyle w:val="ConsPlusNormal"/>
              <w:jc w:val="center"/>
            </w:pPr>
            <w:r>
              <w:t>1. Специалисты, ответственные за осуществление закупок.</w:t>
            </w:r>
          </w:p>
          <w:p w:rsidR="00A7592C" w:rsidRDefault="00A7592C">
            <w:pPr>
              <w:pStyle w:val="ConsPlusNormal"/>
              <w:jc w:val="center"/>
            </w:pPr>
            <w:r>
              <w:t>2. Руководители подразделений, ответственные за осуществление закупок</w:t>
            </w:r>
          </w:p>
        </w:tc>
        <w:tc>
          <w:tcPr>
            <w:tcW w:w="2834" w:type="dxa"/>
          </w:tcPr>
          <w:p w:rsidR="00A7592C" w:rsidRDefault="00A7592C">
            <w:pPr>
              <w:pStyle w:val="ConsPlusNormal"/>
              <w:jc w:val="center"/>
            </w:pPr>
            <w:r>
              <w:t>Обязательное обоснование начальных (максимальных) цен контрактов с учетом приоритета метода сопоставления рыночных цен (анализа рынка), включая обоснование при закупке с единственным поставщиком (подрядчиком, исполнителем)</w:t>
            </w:r>
          </w:p>
        </w:tc>
        <w:tc>
          <w:tcPr>
            <w:tcW w:w="2834" w:type="dxa"/>
          </w:tcPr>
          <w:p w:rsidR="00A7592C" w:rsidRDefault="00A7592C">
            <w:pPr>
              <w:pStyle w:val="ConsPlusNormal"/>
              <w:jc w:val="center"/>
            </w:pPr>
            <w:r>
              <w:t>Повышение уровня конкуренции, честности и прозрачности при осуществлении закупок</w:t>
            </w:r>
          </w:p>
        </w:tc>
      </w:tr>
      <w:tr w:rsidR="00A7592C">
        <w:tc>
          <w:tcPr>
            <w:tcW w:w="566" w:type="dxa"/>
          </w:tcPr>
          <w:p w:rsidR="00A7592C" w:rsidRDefault="00A7592C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2267" w:type="dxa"/>
          </w:tcPr>
          <w:p w:rsidR="00A7592C" w:rsidRDefault="00A7592C">
            <w:pPr>
              <w:pStyle w:val="ConsPlusNormal"/>
              <w:jc w:val="center"/>
            </w:pPr>
            <w:r>
              <w:t>Подготовка документации на осуществление закупки товаров, работ, услуг</w:t>
            </w:r>
          </w:p>
        </w:tc>
        <w:tc>
          <w:tcPr>
            <w:tcW w:w="2267" w:type="dxa"/>
          </w:tcPr>
          <w:p w:rsidR="00A7592C" w:rsidRDefault="00A7592C">
            <w:pPr>
              <w:pStyle w:val="ConsPlusNormal"/>
              <w:jc w:val="center"/>
            </w:pPr>
            <w:r>
              <w:t>Выставление избыточных или "специальных" требований в документации к проведению закупки, предполагающих более выгодное положение конкретного поставщика (подрядчика, исполнителя)</w:t>
            </w:r>
          </w:p>
        </w:tc>
        <w:tc>
          <w:tcPr>
            <w:tcW w:w="2834" w:type="dxa"/>
          </w:tcPr>
          <w:p w:rsidR="00A7592C" w:rsidRDefault="00A7592C">
            <w:pPr>
              <w:pStyle w:val="ConsPlusNormal"/>
              <w:jc w:val="center"/>
            </w:pPr>
            <w:r>
              <w:t>1. Специалисты, ответственные за осуществление закупок.</w:t>
            </w:r>
          </w:p>
          <w:p w:rsidR="00A7592C" w:rsidRDefault="00A7592C">
            <w:pPr>
              <w:pStyle w:val="ConsPlusNormal"/>
              <w:jc w:val="center"/>
            </w:pPr>
            <w:r>
              <w:t>2. Руководители подразделений, ответственные за осуществление закупок</w:t>
            </w:r>
          </w:p>
        </w:tc>
        <w:tc>
          <w:tcPr>
            <w:tcW w:w="2834" w:type="dxa"/>
          </w:tcPr>
          <w:p w:rsidR="00A7592C" w:rsidRDefault="00A7592C">
            <w:pPr>
              <w:pStyle w:val="ConsPlusNormal"/>
              <w:jc w:val="center"/>
            </w:pPr>
            <w:r>
              <w:t>1. Установление единых требований к участникам закупки.</w:t>
            </w:r>
          </w:p>
          <w:p w:rsidR="00A7592C" w:rsidRDefault="00A7592C">
            <w:pPr>
              <w:pStyle w:val="ConsPlusNormal"/>
              <w:jc w:val="center"/>
            </w:pPr>
            <w:r>
              <w:t>2. Соблюдение правил описания закупки.</w:t>
            </w:r>
          </w:p>
          <w:p w:rsidR="00A7592C" w:rsidRDefault="00A7592C">
            <w:pPr>
              <w:pStyle w:val="ConsPlusNormal"/>
              <w:jc w:val="center"/>
            </w:pPr>
            <w:r>
              <w:t>3. Обязательное применение типовых условий контрактов.</w:t>
            </w:r>
          </w:p>
          <w:p w:rsidR="00A7592C" w:rsidRDefault="00A7592C">
            <w:pPr>
              <w:pStyle w:val="ConsPlusNormal"/>
              <w:jc w:val="center"/>
            </w:pPr>
            <w:r>
              <w:t>4. Установление реальных и выполнимых сроков исполнения контрактов</w:t>
            </w:r>
          </w:p>
        </w:tc>
        <w:tc>
          <w:tcPr>
            <w:tcW w:w="2834" w:type="dxa"/>
          </w:tcPr>
          <w:p w:rsidR="00A7592C" w:rsidRDefault="00A7592C">
            <w:pPr>
              <w:pStyle w:val="ConsPlusNormal"/>
              <w:jc w:val="center"/>
            </w:pPr>
            <w:r>
              <w:t>Повышение уровня конкуренции, честности и прозрачности при осуществлении закупок</w:t>
            </w:r>
          </w:p>
        </w:tc>
      </w:tr>
      <w:tr w:rsidR="00A7592C">
        <w:tc>
          <w:tcPr>
            <w:tcW w:w="566" w:type="dxa"/>
          </w:tcPr>
          <w:p w:rsidR="00A7592C" w:rsidRDefault="00A7592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267" w:type="dxa"/>
          </w:tcPr>
          <w:p w:rsidR="00A7592C" w:rsidRDefault="00A7592C">
            <w:pPr>
              <w:pStyle w:val="ConsPlusNormal"/>
              <w:jc w:val="center"/>
            </w:pPr>
            <w:r>
              <w:t>Оценка заявок и выбор поставщика</w:t>
            </w:r>
          </w:p>
        </w:tc>
        <w:tc>
          <w:tcPr>
            <w:tcW w:w="2267" w:type="dxa"/>
          </w:tcPr>
          <w:p w:rsidR="00A7592C" w:rsidRDefault="00A7592C">
            <w:pPr>
              <w:pStyle w:val="ConsPlusNormal"/>
              <w:jc w:val="center"/>
            </w:pPr>
            <w:r>
              <w:t>Закупка у "своего" исполнителя с необоснованным отклонением остальных заявок</w:t>
            </w:r>
          </w:p>
        </w:tc>
        <w:tc>
          <w:tcPr>
            <w:tcW w:w="2834" w:type="dxa"/>
          </w:tcPr>
          <w:p w:rsidR="00A7592C" w:rsidRDefault="00A7592C">
            <w:pPr>
              <w:pStyle w:val="ConsPlusNormal"/>
              <w:jc w:val="center"/>
            </w:pPr>
            <w:r>
              <w:t>1. Специалисты, ответственные за осуществление закупок.</w:t>
            </w:r>
          </w:p>
          <w:p w:rsidR="00A7592C" w:rsidRDefault="00A7592C">
            <w:pPr>
              <w:pStyle w:val="ConsPlusNormal"/>
              <w:jc w:val="center"/>
            </w:pPr>
            <w:r>
              <w:t>2. Руководитель, курирующий подразделение, ответственное за осуществление закупок</w:t>
            </w:r>
          </w:p>
        </w:tc>
        <w:tc>
          <w:tcPr>
            <w:tcW w:w="2834" w:type="dxa"/>
          </w:tcPr>
          <w:p w:rsidR="00A7592C" w:rsidRDefault="00A7592C">
            <w:pPr>
              <w:pStyle w:val="ConsPlusNormal"/>
              <w:jc w:val="center"/>
            </w:pPr>
            <w:r>
              <w:t>Ограничение возможности специалистам, ответственным за закупки предоставлять кому-либо сведения о ходе закупок, проводить не предусмотренные переговоры с участниками</w:t>
            </w:r>
          </w:p>
        </w:tc>
        <w:tc>
          <w:tcPr>
            <w:tcW w:w="2834" w:type="dxa"/>
          </w:tcPr>
          <w:p w:rsidR="00A7592C" w:rsidRDefault="00A7592C">
            <w:pPr>
              <w:pStyle w:val="ConsPlusNormal"/>
              <w:jc w:val="center"/>
            </w:pPr>
          </w:p>
        </w:tc>
      </w:tr>
    </w:tbl>
    <w:p w:rsidR="00A7592C" w:rsidRDefault="00A7592C">
      <w:pPr>
        <w:pStyle w:val="ConsPlusNormal"/>
        <w:ind w:firstLine="540"/>
        <w:jc w:val="both"/>
      </w:pPr>
    </w:p>
    <w:p w:rsidR="00A7592C" w:rsidRDefault="00A7592C">
      <w:pPr>
        <w:pStyle w:val="ConsPlusNormal"/>
        <w:ind w:firstLine="540"/>
        <w:jc w:val="both"/>
      </w:pPr>
    </w:p>
    <w:p w:rsidR="00A7592C" w:rsidRDefault="00A7592C">
      <w:pPr>
        <w:pStyle w:val="ConsPlusNormal"/>
        <w:ind w:firstLine="540"/>
        <w:jc w:val="both"/>
      </w:pPr>
    </w:p>
    <w:p w:rsidR="00A7592C" w:rsidRDefault="00A7592C">
      <w:pPr>
        <w:pStyle w:val="ConsPlusNormal"/>
        <w:ind w:firstLine="540"/>
        <w:jc w:val="both"/>
      </w:pPr>
    </w:p>
    <w:p w:rsidR="00A7592C" w:rsidRDefault="00A7592C">
      <w:pPr>
        <w:pStyle w:val="ConsPlusNormal"/>
        <w:jc w:val="right"/>
      </w:pPr>
    </w:p>
    <w:p w:rsidR="00A7592C" w:rsidRDefault="00A7592C">
      <w:pPr>
        <w:pStyle w:val="ConsPlusNormal"/>
        <w:jc w:val="right"/>
        <w:outlineLvl w:val="0"/>
      </w:pPr>
      <w:r>
        <w:t>ПРИЛОЖЕНИЕ 2</w:t>
      </w:r>
    </w:p>
    <w:p w:rsidR="00A7592C" w:rsidRDefault="00A7592C">
      <w:pPr>
        <w:pStyle w:val="ConsPlusNormal"/>
        <w:jc w:val="right"/>
      </w:pPr>
      <w:r>
        <w:t xml:space="preserve">к приказу </w:t>
      </w:r>
      <w:proofErr w:type="gramStart"/>
      <w:r>
        <w:t>Ленинградского</w:t>
      </w:r>
      <w:proofErr w:type="gramEnd"/>
    </w:p>
    <w:p w:rsidR="00A7592C" w:rsidRDefault="00A7592C">
      <w:pPr>
        <w:pStyle w:val="ConsPlusNormal"/>
        <w:jc w:val="right"/>
      </w:pPr>
      <w:r>
        <w:t>областного комитета по управлению</w:t>
      </w:r>
    </w:p>
    <w:p w:rsidR="00A7592C" w:rsidRDefault="00A7592C">
      <w:pPr>
        <w:pStyle w:val="ConsPlusNormal"/>
        <w:jc w:val="right"/>
      </w:pPr>
      <w:r>
        <w:t>государственным имуществом</w:t>
      </w:r>
    </w:p>
    <w:p w:rsidR="00A7592C" w:rsidRDefault="00A7592C">
      <w:pPr>
        <w:pStyle w:val="ConsPlusNormal"/>
        <w:jc w:val="right"/>
      </w:pPr>
      <w:r>
        <w:t>от 27.10.2020 N 29</w:t>
      </w:r>
    </w:p>
    <w:p w:rsidR="00A7592C" w:rsidRDefault="00A7592C">
      <w:pPr>
        <w:pStyle w:val="ConsPlusNormal"/>
        <w:jc w:val="right"/>
      </w:pPr>
    </w:p>
    <w:p w:rsidR="00A7592C" w:rsidRDefault="00A7592C">
      <w:pPr>
        <w:pStyle w:val="ConsPlusNormal"/>
        <w:jc w:val="right"/>
      </w:pPr>
      <w:r>
        <w:t>УТВЕРЖДЕН</w:t>
      </w:r>
    </w:p>
    <w:p w:rsidR="00A7592C" w:rsidRDefault="00A7592C">
      <w:pPr>
        <w:pStyle w:val="ConsPlusNormal"/>
        <w:jc w:val="right"/>
      </w:pPr>
      <w:r>
        <w:lastRenderedPageBreak/>
        <w:t xml:space="preserve">приказом </w:t>
      </w:r>
      <w:proofErr w:type="gramStart"/>
      <w:r>
        <w:t>Ленинградского</w:t>
      </w:r>
      <w:proofErr w:type="gramEnd"/>
    </w:p>
    <w:p w:rsidR="00A7592C" w:rsidRDefault="00A7592C">
      <w:pPr>
        <w:pStyle w:val="ConsPlusNormal"/>
        <w:jc w:val="right"/>
      </w:pPr>
      <w:r>
        <w:t>областного комитета по управлению</w:t>
      </w:r>
    </w:p>
    <w:p w:rsidR="00A7592C" w:rsidRDefault="00A7592C">
      <w:pPr>
        <w:pStyle w:val="ConsPlusNormal"/>
        <w:jc w:val="right"/>
      </w:pPr>
      <w:r>
        <w:t>государственным имуществом</w:t>
      </w:r>
    </w:p>
    <w:p w:rsidR="00A7592C" w:rsidRDefault="00A7592C">
      <w:pPr>
        <w:pStyle w:val="ConsPlusNormal"/>
        <w:jc w:val="right"/>
      </w:pPr>
      <w:r>
        <w:t>от 27.10.2020 N 29</w:t>
      </w:r>
    </w:p>
    <w:p w:rsidR="00A7592C" w:rsidRDefault="00A7592C">
      <w:pPr>
        <w:pStyle w:val="ConsPlusNormal"/>
        <w:ind w:firstLine="540"/>
        <w:jc w:val="both"/>
      </w:pPr>
    </w:p>
    <w:p w:rsidR="00A7592C" w:rsidRDefault="00A7592C">
      <w:pPr>
        <w:pStyle w:val="ConsPlusTitle"/>
        <w:jc w:val="center"/>
      </w:pPr>
      <w:bookmarkStart w:id="1" w:name="P104"/>
      <w:bookmarkEnd w:id="1"/>
      <w:r>
        <w:t>ПЛАН (РЕЕСТР)</w:t>
      </w:r>
    </w:p>
    <w:p w:rsidR="00A7592C" w:rsidRDefault="00A7592C">
      <w:pPr>
        <w:pStyle w:val="ConsPlusTitle"/>
        <w:jc w:val="center"/>
      </w:pPr>
      <w:r>
        <w:t>МЕР, НАПРАВЛЕННЫХ НА МИНИМИЗАЦИЮ КОРРУПЦИОННЫХ РИСКОВ,</w:t>
      </w:r>
    </w:p>
    <w:p w:rsidR="00A7592C" w:rsidRDefault="00A7592C">
      <w:pPr>
        <w:pStyle w:val="ConsPlusTitle"/>
        <w:jc w:val="center"/>
      </w:pPr>
      <w:r>
        <w:t>ВОЗНИКАЮЩИХ ПРИ ОСУЩЕСТВЛЕНИИ ЗАКУПОК</w:t>
      </w:r>
    </w:p>
    <w:p w:rsidR="00A7592C" w:rsidRDefault="00A7592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A7592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92C" w:rsidRDefault="00A7592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92C" w:rsidRDefault="00A7592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7592C" w:rsidRDefault="00A7592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7592C" w:rsidRDefault="00A7592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8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Ленинградского областного комитета по управлению</w:t>
            </w:r>
            <w:proofErr w:type="gramEnd"/>
          </w:p>
          <w:p w:rsidR="00A7592C" w:rsidRDefault="00A7592C">
            <w:pPr>
              <w:pStyle w:val="ConsPlusNormal"/>
              <w:jc w:val="center"/>
            </w:pPr>
            <w:r>
              <w:rPr>
                <w:color w:val="392C69"/>
              </w:rPr>
              <w:t>государственным имуществом от 26.05.2022 N 19)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92C" w:rsidRDefault="00A7592C">
            <w:pPr>
              <w:pStyle w:val="ConsPlusNormal"/>
            </w:pPr>
          </w:p>
        </w:tc>
      </w:tr>
    </w:tbl>
    <w:p w:rsidR="00A7592C" w:rsidRDefault="00A7592C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948"/>
        <w:gridCol w:w="2267"/>
        <w:gridCol w:w="1984"/>
        <w:gridCol w:w="2834"/>
        <w:gridCol w:w="1984"/>
      </w:tblGrid>
      <w:tr w:rsidR="00A7592C">
        <w:tc>
          <w:tcPr>
            <w:tcW w:w="566" w:type="dxa"/>
          </w:tcPr>
          <w:p w:rsidR="00A7592C" w:rsidRDefault="00A7592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48" w:type="dxa"/>
          </w:tcPr>
          <w:p w:rsidR="00A7592C" w:rsidRDefault="00A7592C">
            <w:pPr>
              <w:pStyle w:val="ConsPlusNormal"/>
              <w:jc w:val="center"/>
            </w:pPr>
            <w:r>
              <w:t>Наименование меры по минимизации коррупционных рисков</w:t>
            </w:r>
          </w:p>
        </w:tc>
        <w:tc>
          <w:tcPr>
            <w:tcW w:w="2267" w:type="dxa"/>
          </w:tcPr>
          <w:p w:rsidR="00A7592C" w:rsidRDefault="00A7592C">
            <w:pPr>
              <w:pStyle w:val="ConsPlusNormal"/>
              <w:jc w:val="center"/>
            </w:pPr>
            <w:r>
              <w:t>Краткое наименование минимизируемого коррупционного риска</w:t>
            </w:r>
          </w:p>
        </w:tc>
        <w:tc>
          <w:tcPr>
            <w:tcW w:w="1984" w:type="dxa"/>
          </w:tcPr>
          <w:p w:rsidR="00A7592C" w:rsidRDefault="00A7592C">
            <w:pPr>
              <w:pStyle w:val="ConsPlusNormal"/>
              <w:jc w:val="center"/>
            </w:pPr>
            <w:r>
              <w:t>Срок (периодичность) реализации</w:t>
            </w:r>
          </w:p>
        </w:tc>
        <w:tc>
          <w:tcPr>
            <w:tcW w:w="2834" w:type="dxa"/>
          </w:tcPr>
          <w:p w:rsidR="00A7592C" w:rsidRDefault="00A7592C">
            <w:pPr>
              <w:pStyle w:val="ConsPlusNormal"/>
              <w:jc w:val="center"/>
            </w:pPr>
            <w:r>
              <w:t>Ответственный за реализацию служащий (работник)</w:t>
            </w:r>
          </w:p>
        </w:tc>
        <w:tc>
          <w:tcPr>
            <w:tcW w:w="1984" w:type="dxa"/>
          </w:tcPr>
          <w:p w:rsidR="00A7592C" w:rsidRDefault="00A7592C">
            <w:pPr>
              <w:pStyle w:val="ConsPlusNormal"/>
              <w:jc w:val="center"/>
            </w:pPr>
            <w:r>
              <w:t>Планируемый результат</w:t>
            </w:r>
          </w:p>
        </w:tc>
      </w:tr>
      <w:tr w:rsidR="00A7592C">
        <w:tc>
          <w:tcPr>
            <w:tcW w:w="566" w:type="dxa"/>
          </w:tcPr>
          <w:p w:rsidR="00A7592C" w:rsidRDefault="00A7592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948" w:type="dxa"/>
          </w:tcPr>
          <w:p w:rsidR="00A7592C" w:rsidRDefault="00A7592C">
            <w:pPr>
              <w:pStyle w:val="ConsPlusNormal"/>
              <w:jc w:val="center"/>
            </w:pPr>
            <w:r>
              <w:t>Обязательное обоснование начальных (максимальных) цен контрактов с учетом приоритета метода сопоставления рыночных цен (анализа рынка), включая обоснование при закупке с единственным поставщиком (подрядчиком, исполнителем)</w:t>
            </w:r>
          </w:p>
        </w:tc>
        <w:tc>
          <w:tcPr>
            <w:tcW w:w="2267" w:type="dxa"/>
          </w:tcPr>
          <w:p w:rsidR="00A7592C" w:rsidRDefault="00A7592C">
            <w:pPr>
              <w:pStyle w:val="ConsPlusNormal"/>
              <w:jc w:val="center"/>
            </w:pPr>
            <w:r>
              <w:t>Обоснование начальных (максимальных) цен контрактов</w:t>
            </w:r>
          </w:p>
        </w:tc>
        <w:tc>
          <w:tcPr>
            <w:tcW w:w="1984" w:type="dxa"/>
          </w:tcPr>
          <w:p w:rsidR="00A7592C" w:rsidRDefault="00A7592C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834" w:type="dxa"/>
          </w:tcPr>
          <w:p w:rsidR="00A7592C" w:rsidRDefault="00A7592C">
            <w:pPr>
              <w:pStyle w:val="ConsPlusNormal"/>
              <w:jc w:val="center"/>
            </w:pPr>
            <w:r>
              <w:t>Специалисты, ответственные за осуществление закупок;</w:t>
            </w:r>
          </w:p>
          <w:p w:rsidR="00A7592C" w:rsidRDefault="00A7592C">
            <w:pPr>
              <w:pStyle w:val="ConsPlusNormal"/>
              <w:jc w:val="center"/>
            </w:pPr>
            <w:r>
              <w:t>руководители подразделений, ответственные за осуществление закупок</w:t>
            </w:r>
          </w:p>
        </w:tc>
        <w:tc>
          <w:tcPr>
            <w:tcW w:w="1984" w:type="dxa"/>
          </w:tcPr>
          <w:p w:rsidR="00A7592C" w:rsidRDefault="00A7592C">
            <w:pPr>
              <w:pStyle w:val="ConsPlusNormal"/>
              <w:jc w:val="center"/>
            </w:pPr>
            <w:r>
              <w:t>Минимизация коррупции</w:t>
            </w:r>
          </w:p>
        </w:tc>
      </w:tr>
      <w:tr w:rsidR="00A7592C">
        <w:tc>
          <w:tcPr>
            <w:tcW w:w="566" w:type="dxa"/>
          </w:tcPr>
          <w:p w:rsidR="00A7592C" w:rsidRDefault="00A7592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948" w:type="dxa"/>
          </w:tcPr>
          <w:p w:rsidR="00A7592C" w:rsidRDefault="00A7592C">
            <w:pPr>
              <w:pStyle w:val="ConsPlusNormal"/>
              <w:jc w:val="center"/>
            </w:pPr>
            <w:r>
              <w:t>1. Установление единых требований к участникам закупки.</w:t>
            </w:r>
          </w:p>
          <w:p w:rsidR="00A7592C" w:rsidRDefault="00A7592C">
            <w:pPr>
              <w:pStyle w:val="ConsPlusNormal"/>
              <w:jc w:val="center"/>
            </w:pPr>
            <w:r>
              <w:lastRenderedPageBreak/>
              <w:t>2. Соблюдение правил описания закупки.</w:t>
            </w:r>
          </w:p>
          <w:p w:rsidR="00A7592C" w:rsidRDefault="00A7592C">
            <w:pPr>
              <w:pStyle w:val="ConsPlusNormal"/>
              <w:jc w:val="center"/>
            </w:pPr>
            <w:r>
              <w:t>3. Обязательное применение типовых условий контрактов.</w:t>
            </w:r>
          </w:p>
          <w:p w:rsidR="00A7592C" w:rsidRDefault="00A7592C">
            <w:pPr>
              <w:pStyle w:val="ConsPlusNormal"/>
              <w:jc w:val="center"/>
            </w:pPr>
            <w:r>
              <w:t>4. Установление реальных и выполнимых сроков исполнения контрактов</w:t>
            </w:r>
          </w:p>
        </w:tc>
        <w:tc>
          <w:tcPr>
            <w:tcW w:w="2267" w:type="dxa"/>
          </w:tcPr>
          <w:p w:rsidR="00A7592C" w:rsidRDefault="00A7592C">
            <w:pPr>
              <w:pStyle w:val="ConsPlusNormal"/>
              <w:jc w:val="center"/>
            </w:pPr>
            <w:r>
              <w:lastRenderedPageBreak/>
              <w:t xml:space="preserve">Подготовка документации на осуществление </w:t>
            </w:r>
            <w:r>
              <w:lastRenderedPageBreak/>
              <w:t>закупки товаров (работ, услуг)</w:t>
            </w:r>
          </w:p>
        </w:tc>
        <w:tc>
          <w:tcPr>
            <w:tcW w:w="1984" w:type="dxa"/>
          </w:tcPr>
          <w:p w:rsidR="00A7592C" w:rsidRDefault="00A7592C">
            <w:pPr>
              <w:pStyle w:val="ConsPlusNormal"/>
              <w:jc w:val="center"/>
            </w:pPr>
            <w:r>
              <w:lastRenderedPageBreak/>
              <w:t>Постоянно</w:t>
            </w:r>
          </w:p>
        </w:tc>
        <w:tc>
          <w:tcPr>
            <w:tcW w:w="2834" w:type="dxa"/>
          </w:tcPr>
          <w:p w:rsidR="00A7592C" w:rsidRDefault="00A7592C">
            <w:pPr>
              <w:pStyle w:val="ConsPlusNormal"/>
              <w:jc w:val="center"/>
            </w:pPr>
            <w:r>
              <w:t>Специалисты, ответственные за осуществление закупок;</w:t>
            </w:r>
          </w:p>
          <w:p w:rsidR="00A7592C" w:rsidRDefault="00A7592C">
            <w:pPr>
              <w:pStyle w:val="ConsPlusNormal"/>
              <w:jc w:val="center"/>
            </w:pPr>
            <w:r>
              <w:lastRenderedPageBreak/>
              <w:t>руководители подразделений, ответственные за осуществление закупок</w:t>
            </w:r>
          </w:p>
        </w:tc>
        <w:tc>
          <w:tcPr>
            <w:tcW w:w="1984" w:type="dxa"/>
          </w:tcPr>
          <w:p w:rsidR="00A7592C" w:rsidRDefault="00A7592C">
            <w:pPr>
              <w:pStyle w:val="ConsPlusNormal"/>
              <w:jc w:val="center"/>
            </w:pPr>
            <w:r>
              <w:lastRenderedPageBreak/>
              <w:t>Минимизация коррупции</w:t>
            </w:r>
          </w:p>
        </w:tc>
      </w:tr>
      <w:tr w:rsidR="00A7592C">
        <w:tc>
          <w:tcPr>
            <w:tcW w:w="566" w:type="dxa"/>
          </w:tcPr>
          <w:p w:rsidR="00A7592C" w:rsidRDefault="00A7592C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2948" w:type="dxa"/>
          </w:tcPr>
          <w:p w:rsidR="00A7592C" w:rsidRDefault="00A7592C">
            <w:pPr>
              <w:pStyle w:val="ConsPlusNormal"/>
              <w:jc w:val="center"/>
            </w:pPr>
            <w:r>
              <w:t>Запрет искусственного дробления закупки</w:t>
            </w:r>
          </w:p>
        </w:tc>
        <w:tc>
          <w:tcPr>
            <w:tcW w:w="2267" w:type="dxa"/>
          </w:tcPr>
          <w:p w:rsidR="00A7592C" w:rsidRDefault="00A7592C">
            <w:pPr>
              <w:pStyle w:val="ConsPlusNormal"/>
              <w:jc w:val="center"/>
            </w:pPr>
            <w:r>
              <w:t>Выбор способа размещения заказа</w:t>
            </w:r>
          </w:p>
        </w:tc>
        <w:tc>
          <w:tcPr>
            <w:tcW w:w="1984" w:type="dxa"/>
          </w:tcPr>
          <w:p w:rsidR="00A7592C" w:rsidRDefault="00A7592C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834" w:type="dxa"/>
          </w:tcPr>
          <w:p w:rsidR="00A7592C" w:rsidRDefault="00A7592C">
            <w:pPr>
              <w:pStyle w:val="ConsPlusNormal"/>
              <w:jc w:val="center"/>
            </w:pPr>
            <w:r>
              <w:t>Специалисты, ответственные за осуществление закупок</w:t>
            </w:r>
          </w:p>
        </w:tc>
        <w:tc>
          <w:tcPr>
            <w:tcW w:w="1984" w:type="dxa"/>
          </w:tcPr>
          <w:p w:rsidR="00A7592C" w:rsidRDefault="00A7592C">
            <w:pPr>
              <w:pStyle w:val="ConsPlusNormal"/>
              <w:jc w:val="center"/>
            </w:pPr>
            <w:r>
              <w:t>Минимизация коррупции</w:t>
            </w:r>
          </w:p>
        </w:tc>
      </w:tr>
      <w:tr w:rsidR="00A7592C">
        <w:tc>
          <w:tcPr>
            <w:tcW w:w="566" w:type="dxa"/>
          </w:tcPr>
          <w:p w:rsidR="00A7592C" w:rsidRDefault="00A7592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948" w:type="dxa"/>
          </w:tcPr>
          <w:p w:rsidR="00A7592C" w:rsidRDefault="00A7592C">
            <w:pPr>
              <w:pStyle w:val="ConsPlusNormal"/>
              <w:jc w:val="center"/>
            </w:pPr>
            <w:r>
              <w:t>Ограничение возможности закупающим сотрудникам получать какие-либо выгоды от проведения закупки</w:t>
            </w:r>
          </w:p>
        </w:tc>
        <w:tc>
          <w:tcPr>
            <w:tcW w:w="2267" w:type="dxa"/>
          </w:tcPr>
          <w:p w:rsidR="00A7592C" w:rsidRDefault="00A7592C">
            <w:pPr>
              <w:pStyle w:val="ConsPlusNormal"/>
              <w:jc w:val="center"/>
            </w:pPr>
            <w:r>
              <w:t>Оценка заявок и выбор поставщика</w:t>
            </w:r>
          </w:p>
        </w:tc>
        <w:tc>
          <w:tcPr>
            <w:tcW w:w="1984" w:type="dxa"/>
          </w:tcPr>
          <w:p w:rsidR="00A7592C" w:rsidRDefault="00A7592C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834" w:type="dxa"/>
          </w:tcPr>
          <w:p w:rsidR="00A7592C" w:rsidRDefault="00A7592C">
            <w:pPr>
              <w:pStyle w:val="ConsPlusNormal"/>
              <w:jc w:val="center"/>
            </w:pPr>
            <w:r>
              <w:t>Специалисты, ответственные за осуществление закупок</w:t>
            </w:r>
          </w:p>
        </w:tc>
        <w:tc>
          <w:tcPr>
            <w:tcW w:w="1984" w:type="dxa"/>
          </w:tcPr>
          <w:p w:rsidR="00A7592C" w:rsidRDefault="00A7592C">
            <w:pPr>
              <w:pStyle w:val="ConsPlusNormal"/>
              <w:jc w:val="center"/>
            </w:pPr>
            <w:r>
              <w:t>Минимизация коррупции</w:t>
            </w:r>
          </w:p>
        </w:tc>
      </w:tr>
      <w:tr w:rsidR="00A7592C">
        <w:tc>
          <w:tcPr>
            <w:tcW w:w="566" w:type="dxa"/>
          </w:tcPr>
          <w:p w:rsidR="00A7592C" w:rsidRDefault="00A7592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948" w:type="dxa"/>
          </w:tcPr>
          <w:p w:rsidR="00A7592C" w:rsidRDefault="00A7592C">
            <w:pPr>
              <w:pStyle w:val="ConsPlusNormal"/>
              <w:jc w:val="center"/>
            </w:pPr>
            <w:r>
              <w:t>Разъяснение понятия аффилированности, установление требований к разрешению выявленных ситуаций аффилированности</w:t>
            </w:r>
          </w:p>
        </w:tc>
        <w:tc>
          <w:tcPr>
            <w:tcW w:w="2267" w:type="dxa"/>
          </w:tcPr>
          <w:p w:rsidR="00A7592C" w:rsidRDefault="00A7592C">
            <w:pPr>
              <w:pStyle w:val="ConsPlusNormal"/>
              <w:jc w:val="center"/>
            </w:pPr>
            <w:r>
              <w:t>Оценка заявок и выбор поставщика</w:t>
            </w:r>
          </w:p>
        </w:tc>
        <w:tc>
          <w:tcPr>
            <w:tcW w:w="1984" w:type="dxa"/>
          </w:tcPr>
          <w:p w:rsidR="00A7592C" w:rsidRDefault="00A7592C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834" w:type="dxa"/>
          </w:tcPr>
          <w:p w:rsidR="00A7592C" w:rsidRDefault="00A7592C">
            <w:pPr>
              <w:pStyle w:val="ConsPlusNormal"/>
              <w:jc w:val="center"/>
            </w:pPr>
            <w:r>
              <w:t>Специалисты, ответственные за осуществление закупок</w:t>
            </w:r>
          </w:p>
        </w:tc>
        <w:tc>
          <w:tcPr>
            <w:tcW w:w="1984" w:type="dxa"/>
          </w:tcPr>
          <w:p w:rsidR="00A7592C" w:rsidRDefault="00A7592C">
            <w:pPr>
              <w:pStyle w:val="ConsPlusNormal"/>
              <w:jc w:val="center"/>
            </w:pPr>
            <w:r>
              <w:t>Минимизация коррупции</w:t>
            </w:r>
          </w:p>
        </w:tc>
      </w:tr>
      <w:tr w:rsidR="00A7592C">
        <w:tc>
          <w:tcPr>
            <w:tcW w:w="566" w:type="dxa"/>
          </w:tcPr>
          <w:p w:rsidR="00A7592C" w:rsidRDefault="00A7592C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948" w:type="dxa"/>
          </w:tcPr>
          <w:p w:rsidR="00A7592C" w:rsidRDefault="00A7592C">
            <w:pPr>
              <w:pStyle w:val="ConsPlusNormal"/>
              <w:jc w:val="center"/>
            </w:pPr>
            <w:r>
              <w:t xml:space="preserve">Обязанность участников добровольно представлять информацию о цепочке собственников, справку о наличии конфликта интересов </w:t>
            </w:r>
            <w:proofErr w:type="gramStart"/>
            <w:r>
              <w:t>и(</w:t>
            </w:r>
            <w:proofErr w:type="gramEnd"/>
            <w:r>
              <w:t>или) связей, носящих характер аффилированности</w:t>
            </w:r>
          </w:p>
        </w:tc>
        <w:tc>
          <w:tcPr>
            <w:tcW w:w="2267" w:type="dxa"/>
          </w:tcPr>
          <w:p w:rsidR="00A7592C" w:rsidRDefault="00A7592C">
            <w:pPr>
              <w:pStyle w:val="ConsPlusNormal"/>
              <w:jc w:val="center"/>
            </w:pPr>
            <w:r>
              <w:t>Оценка заявок и выбор поставщика</w:t>
            </w:r>
          </w:p>
        </w:tc>
        <w:tc>
          <w:tcPr>
            <w:tcW w:w="1984" w:type="dxa"/>
          </w:tcPr>
          <w:p w:rsidR="00A7592C" w:rsidRDefault="00A7592C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834" w:type="dxa"/>
          </w:tcPr>
          <w:p w:rsidR="00A7592C" w:rsidRDefault="00A7592C">
            <w:pPr>
              <w:pStyle w:val="ConsPlusNormal"/>
              <w:jc w:val="center"/>
            </w:pPr>
            <w:r>
              <w:t>Специалисты, ответственные за осуществление закупок</w:t>
            </w:r>
          </w:p>
        </w:tc>
        <w:tc>
          <w:tcPr>
            <w:tcW w:w="1984" w:type="dxa"/>
          </w:tcPr>
          <w:p w:rsidR="00A7592C" w:rsidRDefault="00A7592C">
            <w:pPr>
              <w:pStyle w:val="ConsPlusNormal"/>
              <w:jc w:val="center"/>
            </w:pPr>
            <w:r>
              <w:t>Минимизация коррупции</w:t>
            </w:r>
          </w:p>
        </w:tc>
      </w:tr>
      <w:tr w:rsidR="00A7592C">
        <w:tc>
          <w:tcPr>
            <w:tcW w:w="566" w:type="dxa"/>
          </w:tcPr>
          <w:p w:rsidR="00A7592C" w:rsidRDefault="00A7592C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948" w:type="dxa"/>
          </w:tcPr>
          <w:p w:rsidR="00A7592C" w:rsidRDefault="00A7592C">
            <w:pPr>
              <w:pStyle w:val="ConsPlusNormal"/>
              <w:jc w:val="center"/>
            </w:pPr>
            <w:r>
              <w:t xml:space="preserve">Ограничение возможности работникам, ответственным за закупки предоставлять </w:t>
            </w:r>
            <w:r>
              <w:lastRenderedPageBreak/>
              <w:t>кому-либо сведения о ходе закупок, проводить не предусмотренные переговоры с участниками</w:t>
            </w:r>
          </w:p>
        </w:tc>
        <w:tc>
          <w:tcPr>
            <w:tcW w:w="2267" w:type="dxa"/>
          </w:tcPr>
          <w:p w:rsidR="00A7592C" w:rsidRDefault="00A7592C">
            <w:pPr>
              <w:pStyle w:val="ConsPlusNormal"/>
              <w:jc w:val="center"/>
            </w:pPr>
            <w:r>
              <w:lastRenderedPageBreak/>
              <w:t>Оценка заявок и выбор поставщика</w:t>
            </w:r>
          </w:p>
        </w:tc>
        <w:tc>
          <w:tcPr>
            <w:tcW w:w="1984" w:type="dxa"/>
          </w:tcPr>
          <w:p w:rsidR="00A7592C" w:rsidRDefault="00A7592C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834" w:type="dxa"/>
          </w:tcPr>
          <w:p w:rsidR="00A7592C" w:rsidRDefault="00A7592C">
            <w:pPr>
              <w:pStyle w:val="ConsPlusNormal"/>
              <w:jc w:val="center"/>
            </w:pPr>
            <w:r>
              <w:t>Специалисты, ответственные за осуществление закупок</w:t>
            </w:r>
          </w:p>
        </w:tc>
        <w:tc>
          <w:tcPr>
            <w:tcW w:w="1984" w:type="dxa"/>
          </w:tcPr>
          <w:p w:rsidR="00A7592C" w:rsidRDefault="00A7592C">
            <w:pPr>
              <w:pStyle w:val="ConsPlusNormal"/>
              <w:jc w:val="center"/>
            </w:pPr>
            <w:r>
              <w:t>Минимизация коррупции</w:t>
            </w:r>
          </w:p>
        </w:tc>
      </w:tr>
    </w:tbl>
    <w:p w:rsidR="00A7592C" w:rsidRDefault="00A7592C">
      <w:pPr>
        <w:pStyle w:val="ConsPlusNormal"/>
      </w:pPr>
    </w:p>
    <w:p w:rsidR="00A7592C" w:rsidRDefault="00A7592C">
      <w:pPr>
        <w:pStyle w:val="ConsPlusNormal"/>
      </w:pPr>
    </w:p>
    <w:p w:rsidR="00A7592C" w:rsidRDefault="00A7592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B0699" w:rsidRDefault="00A7592C">
      <w:bookmarkStart w:id="2" w:name="_GoBack"/>
      <w:bookmarkEnd w:id="2"/>
    </w:p>
    <w:sectPr w:rsidR="006B0699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92C"/>
    <w:rsid w:val="002F1B43"/>
    <w:rsid w:val="00652FA0"/>
    <w:rsid w:val="008B2ACE"/>
    <w:rsid w:val="00921587"/>
    <w:rsid w:val="00A7592C"/>
    <w:rsid w:val="00F12A11"/>
    <w:rsid w:val="00FF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592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7592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7592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592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7592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7592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256956&amp;dst=10000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SPB&amp;n=256956&amp;dst=10000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256956&amp;dst=100005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Михайловна Зинеева</dc:creator>
  <cp:lastModifiedBy>Виктория Михайловна Зинеева</cp:lastModifiedBy>
  <cp:revision>1</cp:revision>
  <dcterms:created xsi:type="dcterms:W3CDTF">2025-01-20T09:11:00Z</dcterms:created>
  <dcterms:modified xsi:type="dcterms:W3CDTF">2025-01-20T09:11:00Z</dcterms:modified>
</cp:coreProperties>
</file>