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BD" w:rsidRPr="00BF747B" w:rsidRDefault="000475BD" w:rsidP="00154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№</w:t>
      </w:r>
      <w:r w:rsidR="00BF747B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4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0475BD" w:rsidRPr="00BF747B" w:rsidRDefault="000475BD" w:rsidP="001544F2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BF747B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аренды земельного участка</w:t>
      </w:r>
    </w:p>
    <w:p w:rsidR="000475BD" w:rsidRPr="00BF747B" w:rsidRDefault="000475BD" w:rsidP="00047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0475BD" w:rsidRPr="00BF747B" w:rsidRDefault="00F729E1" w:rsidP="00047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 </w:t>
      </w:r>
      <w:r w:rsidR="000475BD" w:rsidRPr="00F729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Санкт-Петербург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</w:t>
      </w:r>
      <w:r w:rsidR="00BF747B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gramStart"/>
      <w:r w:rsid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475BD" w:rsidRPr="00F729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proofErr w:type="gramEnd"/>
      <w:r w:rsidR="00BF747B" w:rsidRPr="00F729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544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BF747B" w:rsidRPr="00F729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47DB7" w:rsidRPr="00F729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1544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</w:t>
      </w:r>
      <w:r w:rsidR="00447DB7" w:rsidRPr="00F729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="00851B0D" w:rsidRPr="00F729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642EE3" w:rsidRPr="00F729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475BD" w:rsidRPr="00F729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</w:p>
    <w:p w:rsidR="000475BD" w:rsidRPr="00BF747B" w:rsidRDefault="000475BD" w:rsidP="000475B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BD" w:rsidRPr="00F729E1" w:rsidRDefault="00BF747B" w:rsidP="00BF747B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9E1">
        <w:rPr>
          <w:rFonts w:ascii="Times New Roman" w:eastAsia="Times New Roman" w:hAnsi="Times New Roman" w:cs="Times New Roman"/>
          <w:b/>
          <w:bCs/>
          <w:sz w:val="24"/>
          <w:szCs w:val="24"/>
        </w:rPr>
        <w:t>Ленинградский областной комитет по управлению государственным имуществом</w:t>
      </w:r>
      <w:r w:rsidRPr="00F729E1">
        <w:rPr>
          <w:rFonts w:ascii="Times New Roman" w:eastAsia="Times New Roman" w:hAnsi="Times New Roman" w:cs="Times New Roman"/>
          <w:bCs/>
          <w:sz w:val="24"/>
          <w:szCs w:val="24"/>
        </w:rPr>
        <w:t xml:space="preserve">, образованный решением Ленинградского областного совета народных депутатов от 30.01.1991              № 2, свидетельство о внесении записи в ЕГРЮЛ о юридическом лице, зарегистрированном                   от 01.07.2002 года серия 78 № 004024377 от 04.02.2003 года, ОГРН 1037843029498, ИНН 4700000483, КПП 784201001, местонахождение: 191124, город Санкт–Петербург, улица </w:t>
      </w:r>
      <w:proofErr w:type="spellStart"/>
      <w:r w:rsidRPr="00F729E1">
        <w:rPr>
          <w:rFonts w:ascii="Times New Roman" w:eastAsia="Times New Roman" w:hAnsi="Times New Roman" w:cs="Times New Roman"/>
          <w:bCs/>
          <w:sz w:val="24"/>
          <w:szCs w:val="24"/>
        </w:rPr>
        <w:t>Лафонская</w:t>
      </w:r>
      <w:proofErr w:type="spellEnd"/>
      <w:r w:rsidRPr="00F729E1">
        <w:rPr>
          <w:rFonts w:ascii="Times New Roman" w:eastAsia="Times New Roman" w:hAnsi="Times New Roman" w:cs="Times New Roman"/>
          <w:bCs/>
          <w:sz w:val="24"/>
          <w:szCs w:val="24"/>
        </w:rPr>
        <w:t xml:space="preserve">, д. 6, лит. А, </w:t>
      </w:r>
      <w:r w:rsidRPr="00F729E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1544F2">
        <w:rPr>
          <w:rFonts w:ascii="Times New Roman" w:hAnsi="Times New Roman" w:cs="Times New Roman"/>
          <w:sz w:val="24"/>
          <w:szCs w:val="24"/>
        </w:rPr>
        <w:t>_____</w:t>
      </w:r>
      <w:r w:rsidRPr="00F729E1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1544F2">
        <w:rPr>
          <w:rFonts w:ascii="Times New Roman" w:hAnsi="Times New Roman" w:cs="Times New Roman"/>
          <w:sz w:val="24"/>
          <w:szCs w:val="24"/>
        </w:rPr>
        <w:t>____</w:t>
      </w:r>
      <w:r w:rsidRPr="00F729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72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именуемый в дальнейшем </w:t>
      </w:r>
      <w:r w:rsidR="000475BD" w:rsidRPr="00F72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72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</w:t>
      </w:r>
      <w:r w:rsidRPr="00F729E1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1544F2">
        <w:rPr>
          <w:rFonts w:ascii="Times New Roman" w:hAnsi="Times New Roman" w:cs="Times New Roman"/>
          <w:sz w:val="24"/>
          <w:szCs w:val="24"/>
        </w:rPr>
        <w:t>_____</w:t>
      </w:r>
      <w:r w:rsidR="008925AC" w:rsidRPr="00F729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729E1">
        <w:rPr>
          <w:rFonts w:ascii="Times New Roman" w:hAnsi="Times New Roman" w:cs="Times New Roman"/>
          <w:color w:val="000000"/>
          <w:sz w:val="24"/>
          <w:szCs w:val="24"/>
        </w:rPr>
        <w:t xml:space="preserve">именуемый в дальнейшем </w:t>
      </w:r>
      <w:r w:rsidR="00A76BE8" w:rsidRPr="00F72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 w:rsidR="00A76BE8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5BD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 (далее </w:t>
      </w:r>
      <w:r w:rsidR="000475BD" w:rsidRPr="00F729E1">
        <w:rPr>
          <w:rFonts w:ascii="Times New Roman" w:hAnsi="Times New Roman" w:cs="Times New Roman"/>
          <w:sz w:val="24"/>
          <w:szCs w:val="24"/>
        </w:rPr>
        <w:t>–</w:t>
      </w:r>
      <w:r w:rsidR="000475BD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Стороны), </w:t>
      </w:r>
      <w:r w:rsidR="00A76BE8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</w:t>
      </w:r>
      <w:r w:rsidR="00851B0D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5AC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39.11 - </w:t>
      </w:r>
      <w:r w:rsidR="00CB006D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>39.13</w:t>
      </w:r>
      <w:r w:rsidR="00851B0D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5BD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кодекса Российской Федерации</w:t>
      </w:r>
      <w:r w:rsidR="008925AC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4F2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F729E1" w:rsidRPr="00F729E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A81001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</w:t>
      </w:r>
      <w:proofErr w:type="spellStart"/>
      <w:r w:rsidR="008925AC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Леноблкомимущества</w:t>
      </w:r>
      <w:proofErr w:type="spellEnd"/>
      <w:r w:rsidR="008925AC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544F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рассмотрении заявок на участие в электронном аукционе </w:t>
      </w:r>
      <w:r w:rsidR="00F729E1" w:rsidRPr="00F729E1">
        <w:rPr>
          <w:rFonts w:ascii="Times New Roman" w:hAnsi="Times New Roman"/>
          <w:color w:val="000000"/>
          <w:sz w:val="24"/>
          <w:szCs w:val="24"/>
        </w:rPr>
        <w:t xml:space="preserve">по извещению, размещенному на «ГИС Торги» </w:t>
      </w:r>
      <w:r w:rsidR="00F729E1" w:rsidRPr="00F729E1">
        <w:rPr>
          <w:rFonts w:ascii="Times New Roman" w:hAnsi="Times New Roman"/>
          <w:sz w:val="24"/>
          <w:szCs w:val="24"/>
        </w:rPr>
        <w:t>и электронной площадке «РТС – Тендер»</w:t>
      </w:r>
      <w:r w:rsidR="00F729E1" w:rsidRPr="00F729E1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1544F2">
        <w:rPr>
          <w:rFonts w:ascii="Times New Roman" w:hAnsi="Times New Roman"/>
          <w:color w:val="000000"/>
          <w:sz w:val="24"/>
          <w:szCs w:val="24"/>
        </w:rPr>
        <w:t>___</w:t>
      </w:r>
      <w:r w:rsidR="00F729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29E1" w:rsidRPr="00F729E1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1544F2">
        <w:rPr>
          <w:rFonts w:ascii="Times New Roman" w:hAnsi="Times New Roman"/>
          <w:color w:val="000000"/>
          <w:sz w:val="24"/>
          <w:szCs w:val="24"/>
        </w:rPr>
        <w:t>_____</w:t>
      </w:r>
      <w:r w:rsidR="000475BD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заключили  настоящий договор (далее </w:t>
      </w:r>
      <w:r w:rsidR="000475BD" w:rsidRPr="00F729E1">
        <w:rPr>
          <w:rFonts w:ascii="Times New Roman" w:hAnsi="Times New Roman" w:cs="Times New Roman"/>
          <w:sz w:val="24"/>
          <w:szCs w:val="24"/>
        </w:rPr>
        <w:t>–</w:t>
      </w:r>
      <w:r w:rsidR="000475BD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Договор) </w:t>
      </w:r>
      <w:r w:rsid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0475BD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нижеследующем.</w:t>
      </w:r>
    </w:p>
    <w:p w:rsidR="000475BD" w:rsidRPr="00BF747B" w:rsidRDefault="000475BD" w:rsidP="00CB0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BD" w:rsidRPr="00BF747B" w:rsidRDefault="000475BD" w:rsidP="00CB006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0475BD" w:rsidRPr="00BF747B" w:rsidRDefault="000475BD" w:rsidP="00CB00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E1" w:rsidRDefault="000475BD" w:rsidP="00CB006D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предоставляет, а Арендатор принимает в аренду земельный</w:t>
      </w:r>
      <w:r w:rsidR="00851B0D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участок с </w:t>
      </w:r>
      <w:r w:rsidR="00FD7CFC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кадастровым номером </w:t>
      </w:r>
      <w:r w:rsidR="001544F2">
        <w:rPr>
          <w:rFonts w:ascii="Times New Roman" w:hAnsi="Times New Roman" w:cs="Times New Roman"/>
          <w:sz w:val="24"/>
          <w:szCs w:val="24"/>
        </w:rPr>
        <w:t>____</w:t>
      </w:r>
      <w:r w:rsidRPr="00F729E1">
        <w:rPr>
          <w:rFonts w:ascii="Times New Roman" w:hAnsi="Times New Roman" w:cs="Times New Roman"/>
          <w:sz w:val="24"/>
          <w:szCs w:val="24"/>
        </w:rPr>
        <w:t xml:space="preserve"> площадью</w:t>
      </w:r>
      <w:r w:rsidR="00FD7CFC" w:rsidRPr="00F729E1">
        <w:rPr>
          <w:rFonts w:ascii="Times New Roman" w:hAnsi="Times New Roman" w:cs="Times New Roman"/>
          <w:sz w:val="24"/>
          <w:szCs w:val="24"/>
        </w:rPr>
        <w:t xml:space="preserve"> </w:t>
      </w:r>
      <w:r w:rsidR="001544F2">
        <w:rPr>
          <w:rFonts w:ascii="Times New Roman" w:hAnsi="Times New Roman" w:cs="Times New Roman"/>
          <w:sz w:val="24"/>
          <w:szCs w:val="24"/>
        </w:rPr>
        <w:t>____</w:t>
      </w:r>
      <w:r w:rsidR="00CB006D" w:rsidRPr="00F72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06D" w:rsidRPr="00F729E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B006D" w:rsidRPr="00F729E1">
        <w:rPr>
          <w:rFonts w:ascii="Times New Roman" w:hAnsi="Times New Roman" w:cs="Times New Roman"/>
          <w:sz w:val="24"/>
          <w:szCs w:val="24"/>
        </w:rPr>
        <w:t xml:space="preserve">, категория земель: </w:t>
      </w:r>
      <w:r w:rsidR="001544F2">
        <w:rPr>
          <w:rFonts w:ascii="Times New Roman" w:hAnsi="Times New Roman" w:cs="Times New Roman"/>
          <w:sz w:val="24"/>
          <w:szCs w:val="24"/>
        </w:rPr>
        <w:t>____</w:t>
      </w:r>
      <w:r w:rsidR="00CB006D" w:rsidRPr="00F729E1">
        <w:rPr>
          <w:rFonts w:ascii="Times New Roman" w:hAnsi="Times New Roman" w:cs="Times New Roman"/>
          <w:sz w:val="24"/>
          <w:szCs w:val="24"/>
        </w:rPr>
        <w:t xml:space="preserve">, вид разрешенного использования: </w:t>
      </w:r>
      <w:r w:rsidR="001544F2">
        <w:rPr>
          <w:rFonts w:ascii="Times New Roman" w:hAnsi="Times New Roman" w:cs="Times New Roman"/>
          <w:sz w:val="24"/>
          <w:szCs w:val="24"/>
        </w:rPr>
        <w:t>____</w:t>
      </w:r>
      <w:r w:rsidR="00CB006D" w:rsidRPr="00F729E1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1544F2">
        <w:rPr>
          <w:rFonts w:ascii="Times New Roman" w:hAnsi="Times New Roman" w:cs="Times New Roman"/>
          <w:sz w:val="24"/>
          <w:szCs w:val="24"/>
        </w:rPr>
        <w:t>_____</w:t>
      </w:r>
      <w:r w:rsidR="008925AC" w:rsidRPr="00F729E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D7CFC" w:rsidRPr="00F729E1">
        <w:rPr>
          <w:rFonts w:ascii="Times New Roman" w:hAnsi="Times New Roman" w:cs="Times New Roman"/>
          <w:sz w:val="24"/>
          <w:szCs w:val="24"/>
        </w:rPr>
        <w:t xml:space="preserve"> </w:t>
      </w:r>
      <w:r w:rsidR="00480C54" w:rsidRPr="00F729E1">
        <w:rPr>
          <w:rFonts w:ascii="Times New Roman" w:hAnsi="Times New Roman" w:cs="Times New Roman"/>
          <w:sz w:val="24"/>
          <w:szCs w:val="24"/>
        </w:rPr>
        <w:t>(далее – Участок</w:t>
      </w:r>
      <w:r w:rsidR="00E35EEB" w:rsidRPr="00F729E1">
        <w:rPr>
          <w:rFonts w:ascii="Times New Roman" w:hAnsi="Times New Roman" w:cs="Times New Roman"/>
          <w:sz w:val="24"/>
          <w:szCs w:val="24"/>
        </w:rPr>
        <w:t>).</w:t>
      </w:r>
      <w:r w:rsidRPr="00F729E1">
        <w:rPr>
          <w:rFonts w:ascii="Times New Roman" w:hAnsi="Times New Roman" w:cs="Times New Roman"/>
          <w:sz w:val="24"/>
          <w:szCs w:val="24"/>
        </w:rPr>
        <w:t xml:space="preserve"> </w:t>
      </w:r>
      <w:r w:rsidR="0009028A" w:rsidRPr="00F729E1">
        <w:rPr>
          <w:rFonts w:ascii="Times New Roman" w:hAnsi="Times New Roman" w:cs="Times New Roman"/>
          <w:sz w:val="24"/>
          <w:szCs w:val="24"/>
        </w:rPr>
        <w:t xml:space="preserve"> </w:t>
      </w:r>
      <w:r w:rsidR="00851B0D" w:rsidRPr="00F729E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F729E1" w:rsidRDefault="0009028A" w:rsidP="00F729E1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9E1">
        <w:rPr>
          <w:rFonts w:ascii="Times New Roman" w:hAnsi="Times New Roman" w:cs="Times New Roman"/>
          <w:sz w:val="24"/>
          <w:szCs w:val="24"/>
        </w:rPr>
        <w:t xml:space="preserve">Цель </w:t>
      </w:r>
      <w:r w:rsidR="002336D3" w:rsidRPr="00F729E1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F729E1" w:rsidRPr="00F729E1">
        <w:rPr>
          <w:rFonts w:ascii="Times New Roman" w:hAnsi="Times New Roman" w:cs="Times New Roman"/>
          <w:sz w:val="24"/>
          <w:szCs w:val="24"/>
        </w:rPr>
        <w:t>Участка –</w:t>
      </w:r>
      <w:r w:rsidR="002336D3" w:rsidRPr="00F729E1">
        <w:rPr>
          <w:rFonts w:ascii="Times New Roman" w:hAnsi="Times New Roman" w:cs="Times New Roman"/>
          <w:sz w:val="24"/>
          <w:szCs w:val="24"/>
        </w:rPr>
        <w:t xml:space="preserve">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2336D3" w:rsidRPr="00F729E1">
        <w:rPr>
          <w:rFonts w:ascii="Times New Roman" w:hAnsi="Times New Roman" w:cs="Times New Roman"/>
          <w:sz w:val="24"/>
          <w:szCs w:val="24"/>
        </w:rPr>
        <w:t>.</w:t>
      </w:r>
    </w:p>
    <w:p w:rsidR="000475BD" w:rsidRPr="00EA1368" w:rsidRDefault="000475BD" w:rsidP="00EA1368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Участка обозначены в выписке из Единого государственного реестра недвижимости </w:t>
      </w:r>
      <w:r w:rsidR="00EA1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ЕГРН) </w:t>
      </w:r>
      <w:r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характеристиках и зарегистрированных правах на объект недвижимости</w:t>
      </w:r>
      <w:r w:rsidR="0009028A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09028A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является неотъемлемой частью Договора (приложение №</w:t>
      </w:r>
      <w:r w:rsidR="00F729E1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>1).</w:t>
      </w:r>
      <w:r w:rsidRPr="00F72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1368" w:rsidRDefault="00EA1368" w:rsidP="00EA1368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Сведения об ограничениях прав и обременениях земельного участка </w:t>
      </w:r>
      <w:r w:rsidRPr="00EA136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EA1368">
        <w:rPr>
          <w:rFonts w:ascii="Times New Roman" w:eastAsia="Times New Roman" w:hAnsi="Times New Roman" w:cs="Times New Roman"/>
          <w:sz w:val="24"/>
          <w:szCs w:val="24"/>
        </w:rPr>
        <w:t xml:space="preserve">с выпиской из ЕГРН: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</w:p>
    <w:p w:rsidR="00C81263" w:rsidRPr="00EA1368" w:rsidRDefault="00C81263" w:rsidP="00EA1368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является актом приема-передачи. </w:t>
      </w:r>
    </w:p>
    <w:p w:rsidR="0007602F" w:rsidRPr="00BF747B" w:rsidRDefault="0007602F" w:rsidP="0009028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E1" w:rsidRDefault="000475BD" w:rsidP="00F729E1">
      <w:pPr>
        <w:numPr>
          <w:ilvl w:val="0"/>
          <w:numId w:val="1"/>
        </w:numPr>
        <w:spacing w:after="0" w:line="240" w:lineRule="auto"/>
        <w:ind w:left="99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договора</w:t>
      </w:r>
    </w:p>
    <w:p w:rsidR="00112516" w:rsidRDefault="00112516" w:rsidP="00112516">
      <w:pPr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263" w:rsidRPr="00C81263" w:rsidRDefault="00C81263" w:rsidP="00C81263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C81263" w:rsidRPr="00C81263" w:rsidRDefault="00C81263" w:rsidP="00C81263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F729E1" w:rsidRPr="00C81263" w:rsidRDefault="000475BD" w:rsidP="00C81263">
      <w:pPr>
        <w:pStyle w:val="a8"/>
        <w:numPr>
          <w:ilvl w:val="1"/>
          <w:numId w:val="7"/>
        </w:numPr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заключен сроком на</w:t>
      </w:r>
      <w:r w:rsidR="00FD7CFC" w:rsidRPr="00C8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642EE3" w:rsidRPr="00C8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  <w:r w:rsidRPr="00C8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1368" w:rsidRPr="00C81263" w:rsidRDefault="000475BD" w:rsidP="00C81263">
      <w:pPr>
        <w:pStyle w:val="a8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2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заключенным с момента его подписания</w:t>
      </w:r>
      <w:r w:rsidR="00C81263" w:rsidRPr="00C8126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учитывая положение                пункта 1.5 настоящего договора.</w:t>
      </w:r>
    </w:p>
    <w:p w:rsidR="000475BD" w:rsidRPr="00C81263" w:rsidRDefault="00C81263" w:rsidP="00C81263">
      <w:pPr>
        <w:pStyle w:val="a8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2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5BD" w:rsidRPr="00C812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подлежит государственной регистрации в установленном законом порядке.</w:t>
      </w:r>
    </w:p>
    <w:p w:rsidR="008339CB" w:rsidRPr="009A5D76" w:rsidRDefault="00C81263" w:rsidP="009A5D76">
      <w:pPr>
        <w:pStyle w:val="a8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2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5BD" w:rsidRPr="00C8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третьих лиц Договор считается заключенным с даты регистрации в Федеральной </w:t>
      </w:r>
      <w:r w:rsidR="003E2A56" w:rsidRPr="00C8126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службе</w:t>
      </w:r>
      <w:r w:rsidR="000475BD" w:rsidRPr="00C8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реги</w:t>
      </w:r>
      <w:r w:rsidR="003E2A56" w:rsidRPr="00C812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страции, кадастра и картографии (далее – орган регистрации прав).</w:t>
      </w:r>
    </w:p>
    <w:p w:rsidR="008339CB" w:rsidRPr="00BF747B" w:rsidRDefault="008339CB" w:rsidP="00804D0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75BD" w:rsidRPr="00BF747B" w:rsidRDefault="00112516" w:rsidP="001125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условия внесения арендной платы</w:t>
      </w:r>
    </w:p>
    <w:p w:rsidR="000475BD" w:rsidRPr="00BF747B" w:rsidRDefault="000475BD" w:rsidP="00804D05">
      <w:pPr>
        <w:autoSpaceDE w:val="0"/>
        <w:autoSpaceDN w:val="0"/>
        <w:adjustRightInd w:val="0"/>
        <w:spacing w:after="0" w:line="240" w:lineRule="auto"/>
        <w:ind w:left="1702" w:right="-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263" w:rsidRPr="00C81263" w:rsidRDefault="00C81263" w:rsidP="00C81263">
      <w:pPr>
        <w:pStyle w:val="a8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81263" w:rsidRPr="00C81263" w:rsidRDefault="00C81263" w:rsidP="00C81263">
      <w:pPr>
        <w:pStyle w:val="a8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81263" w:rsidRPr="00C81263" w:rsidRDefault="00C81263" w:rsidP="00C81263">
      <w:pPr>
        <w:pStyle w:val="a8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B72C0" w:rsidRPr="00BF747B" w:rsidRDefault="00BB72C0" w:rsidP="00C81263">
      <w:pPr>
        <w:pStyle w:val="a5"/>
        <w:numPr>
          <w:ilvl w:val="1"/>
          <w:numId w:val="8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47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 w:rsidR="00112516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12516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Леноблкомимущества</w:t>
      </w:r>
      <w:proofErr w:type="spellEnd"/>
      <w:r w:rsidR="00112516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рассмотрении заявок на участие в электронном аукционе </w:t>
      </w:r>
      <w:r w:rsidR="00112516" w:rsidRPr="00F729E1">
        <w:rPr>
          <w:rFonts w:ascii="Times New Roman" w:hAnsi="Times New Roman"/>
          <w:color w:val="000000"/>
          <w:sz w:val="24"/>
          <w:szCs w:val="24"/>
        </w:rPr>
        <w:t xml:space="preserve">по извещению, размещенному на «ГИС Торги» </w:t>
      </w:r>
      <w:r w:rsidR="00112516" w:rsidRPr="00F729E1">
        <w:rPr>
          <w:rFonts w:ascii="Times New Roman" w:hAnsi="Times New Roman"/>
          <w:sz w:val="24"/>
          <w:szCs w:val="24"/>
        </w:rPr>
        <w:t>и электронной площадке «РТС – Тендер»</w:t>
      </w:r>
      <w:r w:rsidR="00112516" w:rsidRPr="00F729E1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12516" w:rsidRPr="00F729E1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Pr="00BF747B">
        <w:rPr>
          <w:rFonts w:ascii="Times New Roman" w:hAnsi="Times New Roman" w:cs="Times New Roman"/>
          <w:sz w:val="24"/>
          <w:szCs w:val="24"/>
        </w:rPr>
        <w:t xml:space="preserve"> </w:t>
      </w:r>
      <w:r w:rsidR="00642EE3" w:rsidRPr="00BF747B">
        <w:rPr>
          <w:rFonts w:ascii="Times New Roman" w:hAnsi="Times New Roman" w:cs="Times New Roman"/>
          <w:sz w:val="24"/>
          <w:szCs w:val="24"/>
        </w:rPr>
        <w:t xml:space="preserve">размер ежегодной </w:t>
      </w:r>
      <w:r w:rsidRPr="00BF747B">
        <w:rPr>
          <w:rFonts w:ascii="Times New Roman" w:hAnsi="Times New Roman" w:cs="Times New Roman"/>
          <w:sz w:val="24"/>
          <w:szCs w:val="24"/>
        </w:rPr>
        <w:t>арендной платы за</w:t>
      </w:r>
      <w:r w:rsidR="00FD7CFC" w:rsidRPr="00BF747B">
        <w:rPr>
          <w:rFonts w:ascii="Times New Roman" w:hAnsi="Times New Roman" w:cs="Times New Roman"/>
          <w:sz w:val="24"/>
          <w:szCs w:val="24"/>
        </w:rPr>
        <w:t xml:space="preserve"> земельный участок составляет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544F2" w:rsidRPr="00112516">
        <w:rPr>
          <w:rFonts w:ascii="Times New Roman" w:hAnsi="Times New Roman" w:cs="Times New Roman"/>
          <w:sz w:val="24"/>
          <w:szCs w:val="24"/>
        </w:rPr>
        <w:t xml:space="preserve"> </w:t>
      </w:r>
      <w:r w:rsidR="00112516" w:rsidRPr="00112516">
        <w:rPr>
          <w:rFonts w:ascii="Times New Roman" w:hAnsi="Times New Roman" w:cs="Times New Roman"/>
          <w:sz w:val="24"/>
          <w:szCs w:val="24"/>
        </w:rPr>
        <w:t>(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12516" w:rsidRPr="00112516">
        <w:rPr>
          <w:rFonts w:ascii="Times New Roman" w:hAnsi="Times New Roman" w:cs="Times New Roman"/>
          <w:sz w:val="24"/>
          <w:szCs w:val="24"/>
        </w:rPr>
        <w:t>) рубля</w:t>
      </w:r>
      <w:r w:rsidR="00C81263">
        <w:rPr>
          <w:rFonts w:ascii="Times New Roman" w:hAnsi="Times New Roman" w:cs="Times New Roman"/>
          <w:sz w:val="24"/>
          <w:szCs w:val="24"/>
        </w:rPr>
        <w:t xml:space="preserve">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12516" w:rsidRPr="00112516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BF747B">
        <w:rPr>
          <w:rFonts w:ascii="Times New Roman" w:hAnsi="Times New Roman" w:cs="Times New Roman"/>
          <w:sz w:val="24"/>
          <w:szCs w:val="24"/>
        </w:rPr>
        <w:t>.</w:t>
      </w:r>
    </w:p>
    <w:p w:rsidR="00112516" w:rsidRDefault="00BB72C0" w:rsidP="00C81263">
      <w:pPr>
        <w:pStyle w:val="a5"/>
        <w:numPr>
          <w:ilvl w:val="1"/>
          <w:numId w:val="8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47B">
        <w:rPr>
          <w:rFonts w:ascii="Times New Roman" w:hAnsi="Times New Roman" w:cs="Times New Roman"/>
          <w:sz w:val="24"/>
          <w:szCs w:val="24"/>
        </w:rPr>
        <w:t>Пер</w:t>
      </w:r>
      <w:r w:rsidR="00C412FE" w:rsidRPr="00BF747B">
        <w:rPr>
          <w:rFonts w:ascii="Times New Roman" w:hAnsi="Times New Roman" w:cs="Times New Roman"/>
          <w:sz w:val="24"/>
          <w:szCs w:val="24"/>
        </w:rPr>
        <w:t xml:space="preserve">ечисленный Арендатором задаток </w:t>
      </w:r>
      <w:r w:rsidRPr="00BF747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544F2" w:rsidRPr="00112516">
        <w:rPr>
          <w:rFonts w:ascii="Times New Roman" w:hAnsi="Times New Roman" w:cs="Times New Roman"/>
          <w:sz w:val="24"/>
          <w:szCs w:val="24"/>
        </w:rPr>
        <w:t xml:space="preserve"> </w:t>
      </w:r>
      <w:r w:rsidR="00112516" w:rsidRPr="00112516">
        <w:rPr>
          <w:rFonts w:ascii="Times New Roman" w:hAnsi="Times New Roman" w:cs="Times New Roman"/>
          <w:sz w:val="24"/>
          <w:szCs w:val="24"/>
        </w:rPr>
        <w:t>(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12516" w:rsidRPr="00112516">
        <w:rPr>
          <w:rFonts w:ascii="Times New Roman" w:hAnsi="Times New Roman" w:cs="Times New Roman"/>
          <w:sz w:val="24"/>
          <w:szCs w:val="24"/>
        </w:rPr>
        <w:t>) рубля</w:t>
      </w:r>
      <w:r w:rsidR="00112516">
        <w:rPr>
          <w:rFonts w:ascii="Times New Roman" w:hAnsi="Times New Roman" w:cs="Times New Roman"/>
          <w:sz w:val="24"/>
          <w:szCs w:val="24"/>
        </w:rPr>
        <w:t xml:space="preserve">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12516" w:rsidRPr="00112516">
        <w:rPr>
          <w:rFonts w:ascii="Times New Roman" w:hAnsi="Times New Roman" w:cs="Times New Roman"/>
          <w:sz w:val="24"/>
          <w:szCs w:val="24"/>
        </w:rPr>
        <w:t>копеек</w:t>
      </w:r>
      <w:r w:rsidRPr="00BF747B">
        <w:rPr>
          <w:rFonts w:ascii="Times New Roman" w:hAnsi="Times New Roman" w:cs="Times New Roman"/>
          <w:sz w:val="24"/>
          <w:szCs w:val="24"/>
        </w:rPr>
        <w:t xml:space="preserve"> </w:t>
      </w:r>
      <w:r w:rsidR="00213AC4" w:rsidRPr="00BF747B">
        <w:rPr>
          <w:rFonts w:ascii="Times New Roman" w:hAnsi="Times New Roman" w:cs="Times New Roman"/>
          <w:sz w:val="24"/>
          <w:szCs w:val="24"/>
        </w:rPr>
        <w:t xml:space="preserve">засчитывается </w:t>
      </w:r>
      <w:r w:rsidRPr="00BF747B">
        <w:rPr>
          <w:rFonts w:ascii="Times New Roman" w:hAnsi="Times New Roman" w:cs="Times New Roman"/>
          <w:sz w:val="24"/>
          <w:szCs w:val="24"/>
        </w:rPr>
        <w:t>в счет арендной платы</w:t>
      </w:r>
      <w:r w:rsidR="00642EE3" w:rsidRPr="00BF747B">
        <w:rPr>
          <w:rFonts w:ascii="Times New Roman" w:hAnsi="Times New Roman" w:cs="Times New Roman"/>
          <w:sz w:val="24"/>
          <w:szCs w:val="24"/>
        </w:rPr>
        <w:t xml:space="preserve"> за земельный участок</w:t>
      </w:r>
      <w:r w:rsidRPr="00BF747B">
        <w:rPr>
          <w:rFonts w:ascii="Times New Roman" w:hAnsi="Times New Roman" w:cs="Times New Roman"/>
          <w:sz w:val="24"/>
          <w:szCs w:val="24"/>
        </w:rPr>
        <w:t>.</w:t>
      </w:r>
    </w:p>
    <w:p w:rsidR="001544F2" w:rsidRDefault="001544F2" w:rsidP="001544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A5D76" w:rsidRDefault="009A5D76" w:rsidP="001544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A5D76" w:rsidRDefault="009A5D76" w:rsidP="001544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B72C0" w:rsidRDefault="00BB72C0" w:rsidP="00C81263">
      <w:pPr>
        <w:pStyle w:val="a5"/>
        <w:numPr>
          <w:ilvl w:val="1"/>
          <w:numId w:val="8"/>
        </w:numPr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47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Арендная плата перечисляется Арендатором равными долями ежеквартально в срок </w:t>
      </w:r>
      <w:r w:rsidR="00112516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BF747B">
        <w:rPr>
          <w:rFonts w:ascii="Times New Roman" w:eastAsia="Calibri" w:hAnsi="Times New Roman" w:cs="Times New Roman"/>
          <w:sz w:val="24"/>
          <w:szCs w:val="24"/>
        </w:rPr>
        <w:t>до 15 марта, 15 июня, 15 сентября, 15 ноября соответственно путем перечисления на реквизиты, указанные в Договоре, на основании полученного от Арендодателя уникального идентификатора начисления (УИН).</w:t>
      </w:r>
    </w:p>
    <w:p w:rsidR="00112516" w:rsidRPr="001544F2" w:rsidRDefault="00112516" w:rsidP="00C81263">
      <w:pPr>
        <w:pStyle w:val="a5"/>
        <w:numPr>
          <w:ilvl w:val="1"/>
          <w:numId w:val="8"/>
        </w:numPr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4F2">
        <w:rPr>
          <w:rFonts w:ascii="Times New Roman" w:eastAsia="Calibri" w:hAnsi="Times New Roman" w:cs="Times New Roman"/>
          <w:sz w:val="24"/>
          <w:szCs w:val="24"/>
        </w:rPr>
        <w:t>Первый арендный платеж перечисляется Арендатором</w:t>
      </w:r>
      <w:r w:rsidR="0079479C" w:rsidRPr="001544F2">
        <w:rPr>
          <w:rFonts w:ascii="Times New Roman" w:eastAsia="Calibri" w:hAnsi="Times New Roman" w:cs="Times New Roman"/>
          <w:sz w:val="24"/>
          <w:szCs w:val="24"/>
        </w:rPr>
        <w:t xml:space="preserve"> на указанные в Договоре реквизиты в</w:t>
      </w:r>
      <w:r w:rsidRPr="001544F2">
        <w:rPr>
          <w:rFonts w:ascii="Times New Roman" w:eastAsia="Calibri" w:hAnsi="Times New Roman" w:cs="Times New Roman"/>
          <w:sz w:val="24"/>
          <w:szCs w:val="24"/>
        </w:rPr>
        <w:t xml:space="preserve"> срок до </w:t>
      </w:r>
      <w:r w:rsidR="001544F2" w:rsidRPr="001544F2">
        <w:rPr>
          <w:rFonts w:ascii="Times New Roman" w:hAnsi="Times New Roman" w:cs="Times New Roman"/>
          <w:bCs/>
          <w:sz w:val="24"/>
          <w:szCs w:val="24"/>
        </w:rPr>
        <w:t>_____</w:t>
      </w:r>
      <w:proofErr w:type="gramStart"/>
      <w:r w:rsidR="001544F2" w:rsidRPr="001544F2">
        <w:rPr>
          <w:rFonts w:ascii="Times New Roman" w:hAnsi="Times New Roman" w:cs="Times New Roman"/>
          <w:bCs/>
          <w:sz w:val="24"/>
          <w:szCs w:val="24"/>
        </w:rPr>
        <w:t>_</w:t>
      </w:r>
      <w:r w:rsidR="001544F2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1544F2">
        <w:rPr>
          <w:rFonts w:ascii="Times New Roman" w:hAnsi="Times New Roman" w:cs="Times New Roman"/>
          <w:bCs/>
          <w:sz w:val="24"/>
          <w:szCs w:val="24"/>
        </w:rPr>
        <w:t>в случае, если цена аренды – начальное предложение)</w:t>
      </w:r>
      <w:r w:rsidRPr="001544F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B72C0" w:rsidRPr="00BF747B" w:rsidRDefault="00BB72C0" w:rsidP="00804D0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75BD" w:rsidRPr="00BF747B" w:rsidRDefault="00BB72C0" w:rsidP="00112516">
      <w:pPr>
        <w:numPr>
          <w:ilvl w:val="0"/>
          <w:numId w:val="1"/>
        </w:numPr>
        <w:spacing w:after="0" w:line="240" w:lineRule="auto"/>
        <w:ind w:left="226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 и обязанности сторон</w:t>
      </w:r>
    </w:p>
    <w:p w:rsidR="000475BD" w:rsidRPr="00BF747B" w:rsidRDefault="000475BD" w:rsidP="00804D05">
      <w:pPr>
        <w:spacing w:after="0" w:line="240" w:lineRule="auto"/>
        <w:ind w:left="3075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BD" w:rsidRPr="00BF747B" w:rsidRDefault="005923B9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     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имеет право:</w:t>
      </w:r>
    </w:p>
    <w:p w:rsidR="000475BD" w:rsidRPr="00BF747B" w:rsidRDefault="00112516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 </w:t>
      </w:r>
      <w:r w:rsidR="009A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3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59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беспрепятственный доступ на Участок с целью осуществления контроля за соблюдением условий Договора.</w:t>
      </w:r>
    </w:p>
    <w:p w:rsidR="000475BD" w:rsidRPr="00BF747B" w:rsidRDefault="000475BD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убытков, причиненных ухудшением качества земли и экологической обстановки в результате хозяйственной деятельности Арендатора.</w:t>
      </w:r>
    </w:p>
    <w:p w:rsidR="000475BD" w:rsidRPr="00BF747B" w:rsidRDefault="00FD7CFC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 расторга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Договор в связи с принятием решения об изъятии Участка для государственных нужд, а также в случае и порядке, предусмотренных пунктом 6.3 настоящего Договора. </w:t>
      </w:r>
    </w:p>
    <w:p w:rsidR="000475BD" w:rsidRPr="00BF747B" w:rsidRDefault="000475BD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обязан:</w:t>
      </w:r>
    </w:p>
    <w:p w:rsidR="000475BD" w:rsidRPr="00BF747B" w:rsidRDefault="000475BD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обращения Арендатора по вопросам исполнения условий Договора в порядке, установленном законодательством.</w:t>
      </w:r>
    </w:p>
    <w:p w:rsidR="000475BD" w:rsidRPr="00BF747B" w:rsidRDefault="000475BD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в десятидневный срок уведомить Арендатора об изменениях реквизитов счета для перечисления арендной платы, указанных в Договоре.</w:t>
      </w:r>
    </w:p>
    <w:p w:rsidR="000475BD" w:rsidRPr="00BF747B" w:rsidRDefault="000475BD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 имеет право:</w:t>
      </w:r>
    </w:p>
    <w:p w:rsidR="000475BD" w:rsidRPr="00BF747B" w:rsidRDefault="00851B0D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Участок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условиях, установленных в Договоре.</w:t>
      </w:r>
    </w:p>
    <w:p w:rsidR="000475BD" w:rsidRPr="00BF747B" w:rsidRDefault="000475BD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 обязан:</w:t>
      </w:r>
    </w:p>
    <w:p w:rsidR="000475BD" w:rsidRPr="00BF747B" w:rsidRDefault="000475BD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 полном объеме все условия Договора.</w:t>
      </w:r>
    </w:p>
    <w:p w:rsidR="000475BD" w:rsidRPr="00BF747B" w:rsidRDefault="00112516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4.4.2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Участок в соответствии с целевым назначением и разрешенным использованием, указанным в пункте 1.1 Договора, а также с учетом ограничений, указанных в выписке из ЕГРН.</w:t>
      </w:r>
    </w:p>
    <w:p w:rsidR="00C23FFE" w:rsidRPr="00BF747B" w:rsidRDefault="00C23FFE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4.4.3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9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необходимости провести в отношении Участка </w:t>
      </w:r>
      <w:proofErr w:type="spellStart"/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культуртехнические</w:t>
      </w:r>
      <w:proofErr w:type="spellEnd"/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</w:p>
    <w:p w:rsidR="000475BD" w:rsidRPr="00BF747B" w:rsidRDefault="00C23FFE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4.4.4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и полностью выплачивать арендную плату в размере и порядке, определяемых Договором и </w:t>
      </w:r>
      <w:proofErr w:type="gramStart"/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последующими изменениями</w:t>
      </w:r>
      <w:proofErr w:type="gramEnd"/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дополнениями к нему.</w:t>
      </w:r>
    </w:p>
    <w:p w:rsidR="000475BD" w:rsidRPr="00BF747B" w:rsidRDefault="00C23FFE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4.4.5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proofErr w:type="gramEnd"/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Арендодателю и органам государственного контроля и надзора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 доступ на Участок для его осмотра и проверки соблюдения условий Договора.</w:t>
      </w:r>
    </w:p>
    <w:p w:rsidR="000475BD" w:rsidRPr="00BF747B" w:rsidRDefault="00C23FFE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4.4.6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действий, приводящих к ухудшению качественных характеристик и экологической обстановки на Участке.</w:t>
      </w:r>
    </w:p>
    <w:p w:rsidR="000475BD" w:rsidRPr="00BF747B" w:rsidRDefault="00C23FFE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4.4.7</w:t>
      </w:r>
      <w:r w:rsidR="00C412FE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Участка.  </w:t>
      </w:r>
    </w:p>
    <w:p w:rsidR="000475BD" w:rsidRPr="00BF747B" w:rsidRDefault="00C23FFE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4.4.8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заключать договоры и не совершать сделки, следствием которых являются или могут являться какие-либо обременения предоставленных Арендатору по Договору имущественных прав, в частности, переход их к иному лицу (договоры залога, субаренды, внесение права на аренду участка или его части в уставный капитал предприятия и др.) без письменного согласия Арендодателя. </w:t>
      </w:r>
    </w:p>
    <w:p w:rsidR="000475BD" w:rsidRPr="00BF747B" w:rsidRDefault="00C23FFE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4.4.9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proofErr w:type="gramEnd"/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окончания срока действия Договора передать Участок Арендодателю в состоянии и качестве не хуже первоначального на основании акта приема-передачи.</w:t>
      </w:r>
    </w:p>
    <w:p w:rsidR="000475BD" w:rsidRPr="00BF747B" w:rsidRDefault="00C23FFE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4.4.10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</w:t>
      </w:r>
      <w:proofErr w:type="gramEnd"/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десятидневный срок уведомить Арендодателя об изменении своих реквизитов.</w:t>
      </w:r>
    </w:p>
    <w:p w:rsidR="00FD7CFC" w:rsidRPr="00BF747B" w:rsidRDefault="00C23FFE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4.4.11</w:t>
      </w:r>
      <w:r w:rsidR="00FD7CFC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CFC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пятидневный срок со дня принятия решения о реорганизации или ликвидации организации Арендатора письменно известить об этом Арендодателя.</w:t>
      </w:r>
    </w:p>
    <w:p w:rsidR="000475BD" w:rsidRPr="00BF747B" w:rsidRDefault="00C23FFE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4.4.12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</w:t>
      </w:r>
      <w:proofErr w:type="gramEnd"/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сообщить Аренд</w:t>
      </w:r>
      <w:r w:rsidR="00EA1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одателю не позднее, чем за три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месяца о предстоящем освобождении Участка как в связи с окончанием срока действия Договора, так и при досрочном его освобождении.  </w:t>
      </w:r>
    </w:p>
    <w:p w:rsidR="000475BD" w:rsidRPr="00BF747B" w:rsidRDefault="000475BD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BD" w:rsidRPr="00BF747B" w:rsidRDefault="000475BD" w:rsidP="00112516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</w:p>
    <w:p w:rsidR="000475BD" w:rsidRPr="00BF747B" w:rsidRDefault="000475BD" w:rsidP="00804D05">
      <w:pPr>
        <w:spacing w:after="0" w:line="240" w:lineRule="auto"/>
        <w:ind w:left="3075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75BD" w:rsidRPr="00166417" w:rsidRDefault="000475BD" w:rsidP="00166417">
      <w:pPr>
        <w:pStyle w:val="a8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0475BD" w:rsidRPr="00166417" w:rsidRDefault="000475BD" w:rsidP="00166417">
      <w:pPr>
        <w:pStyle w:val="a8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 w:rsidR="00FD7CFC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Арендатором пункта 3.3</w:t>
      </w: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начисляется пени в размере 0,15% с просроченной суммы арендных платежей за каждый день просрочки.</w:t>
      </w:r>
    </w:p>
    <w:p w:rsidR="000475BD" w:rsidRPr="00166417" w:rsidRDefault="000475BD" w:rsidP="00166417">
      <w:pPr>
        <w:pStyle w:val="a8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</w:t>
      </w:r>
      <w:r w:rsidR="00FD7CFC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 нарушения пунктов 4.4.4, 4.4.5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>, 4.4.6</w:t>
      </w: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Арендатор обязан уплатить штраф в размере 50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величины годовой арендной платы, существующей на момент выявления нарушения.</w:t>
      </w:r>
    </w:p>
    <w:p w:rsidR="000475BD" w:rsidRPr="00166417" w:rsidRDefault="000475BD" w:rsidP="00166417">
      <w:pPr>
        <w:pStyle w:val="a8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иных условий Договора А</w:t>
      </w:r>
      <w:r w:rsidR="00EA1368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рендатор несет ответственность </w:t>
      </w: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законодательством Российской Федерации.</w:t>
      </w:r>
    </w:p>
    <w:p w:rsidR="000475BD" w:rsidRPr="00166417" w:rsidRDefault="000475BD" w:rsidP="00166417">
      <w:pPr>
        <w:pStyle w:val="a8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(штрафа, пени) не освобождает Стороны от выполнения возложенных на них обязательств по Договору.</w:t>
      </w:r>
    </w:p>
    <w:p w:rsidR="000475BD" w:rsidRPr="00166417" w:rsidRDefault="000475BD" w:rsidP="00166417">
      <w:pPr>
        <w:pStyle w:val="a8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срока действия Договора не освобождает стороны от ответственности за неисполнение (ненадлежащее исполнение) или нарушение условий Договора.</w:t>
      </w:r>
    </w:p>
    <w:p w:rsidR="000475BD" w:rsidRPr="00BF747B" w:rsidRDefault="000475BD" w:rsidP="00804D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BD" w:rsidRPr="00BF747B" w:rsidRDefault="000475BD" w:rsidP="00804D05">
      <w:pPr>
        <w:numPr>
          <w:ilvl w:val="0"/>
          <w:numId w:val="2"/>
        </w:numPr>
        <w:spacing w:after="0" w:line="240" w:lineRule="auto"/>
        <w:ind w:left="3261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прекращение договора</w:t>
      </w:r>
    </w:p>
    <w:p w:rsidR="000475BD" w:rsidRPr="00BF747B" w:rsidRDefault="000475BD" w:rsidP="00804D05">
      <w:pPr>
        <w:spacing w:after="0" w:line="240" w:lineRule="auto"/>
        <w:ind w:left="3075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75BD" w:rsidRPr="00166417" w:rsidRDefault="000475BD" w:rsidP="00166417">
      <w:pPr>
        <w:pStyle w:val="a8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прекращает свое действие по истечении установленного пунктом 2.1 Договора срока либо в любой другой срок по соглашению Сторон. </w:t>
      </w:r>
    </w:p>
    <w:p w:rsidR="000475BD" w:rsidRPr="00166417" w:rsidRDefault="000475BD" w:rsidP="00166417">
      <w:pPr>
        <w:pStyle w:val="a8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 и изменения, вносимые в Договор, оформляются дополнительными соглашениями Сторон, кроме случая, предусмотренного пунктом 3.2 Договора.</w:t>
      </w:r>
    </w:p>
    <w:p w:rsidR="000475BD" w:rsidRPr="00166417" w:rsidRDefault="000475BD" w:rsidP="00166417">
      <w:pPr>
        <w:pStyle w:val="a8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может быть досрочно расторгнут по требованию Арендодателя в судебном порядке при следующих, признаваемых Сторонами существенными, нарушениях Договора:</w:t>
      </w:r>
    </w:p>
    <w:p w:rsidR="000475BD" w:rsidRPr="00166417" w:rsidRDefault="0079479C" w:rsidP="0079479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6.3.1    </w:t>
      </w:r>
      <w:r w:rsidR="000475BD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Арендатором Участка под цели, не предусмотренные пунктом 1.1 Договора.</w:t>
      </w:r>
    </w:p>
    <w:p w:rsidR="000475BD" w:rsidRPr="00166417" w:rsidRDefault="0079479C" w:rsidP="0079479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6.3.2   </w:t>
      </w:r>
      <w:r w:rsidR="000475BD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Арендатор более двух раз подряд по истечении установленного срока не вносит арендную плату.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0475BD" w:rsidRPr="00166417" w:rsidRDefault="0079479C" w:rsidP="0079479C">
      <w:pPr>
        <w:pStyle w:val="a8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6.3.3  </w:t>
      </w:r>
      <w:r w:rsidR="000475BD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proofErr w:type="gramEnd"/>
      <w:r w:rsidR="000475BD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Арендатор умышленно ухудшает состояние Участка.</w:t>
      </w:r>
    </w:p>
    <w:p w:rsidR="000475BD" w:rsidRPr="00166417" w:rsidRDefault="0079479C" w:rsidP="0079479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6.3.4   </w:t>
      </w:r>
      <w:r w:rsidR="000475BD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иным основаниям, предусмотренным действующим законодательством Российской Федерации.</w:t>
      </w:r>
    </w:p>
    <w:p w:rsidR="00166417" w:rsidRPr="00BF747B" w:rsidRDefault="00166417" w:rsidP="00154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BD" w:rsidRPr="00BF747B" w:rsidRDefault="000475BD" w:rsidP="00804D05">
      <w:pPr>
        <w:numPr>
          <w:ilvl w:val="0"/>
          <w:numId w:val="2"/>
        </w:numPr>
        <w:spacing w:after="0" w:line="240" w:lineRule="auto"/>
        <w:ind w:left="3828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условия</w:t>
      </w:r>
    </w:p>
    <w:p w:rsidR="000475BD" w:rsidRPr="00BF747B" w:rsidRDefault="000475BD" w:rsidP="00804D05">
      <w:pPr>
        <w:spacing w:after="0" w:line="240" w:lineRule="auto"/>
        <w:ind w:left="3435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75BD" w:rsidRPr="00166417" w:rsidRDefault="00166417" w:rsidP="00166417">
      <w:pPr>
        <w:pStyle w:val="a8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5BD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Правами третьих лиц сдаваемый в аренду Участок не обременен.</w:t>
      </w:r>
    </w:p>
    <w:p w:rsidR="00166417" w:rsidRPr="00BF747B" w:rsidRDefault="00166417" w:rsidP="00804D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BD" w:rsidRPr="00BF747B" w:rsidRDefault="000475BD" w:rsidP="00804D05">
      <w:pPr>
        <w:numPr>
          <w:ilvl w:val="0"/>
          <w:numId w:val="2"/>
        </w:numPr>
        <w:spacing w:after="0" w:line="240" w:lineRule="auto"/>
        <w:ind w:left="3119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разрешения споров</w:t>
      </w:r>
    </w:p>
    <w:p w:rsidR="000475BD" w:rsidRPr="00BF747B" w:rsidRDefault="000475BD" w:rsidP="00804D05">
      <w:pPr>
        <w:spacing w:after="0" w:line="240" w:lineRule="auto"/>
        <w:ind w:left="3435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75BD" w:rsidRPr="00166417" w:rsidRDefault="000475BD" w:rsidP="00166417">
      <w:pPr>
        <w:pStyle w:val="a8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 разногласия, связанные с исполнением настоящего Договора, разрешаются путем переговоров между Сторонами.</w:t>
      </w:r>
    </w:p>
    <w:p w:rsidR="000475BD" w:rsidRPr="00166417" w:rsidRDefault="00FD7CFC" w:rsidP="00166417">
      <w:pPr>
        <w:pStyle w:val="a8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достижения соглашения между Сторонами, возникающие споры рассматриваются </w:t>
      </w:r>
      <w:r w:rsidR="00A76BE8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</w:t>
      </w: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75BD" w:rsidRPr="00BF747B" w:rsidRDefault="000475BD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BD" w:rsidRPr="00BF747B" w:rsidRDefault="000475BD" w:rsidP="00804D05">
      <w:pPr>
        <w:numPr>
          <w:ilvl w:val="0"/>
          <w:numId w:val="2"/>
        </w:numPr>
        <w:spacing w:after="0" w:line="240" w:lineRule="auto"/>
        <w:ind w:left="3828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условия</w:t>
      </w:r>
    </w:p>
    <w:p w:rsidR="000475BD" w:rsidRPr="00BF747B" w:rsidRDefault="000475BD" w:rsidP="00804D05">
      <w:pPr>
        <w:spacing w:after="0" w:line="240" w:lineRule="auto"/>
        <w:ind w:left="3435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75BD" w:rsidRPr="00166417" w:rsidRDefault="000475BD" w:rsidP="00166417">
      <w:pPr>
        <w:pStyle w:val="a8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уведомления Сторон, связанные с исполнением настоящего Договора, направляются в письменной форме по почте заказным письмом по адресам Сторон, указанным в </w:t>
      </w: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пункте 10 настоящего Договора, или с использованием факсимильной связи, электронной почты с последующим предоставлением оригинала.</w:t>
      </w:r>
    </w:p>
    <w:p w:rsidR="000475BD" w:rsidRPr="00BF747B" w:rsidRDefault="000475BD" w:rsidP="00166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уведомлений почтой, уведомления считаются полученными Стороной в день фактического получения, подтвержденного отметкой почты.</w:t>
      </w:r>
    </w:p>
    <w:p w:rsidR="000475BD" w:rsidRPr="00BF747B" w:rsidRDefault="000475BD" w:rsidP="00166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уведомлений посредством факсимильной связи и электронной почтой, уведомления считаются полученными Стороной в день их отправки.</w:t>
      </w:r>
    </w:p>
    <w:p w:rsidR="00166417" w:rsidRPr="00166417" w:rsidRDefault="00166417" w:rsidP="00166417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75BD" w:rsidRPr="00166417" w:rsidRDefault="000475BD" w:rsidP="00166417">
      <w:pPr>
        <w:pStyle w:val="a8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0475BD" w:rsidRPr="00166417" w:rsidRDefault="000475BD" w:rsidP="00166417">
      <w:pPr>
        <w:pStyle w:val="a8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 частью Договора является:</w:t>
      </w:r>
    </w:p>
    <w:p w:rsidR="000475BD" w:rsidRPr="00166417" w:rsidRDefault="000475BD" w:rsidP="00166417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76BE8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</w:t>
      </w: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ЕГРН </w:t>
      </w:r>
      <w:r w:rsidR="00166417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66417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66417">
        <w:rPr>
          <w:rFonts w:ascii="Times New Roman" w:hAnsi="Times New Roman" w:cs="Times New Roman"/>
          <w:sz w:val="24"/>
          <w:szCs w:val="24"/>
        </w:rPr>
        <w:t xml:space="preserve"> </w:t>
      </w: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характеристиках и зарегистрированных правах на объект недвижимости (приложение №</w:t>
      </w:r>
      <w:r w:rsid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BB72C0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75BD" w:rsidRPr="00166417" w:rsidRDefault="000475BD" w:rsidP="00166417">
      <w:pPr>
        <w:pStyle w:val="a8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72C0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протокола </w:t>
      </w:r>
      <w:proofErr w:type="spellStart"/>
      <w:r w:rsidR="00166417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Леноблкомимущества</w:t>
      </w:r>
      <w:proofErr w:type="spellEnd"/>
      <w:r w:rsidR="00166417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рассмотрении заявок на участие в электронном аукционе </w:t>
      </w:r>
      <w:r w:rsidR="00166417" w:rsidRPr="00F729E1">
        <w:rPr>
          <w:rFonts w:ascii="Times New Roman" w:hAnsi="Times New Roman"/>
          <w:color w:val="000000"/>
          <w:sz w:val="24"/>
          <w:szCs w:val="24"/>
        </w:rPr>
        <w:t xml:space="preserve">по извещению, размещенному на «ГИС Торги» </w:t>
      </w:r>
      <w:r w:rsidR="00166417" w:rsidRPr="00F729E1">
        <w:rPr>
          <w:rFonts w:ascii="Times New Roman" w:hAnsi="Times New Roman"/>
          <w:sz w:val="24"/>
          <w:szCs w:val="24"/>
        </w:rPr>
        <w:t>и электронной площадке «РТС – Тендер»</w:t>
      </w:r>
      <w:r w:rsidR="00166417" w:rsidRPr="00F729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66417" w:rsidRPr="00F729E1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544F2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2C0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</w:t>
      </w:r>
      <w:r w:rsid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2C0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2);</w:t>
      </w:r>
    </w:p>
    <w:p w:rsidR="000475BD" w:rsidRPr="00166417" w:rsidRDefault="003E2A56" w:rsidP="00166417">
      <w:pPr>
        <w:pStyle w:val="a8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hAnsi="Times New Roman" w:cs="Times New Roman"/>
          <w:color w:val="000000"/>
          <w:sz w:val="24"/>
          <w:szCs w:val="24"/>
        </w:rPr>
        <w:t>Договор составлен в</w:t>
      </w:r>
      <w:r w:rsidR="009A5D76">
        <w:rPr>
          <w:rFonts w:ascii="Times New Roman" w:hAnsi="Times New Roman" w:cs="Times New Roman"/>
          <w:color w:val="000000"/>
          <w:sz w:val="24"/>
          <w:szCs w:val="24"/>
        </w:rPr>
        <w:t xml:space="preserve"> двух экземплярах</w:t>
      </w:r>
      <w:r w:rsidRPr="00166417">
        <w:rPr>
          <w:rFonts w:ascii="Times New Roman" w:hAnsi="Times New Roman" w:cs="Times New Roman"/>
          <w:color w:val="000000"/>
          <w:sz w:val="24"/>
          <w:szCs w:val="24"/>
        </w:rPr>
        <w:t xml:space="preserve">, имеющих одинаковую юридическую силу: один экземпляр </w:t>
      </w:r>
      <w:r w:rsidRPr="00166417">
        <w:rPr>
          <w:rFonts w:ascii="Times New Roman" w:hAnsi="Times New Roman" w:cs="Times New Roman"/>
          <w:sz w:val="24"/>
          <w:szCs w:val="24"/>
        </w:rPr>
        <w:t>–</w:t>
      </w:r>
      <w:r w:rsidRPr="00166417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="00B23B7A" w:rsidRPr="00166417">
        <w:rPr>
          <w:rFonts w:ascii="Times New Roman" w:hAnsi="Times New Roman" w:cs="Times New Roman"/>
          <w:color w:val="000000"/>
          <w:sz w:val="24"/>
          <w:szCs w:val="24"/>
        </w:rPr>
        <w:t>Арендодателя</w:t>
      </w:r>
      <w:r w:rsidRPr="00166417">
        <w:rPr>
          <w:rFonts w:ascii="Times New Roman" w:hAnsi="Times New Roman" w:cs="Times New Roman"/>
          <w:color w:val="000000"/>
          <w:sz w:val="24"/>
          <w:szCs w:val="24"/>
        </w:rPr>
        <w:t xml:space="preserve">, один </w:t>
      </w:r>
      <w:r w:rsidRPr="00166417">
        <w:rPr>
          <w:rFonts w:ascii="Times New Roman" w:hAnsi="Times New Roman" w:cs="Times New Roman"/>
          <w:sz w:val="24"/>
          <w:szCs w:val="24"/>
        </w:rPr>
        <w:t>–</w:t>
      </w:r>
      <w:r w:rsidRPr="00166417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="00B23B7A" w:rsidRPr="00166417">
        <w:rPr>
          <w:rFonts w:ascii="Times New Roman" w:hAnsi="Times New Roman" w:cs="Times New Roman"/>
          <w:color w:val="000000"/>
          <w:sz w:val="24"/>
          <w:szCs w:val="24"/>
        </w:rPr>
        <w:t>Арендатора</w:t>
      </w:r>
      <w:r w:rsidRPr="00166417">
        <w:rPr>
          <w:rFonts w:ascii="Times New Roman" w:hAnsi="Times New Roman" w:cs="Times New Roman"/>
          <w:color w:val="000000"/>
          <w:sz w:val="24"/>
          <w:szCs w:val="24"/>
        </w:rPr>
        <w:t xml:space="preserve">, один направляется </w:t>
      </w:r>
      <w:r w:rsidRPr="00166417">
        <w:rPr>
          <w:rFonts w:ascii="Times New Roman" w:hAnsi="Times New Roman" w:cs="Times New Roman"/>
          <w:sz w:val="24"/>
          <w:szCs w:val="24"/>
        </w:rPr>
        <w:t>в</w:t>
      </w:r>
      <w:r w:rsidRPr="00166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6417">
        <w:rPr>
          <w:rFonts w:ascii="Times New Roman" w:hAnsi="Times New Roman" w:cs="Times New Roman"/>
          <w:sz w:val="24"/>
          <w:szCs w:val="24"/>
          <w:lang w:eastAsia="ru-RU"/>
        </w:rPr>
        <w:t>орган регистрации прав</w:t>
      </w:r>
      <w:r w:rsidRPr="00166417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0475BD" w:rsidRPr="00BF747B" w:rsidRDefault="000475BD" w:rsidP="00047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BD" w:rsidRPr="00BF747B" w:rsidRDefault="000475BD" w:rsidP="000475BD">
      <w:pPr>
        <w:numPr>
          <w:ilvl w:val="0"/>
          <w:numId w:val="2"/>
        </w:num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Реквизиты Сторон</w:t>
      </w:r>
    </w:p>
    <w:p w:rsidR="000475BD" w:rsidRPr="00BF747B" w:rsidRDefault="000475BD" w:rsidP="000475BD">
      <w:pPr>
        <w:spacing w:after="0" w:line="240" w:lineRule="auto"/>
        <w:ind w:left="343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417" w:rsidRDefault="00166417" w:rsidP="007A6CC6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6641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Арендодатель </w:t>
      </w:r>
    </w:p>
    <w:p w:rsidR="00166417" w:rsidRPr="00166417" w:rsidRDefault="00166417" w:rsidP="007A6CC6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166417" w:rsidRPr="007A4E99" w:rsidRDefault="00166417" w:rsidP="007A6CC6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Ленинградский областной комитет по управлению государственным имуществом</w:t>
      </w:r>
    </w:p>
    <w:p w:rsidR="00166417" w:rsidRPr="007A4E99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191124, Санкт-Петербург, ул. </w:t>
      </w:r>
      <w:proofErr w:type="spellStart"/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Лафонская</w:t>
      </w:r>
      <w:proofErr w:type="spellEnd"/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, д. 6 лит. А</w:t>
      </w:r>
    </w:p>
    <w:p w:rsidR="00166417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Телефон: (812) 539-41-42; (812) 539-41-43; (812) 539-41-21; факс: (812) 539-41-20</w:t>
      </w:r>
    </w:p>
    <w:p w:rsidR="00166417" w:rsidRPr="007A4E99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417" w:rsidRPr="007A4E99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Банк получателя (поле 13) - СЕВЕРО-ЗАПАДНОЕ ГУ БАНКА РОССИИ //УФК по Ленинградской области г. Санкт-Петербург</w:t>
      </w:r>
    </w:p>
    <w:p w:rsidR="00166417" w:rsidRPr="007A4E99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БИК (поле 14) - 044030098</w:t>
      </w:r>
    </w:p>
    <w:p w:rsidR="00166417" w:rsidRPr="007A4E99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Номер счета банка (поле 15) - 40102810745370000098</w:t>
      </w:r>
    </w:p>
    <w:p w:rsidR="00166417" w:rsidRPr="007A4E99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Получатель (поле 16) - УФК по Ленинградской области (</w:t>
      </w:r>
      <w:proofErr w:type="spellStart"/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Леноблкомимущество</w:t>
      </w:r>
      <w:proofErr w:type="spellEnd"/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166417" w:rsidRPr="007A4E99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Номер счета получателя средств (поле 17) - 03100643000000014500</w:t>
      </w:r>
    </w:p>
    <w:p w:rsidR="00166417" w:rsidRPr="007A4E99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ИНН (поле 61) - 4700000483</w:t>
      </w:r>
    </w:p>
    <w:p w:rsidR="00166417" w:rsidRPr="007A4E99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 xml:space="preserve">КПП (поле 103) - 784201001 </w:t>
      </w:r>
    </w:p>
    <w:p w:rsidR="00166417" w:rsidRPr="007A4E99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Код ОКТМО (поле 105) - 41 000 000</w:t>
      </w:r>
    </w:p>
    <w:p w:rsidR="00EB06EE" w:rsidRPr="001544F2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Код бюджетной классификации (поле 104</w:t>
      </w:r>
      <w:r w:rsidR="00EB06E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B06EE" w:rsidRPr="001544F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B06EE" w:rsidRDefault="00EB06EE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перечислению арендной платы</w:t>
      </w:r>
      <w:r w:rsidRPr="001544F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801 111 05022 02 0010 120</w:t>
      </w:r>
    </w:p>
    <w:p w:rsidR="000475BD" w:rsidRPr="00EB06EE" w:rsidRDefault="00EB06EE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перечислению пеней</w:t>
      </w:r>
      <w:r w:rsidRPr="001544F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801 111 05022 02 0020 120</w:t>
      </w:r>
    </w:p>
    <w:p w:rsidR="001544F2" w:rsidRDefault="001544F2" w:rsidP="007A6C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B1306" w:rsidRPr="00EB06EE" w:rsidRDefault="000475BD" w:rsidP="007A6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06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Арендатор</w:t>
      </w:r>
      <w:r w:rsidRPr="00EB06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</w:p>
    <w:p w:rsidR="004B1306" w:rsidRDefault="004B1306" w:rsidP="007A6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6EE" w:rsidRPr="00BF747B" w:rsidRDefault="001544F2" w:rsidP="00047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bCs/>
          <w:sz w:val="24"/>
          <w:szCs w:val="24"/>
        </w:rPr>
        <w:t>______</w:t>
      </w:r>
    </w:p>
    <w:p w:rsidR="000475BD" w:rsidRPr="00BF747B" w:rsidRDefault="000475BD" w:rsidP="00047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Подписи Сторон:</w:t>
      </w:r>
    </w:p>
    <w:p w:rsidR="00F716BB" w:rsidRPr="00BF747B" w:rsidRDefault="00F716BB" w:rsidP="00047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182"/>
      </w:tblGrid>
      <w:tr w:rsidR="00F716BB" w:rsidRPr="00BF747B" w:rsidTr="007A6CC6">
        <w:trPr>
          <w:trHeight w:val="1805"/>
        </w:trPr>
        <w:tc>
          <w:tcPr>
            <w:tcW w:w="4673" w:type="dxa"/>
            <w:shd w:val="clear" w:color="auto" w:fill="auto"/>
          </w:tcPr>
          <w:p w:rsidR="00F716BB" w:rsidRPr="007A6CC6" w:rsidRDefault="00F716BB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Арендодателя:</w:t>
            </w:r>
          </w:p>
          <w:p w:rsidR="007A6CC6" w:rsidRDefault="007A6CC6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6BB" w:rsidRDefault="00F716BB" w:rsidP="001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4F2" w:rsidRDefault="001544F2" w:rsidP="001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4F2" w:rsidRPr="00BF747B" w:rsidRDefault="001544F2" w:rsidP="001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1B0D" w:rsidRPr="00BF747B" w:rsidRDefault="00851B0D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6BB" w:rsidRPr="00BF747B" w:rsidRDefault="00F716BB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7A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8339CB" w:rsidRPr="00BF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16BB" w:rsidRPr="00BF747B" w:rsidRDefault="007A6CC6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F716BB" w:rsidRPr="00BF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16BB" w:rsidRPr="00BF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="00F716BB" w:rsidRPr="00BF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   подпись</w:t>
            </w:r>
          </w:p>
        </w:tc>
        <w:tc>
          <w:tcPr>
            <w:tcW w:w="5182" w:type="dxa"/>
            <w:shd w:val="clear" w:color="auto" w:fill="auto"/>
          </w:tcPr>
          <w:p w:rsidR="00F716BB" w:rsidRPr="007A6CC6" w:rsidRDefault="00F716BB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Арендатора:</w:t>
            </w:r>
          </w:p>
          <w:p w:rsidR="00F716BB" w:rsidRPr="00BF747B" w:rsidRDefault="00F716BB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CC6" w:rsidRDefault="001544F2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</w:t>
            </w:r>
          </w:p>
          <w:p w:rsidR="007A6CC6" w:rsidRDefault="007A6CC6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CC6" w:rsidRDefault="007A6CC6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CC6" w:rsidRDefault="007A6CC6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6BB" w:rsidRPr="00BF747B" w:rsidRDefault="00F716BB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B23B7A" w:rsidRPr="00BF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7A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</w:t>
            </w:r>
          </w:p>
          <w:p w:rsidR="00F716BB" w:rsidRPr="00BF747B" w:rsidRDefault="00F716BB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7A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="007A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="007A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</w:t>
            </w:r>
            <w:r w:rsidRPr="00BF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F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F716BB" w:rsidRPr="00BF747B" w:rsidRDefault="00F716BB" w:rsidP="00047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sectPr w:rsidR="00F716BB" w:rsidRPr="00BF747B" w:rsidSect="00460B63">
      <w:footerReference w:type="default" r:id="rId7"/>
      <w:pgSz w:w="11906" w:h="16838"/>
      <w:pgMar w:top="1134" w:right="567" w:bottom="85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A24" w:rsidRDefault="00BA6A24">
      <w:pPr>
        <w:spacing w:after="0" w:line="240" w:lineRule="auto"/>
      </w:pPr>
      <w:r>
        <w:separator/>
      </w:r>
    </w:p>
  </w:endnote>
  <w:endnote w:type="continuationSeparator" w:id="0">
    <w:p w:rsidR="00BA6A24" w:rsidRDefault="00BA6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9773519"/>
      <w:docPartObj>
        <w:docPartGallery w:val="Page Numbers (Bottom of Page)"/>
        <w:docPartUnique/>
      </w:docPartObj>
    </w:sdtPr>
    <w:sdtEndPr/>
    <w:sdtContent>
      <w:p w:rsidR="00C738A4" w:rsidRDefault="000475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D76">
          <w:rPr>
            <w:noProof/>
          </w:rPr>
          <w:t>4</w:t>
        </w:r>
        <w:r>
          <w:fldChar w:fldCharType="end"/>
        </w:r>
      </w:p>
    </w:sdtContent>
  </w:sdt>
  <w:p w:rsidR="00A05CB6" w:rsidRDefault="00BA6A2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A24" w:rsidRDefault="00BA6A24">
      <w:pPr>
        <w:spacing w:after="0" w:line="240" w:lineRule="auto"/>
      </w:pPr>
      <w:r>
        <w:separator/>
      </w:r>
    </w:p>
  </w:footnote>
  <w:footnote w:type="continuationSeparator" w:id="0">
    <w:p w:rsidR="00BA6A24" w:rsidRDefault="00BA6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2491"/>
    <w:multiLevelType w:val="multilevel"/>
    <w:tmpl w:val="EA3A4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4F2618B"/>
    <w:multiLevelType w:val="multilevel"/>
    <w:tmpl w:val="EA3A4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54F5B99"/>
    <w:multiLevelType w:val="multilevel"/>
    <w:tmpl w:val="76B0D9AC"/>
    <w:lvl w:ilvl="0">
      <w:start w:val="1"/>
      <w:numFmt w:val="decimal"/>
      <w:lvlText w:val="%1"/>
      <w:lvlJc w:val="left"/>
      <w:pPr>
        <w:ind w:left="1410" w:hanging="141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2119" w:hanging="141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828" w:hanging="141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537" w:hanging="141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246" w:hanging="141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3">
    <w:nsid w:val="1AB66D12"/>
    <w:multiLevelType w:val="multilevel"/>
    <w:tmpl w:val="EA3A4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A5B25AB"/>
    <w:multiLevelType w:val="multilevel"/>
    <w:tmpl w:val="EA3A4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3E629B6"/>
    <w:multiLevelType w:val="multilevel"/>
    <w:tmpl w:val="ED509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A933763"/>
    <w:multiLevelType w:val="multilevel"/>
    <w:tmpl w:val="EA3A4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4AC12A3"/>
    <w:multiLevelType w:val="multilevel"/>
    <w:tmpl w:val="EA3A4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BCE41C0"/>
    <w:multiLevelType w:val="multilevel"/>
    <w:tmpl w:val="EA3A4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F64408F"/>
    <w:multiLevelType w:val="multilevel"/>
    <w:tmpl w:val="EA3A4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6243890"/>
    <w:multiLevelType w:val="multilevel"/>
    <w:tmpl w:val="EA3A4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8792BC5"/>
    <w:multiLevelType w:val="multilevel"/>
    <w:tmpl w:val="EA3A4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8A01533"/>
    <w:multiLevelType w:val="multilevel"/>
    <w:tmpl w:val="E26AA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6A43A25"/>
    <w:multiLevelType w:val="multilevel"/>
    <w:tmpl w:val="B92A3934"/>
    <w:lvl w:ilvl="0">
      <w:start w:val="6"/>
      <w:numFmt w:val="decimal"/>
      <w:lvlText w:val="%1."/>
      <w:lvlJc w:val="left"/>
      <w:pPr>
        <w:ind w:left="343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4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75" w:hanging="180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2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1"/>
  </w:num>
  <w:num w:numId="10">
    <w:abstractNumId w:val="7"/>
  </w:num>
  <w:num w:numId="11">
    <w:abstractNumId w:val="6"/>
  </w:num>
  <w:num w:numId="12">
    <w:abstractNumId w:val="9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BD"/>
    <w:rsid w:val="000023C7"/>
    <w:rsid w:val="000475BD"/>
    <w:rsid w:val="0007602F"/>
    <w:rsid w:val="0009028A"/>
    <w:rsid w:val="000F273F"/>
    <w:rsid w:val="00112516"/>
    <w:rsid w:val="00145840"/>
    <w:rsid w:val="001544F2"/>
    <w:rsid w:val="00166417"/>
    <w:rsid w:val="00213AC4"/>
    <w:rsid w:val="00213EDF"/>
    <w:rsid w:val="002336D3"/>
    <w:rsid w:val="00253A9B"/>
    <w:rsid w:val="002E513B"/>
    <w:rsid w:val="002F466F"/>
    <w:rsid w:val="0030601A"/>
    <w:rsid w:val="00326779"/>
    <w:rsid w:val="00353946"/>
    <w:rsid w:val="0037297A"/>
    <w:rsid w:val="003E2A56"/>
    <w:rsid w:val="004263B6"/>
    <w:rsid w:val="00447B84"/>
    <w:rsid w:val="00447DB7"/>
    <w:rsid w:val="00480C54"/>
    <w:rsid w:val="004B1306"/>
    <w:rsid w:val="004F6A99"/>
    <w:rsid w:val="00504D5F"/>
    <w:rsid w:val="005923B9"/>
    <w:rsid w:val="00642EE3"/>
    <w:rsid w:val="006909F1"/>
    <w:rsid w:val="0075315D"/>
    <w:rsid w:val="00762F5A"/>
    <w:rsid w:val="0077063A"/>
    <w:rsid w:val="0079479C"/>
    <w:rsid w:val="007A0CDC"/>
    <w:rsid w:val="007A6CC6"/>
    <w:rsid w:val="007F75A1"/>
    <w:rsid w:val="00804D05"/>
    <w:rsid w:val="00824B88"/>
    <w:rsid w:val="008339CB"/>
    <w:rsid w:val="00851B0D"/>
    <w:rsid w:val="00874269"/>
    <w:rsid w:val="008925AC"/>
    <w:rsid w:val="008E2EDB"/>
    <w:rsid w:val="00901DB8"/>
    <w:rsid w:val="00940F85"/>
    <w:rsid w:val="009A03CC"/>
    <w:rsid w:val="009A5D76"/>
    <w:rsid w:val="009F50C9"/>
    <w:rsid w:val="00A76BE8"/>
    <w:rsid w:val="00A81001"/>
    <w:rsid w:val="00B23B7A"/>
    <w:rsid w:val="00BA6A24"/>
    <w:rsid w:val="00BB72C0"/>
    <w:rsid w:val="00BC764B"/>
    <w:rsid w:val="00BF3A36"/>
    <w:rsid w:val="00BF747B"/>
    <w:rsid w:val="00C0381A"/>
    <w:rsid w:val="00C23FFE"/>
    <w:rsid w:val="00C412FE"/>
    <w:rsid w:val="00C81263"/>
    <w:rsid w:val="00C86546"/>
    <w:rsid w:val="00CB006D"/>
    <w:rsid w:val="00D2029F"/>
    <w:rsid w:val="00DA5117"/>
    <w:rsid w:val="00DC5673"/>
    <w:rsid w:val="00DF1063"/>
    <w:rsid w:val="00E35EEB"/>
    <w:rsid w:val="00E95793"/>
    <w:rsid w:val="00EA1368"/>
    <w:rsid w:val="00EB06EE"/>
    <w:rsid w:val="00EB70C3"/>
    <w:rsid w:val="00F716BB"/>
    <w:rsid w:val="00F729E1"/>
    <w:rsid w:val="00FD7CFC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C75A1-AB21-49C4-9305-89D646F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7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475BD"/>
  </w:style>
  <w:style w:type="paragraph" w:styleId="a5">
    <w:name w:val="No Spacing"/>
    <w:uiPriority w:val="1"/>
    <w:qFormat/>
    <w:rsid w:val="000475B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C567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673"/>
    <w:rPr>
      <w:rFonts w:ascii="Arial" w:hAnsi="Arial" w:cs="Arial"/>
      <w:sz w:val="16"/>
      <w:szCs w:val="16"/>
    </w:rPr>
  </w:style>
  <w:style w:type="paragraph" w:styleId="a8">
    <w:name w:val="List Paragraph"/>
    <w:basedOn w:val="a"/>
    <w:uiPriority w:val="34"/>
    <w:qFormat/>
    <w:rsid w:val="00E35EEB"/>
    <w:pPr>
      <w:ind w:left="720"/>
      <w:contextualSpacing/>
    </w:pPr>
  </w:style>
  <w:style w:type="paragraph" w:customStyle="1" w:styleId="a9">
    <w:name w:val="Знак"/>
    <w:basedOn w:val="a"/>
    <w:rsid w:val="00BB72C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Владимирович Митин</dc:creator>
  <cp:lastModifiedBy>Головий Глеб Валентинович</cp:lastModifiedBy>
  <cp:revision>5</cp:revision>
  <cp:lastPrinted>2021-11-16T16:27:00Z</cp:lastPrinted>
  <dcterms:created xsi:type="dcterms:W3CDTF">2024-09-18T10:17:00Z</dcterms:created>
  <dcterms:modified xsi:type="dcterms:W3CDTF">2025-03-17T12:50:00Z</dcterms:modified>
</cp:coreProperties>
</file>