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6481" w:rsidRDefault="006B6481" w:rsidP="002A6FAC">
      <w:r>
        <w:t xml:space="preserve">ИЗМЕНЕНИЕ </w:t>
      </w:r>
    </w:p>
    <w:p w:rsidR="002A6FAC" w:rsidRDefault="002A6FAC" w:rsidP="002A6FAC">
      <w:r>
        <w:t>ИНФОРМАЦИОННОЕ СООБЩЕНИЕ</w:t>
      </w:r>
      <w:r>
        <w:t xml:space="preserve"> </w:t>
      </w:r>
      <w:r>
        <w:t xml:space="preserve">о  проведении  продажи по минимально допустимой цене </w:t>
      </w:r>
    </w:p>
    <w:p w:rsidR="00260792" w:rsidRDefault="002A6FAC" w:rsidP="002A6FAC">
      <w:r>
        <w:t>в электронной форме находящегося в государственной собственности</w:t>
      </w:r>
      <w:r>
        <w:t xml:space="preserve"> </w:t>
      </w:r>
      <w:r>
        <w:t xml:space="preserve"> Ленинградской области имущества:</w:t>
      </w:r>
      <w:r>
        <w:t xml:space="preserve"> </w:t>
      </w:r>
      <w:r>
        <w:t>Лот 1. Имущество, расположенное по адресу: Ленинградская область, Тихвинский район, г. Тихвин, ул. Артиллеристов, д. 1.</w:t>
      </w:r>
    </w:p>
    <w:p w:rsidR="002A6FAC" w:rsidRDefault="002A6FAC" w:rsidP="002A6FAC">
      <w:r>
        <w:t>Код лота на электронной площадке  https://lot-online.ru/:  1B1CAC9-4001-106-1</w:t>
      </w:r>
    </w:p>
    <w:p w:rsidR="002A6FAC" w:rsidRDefault="002A6FAC" w:rsidP="002A6FAC">
      <w:r>
        <w:t xml:space="preserve">Номер извещения на сайте https://torgi.gov.ru/new/:  </w:t>
      </w:r>
      <w:r w:rsidRPr="002A6FAC">
        <w:t>21000004980000000119</w:t>
      </w:r>
    </w:p>
    <w:p w:rsidR="002A6FAC" w:rsidRDefault="002A6FAC" w:rsidP="002A6FAC"/>
    <w:p w:rsidR="006B6481" w:rsidRDefault="006B6481" w:rsidP="002A6FAC"/>
    <w:p w:rsidR="002A6FAC" w:rsidRDefault="002A6FAC" w:rsidP="002A6FAC">
      <w:r>
        <w:t xml:space="preserve">Корректировка в электронной форме ГИС </w:t>
      </w:r>
      <w:r w:rsidR="006B6481">
        <w:t>ТОРГИ</w:t>
      </w:r>
      <w:r>
        <w:t xml:space="preserve"> информации в  поле « </w:t>
      </w:r>
      <w:r w:rsidRPr="002A6FAC">
        <w:t>Срок и порядок внесения задатка</w:t>
      </w:r>
      <w:r>
        <w:t>», читать в следующей редакции:</w:t>
      </w:r>
    </w:p>
    <w:p w:rsidR="002A6FAC" w:rsidRDefault="002A6FAC" w:rsidP="002A6FAC">
      <w:r>
        <w:t>«</w:t>
      </w:r>
      <w:r w:rsidRPr="002A6FAC">
        <w:t>Срок и порядок внесения задатка</w:t>
      </w:r>
      <w:proofErr w:type="gramStart"/>
      <w:r w:rsidRPr="002A6FAC">
        <w:t xml:space="preserve"> </w:t>
      </w:r>
      <w:r>
        <w:t>:</w:t>
      </w:r>
      <w:proofErr w:type="gramEnd"/>
      <w:r>
        <w:t xml:space="preserve"> </w:t>
      </w:r>
      <w:r w:rsidR="006B6481">
        <w:t xml:space="preserve">  </w:t>
      </w:r>
      <w:bookmarkStart w:id="0" w:name="_GoBack"/>
      <w:bookmarkEnd w:id="0"/>
      <w:r>
        <w:t xml:space="preserve">Задаток должен поступить на счет оператора электронной площадки  не позднее 13 октября 2025 года, 23 час. 59 мин.   </w:t>
      </w:r>
    </w:p>
    <w:p w:rsidR="002A6FAC" w:rsidRDefault="002A6FAC" w:rsidP="002A6FAC">
      <w:r>
        <w:t>Информация о порядке, сроке, реквизитах внесения задатка содержится также в прилагаемом Информационном сообщении (</w:t>
      </w:r>
      <w:proofErr w:type="spellStart"/>
      <w:r>
        <w:t>пп</w:t>
      </w:r>
      <w:proofErr w:type="spellEnd"/>
      <w:r>
        <w:t xml:space="preserve"> 3,4,9)</w:t>
      </w:r>
      <w:r>
        <w:t>»</w:t>
      </w:r>
    </w:p>
    <w:sectPr w:rsidR="002A6F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3BB7"/>
    <w:rsid w:val="00260792"/>
    <w:rsid w:val="002A6FAC"/>
    <w:rsid w:val="004D6D64"/>
    <w:rsid w:val="004E7C8D"/>
    <w:rsid w:val="006B6481"/>
    <w:rsid w:val="00703BB7"/>
    <w:rsid w:val="00AF1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129</Words>
  <Characters>741</Characters>
  <Application>Microsoft Office Word</Application>
  <DocSecurity>0</DocSecurity>
  <Lines>6</Lines>
  <Paragraphs>1</Paragraphs>
  <ScaleCrop>false</ScaleCrop>
  <Company/>
  <LinksUpToDate>false</LinksUpToDate>
  <CharactersWithSpaces>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Николаевна Татьянина</dc:creator>
  <cp:keywords/>
  <dc:description/>
  <cp:lastModifiedBy>Светлана Николаевна Татьянина</cp:lastModifiedBy>
  <cp:revision>3</cp:revision>
  <dcterms:created xsi:type="dcterms:W3CDTF">2025-08-22T08:28:00Z</dcterms:created>
  <dcterms:modified xsi:type="dcterms:W3CDTF">2025-08-22T08:33:00Z</dcterms:modified>
</cp:coreProperties>
</file>