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D6D" w:rsidRPr="00D24D6D" w:rsidRDefault="00D24D6D" w:rsidP="00D24D6D">
      <w:pPr>
        <w:jc w:val="center"/>
        <w:rPr>
          <w:b/>
          <w:sz w:val="28"/>
          <w:szCs w:val="28"/>
        </w:rPr>
      </w:pPr>
      <w:r w:rsidRPr="00D24D6D">
        <w:rPr>
          <w:b/>
          <w:sz w:val="28"/>
          <w:szCs w:val="28"/>
        </w:rPr>
        <w:t>ПРОТОКОЛ</w:t>
      </w:r>
    </w:p>
    <w:p w:rsidR="00D24D6D" w:rsidRPr="00D24D6D" w:rsidRDefault="00D24D6D" w:rsidP="00D24D6D">
      <w:pPr>
        <w:ind w:right="57"/>
        <w:jc w:val="center"/>
        <w:rPr>
          <w:b/>
          <w:sz w:val="28"/>
          <w:szCs w:val="28"/>
        </w:rPr>
      </w:pPr>
      <w:r w:rsidRPr="00D24D6D">
        <w:rPr>
          <w:b/>
          <w:sz w:val="28"/>
          <w:szCs w:val="28"/>
        </w:rPr>
        <w:t xml:space="preserve">об итогах продажи имущества </w:t>
      </w:r>
    </w:p>
    <w:p w:rsidR="00D24D6D" w:rsidRPr="00D24D6D" w:rsidRDefault="00D24D6D" w:rsidP="00D24D6D">
      <w:pPr>
        <w:ind w:right="57"/>
        <w:jc w:val="center"/>
        <w:rPr>
          <w:sz w:val="28"/>
          <w:szCs w:val="28"/>
        </w:rPr>
      </w:pPr>
      <w:r w:rsidRPr="00D24D6D">
        <w:rPr>
          <w:sz w:val="28"/>
          <w:szCs w:val="28"/>
        </w:rPr>
        <w:t xml:space="preserve">                                                                                                                             </w:t>
      </w:r>
    </w:p>
    <w:p w:rsidR="00D24D6D" w:rsidRPr="001C1C55" w:rsidRDefault="00D24D6D" w:rsidP="00D24D6D">
      <w:pPr>
        <w:suppressAutoHyphens/>
        <w:jc w:val="center"/>
        <w:rPr>
          <w:b/>
          <w:sz w:val="26"/>
          <w:szCs w:val="26"/>
          <w:lang w:eastAsia="ar-SA"/>
        </w:rPr>
      </w:pPr>
    </w:p>
    <w:p w:rsidR="00D24D6D" w:rsidRPr="00DA69E3" w:rsidRDefault="00D24D6D" w:rsidP="00D24D6D">
      <w:pPr>
        <w:suppressAutoHyphens/>
        <w:rPr>
          <w:sz w:val="26"/>
          <w:szCs w:val="26"/>
          <w:lang w:eastAsia="ar-SA"/>
        </w:rPr>
      </w:pPr>
      <w:r w:rsidRPr="00DA69E3">
        <w:rPr>
          <w:b/>
          <w:sz w:val="26"/>
          <w:szCs w:val="26"/>
          <w:lang w:eastAsia="ar-SA"/>
        </w:rPr>
        <w:t xml:space="preserve">Санкт-Петербург                                                        </w:t>
      </w:r>
      <w:r w:rsidR="00054755" w:rsidRPr="00DA69E3">
        <w:rPr>
          <w:b/>
          <w:sz w:val="26"/>
          <w:szCs w:val="26"/>
          <w:lang w:eastAsia="ar-SA"/>
        </w:rPr>
        <w:t xml:space="preserve">                             </w:t>
      </w:r>
      <w:r w:rsidR="008B0C9D">
        <w:rPr>
          <w:b/>
          <w:sz w:val="26"/>
          <w:szCs w:val="26"/>
          <w:lang w:eastAsia="ar-SA"/>
        </w:rPr>
        <w:t xml:space="preserve"> </w:t>
      </w:r>
      <w:r w:rsidR="00D55772" w:rsidRPr="00DA69E3">
        <w:rPr>
          <w:b/>
          <w:sz w:val="26"/>
          <w:szCs w:val="26"/>
          <w:lang w:eastAsia="ar-SA"/>
        </w:rPr>
        <w:t xml:space="preserve"> </w:t>
      </w:r>
      <w:r w:rsidR="008B0C9D">
        <w:rPr>
          <w:b/>
          <w:sz w:val="26"/>
          <w:szCs w:val="26"/>
          <w:lang w:eastAsia="ar-SA"/>
        </w:rPr>
        <w:t xml:space="preserve">02 октября </w:t>
      </w:r>
      <w:r w:rsidR="00B72D91" w:rsidRPr="00DA69E3">
        <w:rPr>
          <w:b/>
          <w:sz w:val="26"/>
          <w:szCs w:val="26"/>
          <w:lang w:eastAsia="ar-SA"/>
        </w:rPr>
        <w:t>202</w:t>
      </w:r>
      <w:r w:rsidR="00302A9E" w:rsidRPr="00DA69E3">
        <w:rPr>
          <w:b/>
          <w:sz w:val="26"/>
          <w:szCs w:val="26"/>
          <w:lang w:eastAsia="ar-SA"/>
        </w:rPr>
        <w:t>5</w:t>
      </w:r>
      <w:r w:rsidR="00B72D91" w:rsidRPr="00DA69E3">
        <w:rPr>
          <w:b/>
          <w:sz w:val="26"/>
          <w:szCs w:val="26"/>
          <w:lang w:eastAsia="ar-SA"/>
        </w:rPr>
        <w:t xml:space="preserve"> </w:t>
      </w:r>
      <w:r w:rsidR="00FD7BB2" w:rsidRPr="00DA69E3">
        <w:rPr>
          <w:b/>
          <w:sz w:val="26"/>
          <w:szCs w:val="26"/>
          <w:lang w:eastAsia="ar-SA"/>
        </w:rPr>
        <w:t>года</w:t>
      </w:r>
    </w:p>
    <w:p w:rsidR="00D24D6D" w:rsidRDefault="00D24D6D" w:rsidP="00D24D6D">
      <w:pPr>
        <w:suppressAutoHyphens/>
        <w:jc w:val="center"/>
        <w:rPr>
          <w:sz w:val="26"/>
          <w:szCs w:val="26"/>
          <w:lang w:eastAsia="ar-SA"/>
        </w:rPr>
      </w:pPr>
    </w:p>
    <w:p w:rsidR="00D24D6D" w:rsidRPr="00DA69E3" w:rsidRDefault="00D24D6D" w:rsidP="00D24D6D">
      <w:pPr>
        <w:suppressAutoHyphens/>
        <w:jc w:val="both"/>
        <w:rPr>
          <w:sz w:val="26"/>
          <w:szCs w:val="26"/>
          <w:lang w:eastAsia="ar-SA"/>
        </w:rPr>
      </w:pPr>
      <w:r w:rsidRPr="00DA69E3">
        <w:rPr>
          <w:sz w:val="26"/>
          <w:szCs w:val="26"/>
          <w:lang w:eastAsia="ar-SA"/>
        </w:rPr>
        <w:t xml:space="preserve">Комиссия: </w:t>
      </w:r>
      <w:r w:rsidR="00BD0608" w:rsidRPr="00DA69E3">
        <w:rPr>
          <w:b/>
          <w:i/>
          <w:sz w:val="26"/>
          <w:szCs w:val="26"/>
          <w:lang w:eastAsia="ar-SA"/>
        </w:rPr>
        <w:t>Единая комиссия по проведению торгов в отношении государственного имущества Ленинградской области, а также в отношении иного имущества в отдельных случаях, предусмотренных законодательством Российской Федерации (далее - Комиссия).</w:t>
      </w:r>
    </w:p>
    <w:p w:rsidR="00D24D6D" w:rsidRPr="00DA69E3" w:rsidRDefault="00D24D6D" w:rsidP="00D24D6D">
      <w:pPr>
        <w:suppressAutoHyphens/>
        <w:rPr>
          <w:sz w:val="26"/>
          <w:szCs w:val="26"/>
          <w:lang w:eastAsia="ar-SA"/>
        </w:rPr>
      </w:pPr>
      <w:r w:rsidRPr="00DA69E3">
        <w:rPr>
          <w:sz w:val="26"/>
          <w:szCs w:val="26"/>
          <w:lang w:eastAsia="ar-SA"/>
        </w:rPr>
        <w:t xml:space="preserve">Форма проведения комиссии: </w:t>
      </w:r>
      <w:r w:rsidRPr="00DA69E3">
        <w:rPr>
          <w:i/>
          <w:sz w:val="26"/>
          <w:szCs w:val="26"/>
          <w:lang w:eastAsia="ar-SA"/>
        </w:rPr>
        <w:t>заочная.</w:t>
      </w:r>
      <w:r w:rsidRPr="00DA69E3">
        <w:rPr>
          <w:sz w:val="26"/>
          <w:szCs w:val="26"/>
          <w:lang w:eastAsia="ar-SA"/>
        </w:rPr>
        <w:t xml:space="preserve"> </w:t>
      </w:r>
    </w:p>
    <w:p w:rsidR="00D24D6D" w:rsidRPr="00DA69E3" w:rsidRDefault="00D24D6D" w:rsidP="00D24D6D">
      <w:pPr>
        <w:suppressAutoHyphens/>
        <w:rPr>
          <w:sz w:val="26"/>
          <w:szCs w:val="26"/>
          <w:lang w:eastAsia="ar-SA"/>
        </w:rPr>
      </w:pPr>
      <w:r w:rsidRPr="00DA69E3">
        <w:rPr>
          <w:sz w:val="26"/>
          <w:szCs w:val="26"/>
          <w:lang w:eastAsia="ar-SA"/>
        </w:rPr>
        <w:t xml:space="preserve">Голосование: </w:t>
      </w:r>
      <w:r w:rsidRPr="00DA69E3">
        <w:rPr>
          <w:i/>
          <w:sz w:val="26"/>
          <w:szCs w:val="26"/>
          <w:lang w:eastAsia="ar-SA"/>
        </w:rPr>
        <w:t>дистанционное с использованием электронных средств.</w:t>
      </w:r>
      <w:r w:rsidRPr="00DA69E3">
        <w:rPr>
          <w:sz w:val="26"/>
          <w:szCs w:val="26"/>
          <w:lang w:eastAsia="ar-SA"/>
        </w:rPr>
        <w:t xml:space="preserve"> </w:t>
      </w:r>
    </w:p>
    <w:p w:rsidR="00D24D6D" w:rsidRPr="00DA69E3" w:rsidRDefault="00D24D6D" w:rsidP="00D24D6D">
      <w:pPr>
        <w:suppressAutoHyphens/>
        <w:rPr>
          <w:sz w:val="26"/>
          <w:szCs w:val="26"/>
          <w:lang w:eastAsia="ar-SA"/>
        </w:rPr>
      </w:pPr>
    </w:p>
    <w:p w:rsidR="008B0C9D" w:rsidRPr="008B0C9D" w:rsidRDefault="008B0C9D" w:rsidP="008B0C9D">
      <w:pPr>
        <w:suppressAutoHyphens/>
        <w:rPr>
          <w:sz w:val="26"/>
          <w:szCs w:val="26"/>
          <w:lang w:eastAsia="ar-SA"/>
        </w:rPr>
      </w:pPr>
    </w:p>
    <w:p w:rsidR="008B0C9D" w:rsidRPr="008B0C9D" w:rsidRDefault="008B0C9D" w:rsidP="008B0C9D">
      <w:pPr>
        <w:jc w:val="both"/>
        <w:rPr>
          <w:b/>
          <w:i/>
          <w:sz w:val="26"/>
          <w:szCs w:val="26"/>
        </w:rPr>
      </w:pPr>
      <w:r w:rsidRPr="008B0C9D">
        <w:rPr>
          <w:b/>
          <w:i/>
          <w:sz w:val="26"/>
          <w:szCs w:val="26"/>
        </w:rPr>
        <w:t>Комиссия в составе:</w:t>
      </w:r>
    </w:p>
    <w:tbl>
      <w:tblPr>
        <w:tblW w:w="10206" w:type="dxa"/>
        <w:tblInd w:w="108" w:type="dxa"/>
        <w:tblLook w:val="0000" w:firstRow="0" w:lastRow="0" w:firstColumn="0" w:lastColumn="0" w:noHBand="0" w:noVBand="0"/>
      </w:tblPr>
      <w:tblGrid>
        <w:gridCol w:w="10091"/>
        <w:gridCol w:w="222"/>
      </w:tblGrid>
      <w:tr w:rsidR="008B0C9D" w:rsidRPr="008B0C9D" w:rsidTr="002E2478">
        <w:tc>
          <w:tcPr>
            <w:tcW w:w="3119" w:type="dxa"/>
          </w:tcPr>
          <w:tbl>
            <w:tblPr>
              <w:tblW w:w="10206" w:type="dxa"/>
              <w:tblInd w:w="108" w:type="dxa"/>
              <w:tblLook w:val="0000" w:firstRow="0" w:lastRow="0" w:firstColumn="0" w:lastColumn="0" w:noHBand="0" w:noVBand="0"/>
            </w:tblPr>
            <w:tblGrid>
              <w:gridCol w:w="3119"/>
              <w:gridCol w:w="7087"/>
            </w:tblGrid>
            <w:tr w:rsidR="008B0C9D" w:rsidRPr="008B0C9D" w:rsidTr="002E2478">
              <w:tc>
                <w:tcPr>
                  <w:tcW w:w="3119" w:type="dxa"/>
                </w:tcPr>
                <w:p w:rsidR="008B0C9D" w:rsidRPr="008B0C9D" w:rsidRDefault="008B0C9D" w:rsidP="008B0C9D">
                  <w:pPr>
                    <w:ind w:left="-108"/>
                    <w:jc w:val="both"/>
                    <w:rPr>
                      <w:sz w:val="26"/>
                      <w:szCs w:val="26"/>
                    </w:rPr>
                  </w:pPr>
                  <w:r w:rsidRPr="008B0C9D">
                    <w:rPr>
                      <w:sz w:val="26"/>
                      <w:szCs w:val="26"/>
                    </w:rPr>
                    <w:t>Председатель комиссии:</w:t>
                  </w:r>
                </w:p>
              </w:tc>
              <w:tc>
                <w:tcPr>
                  <w:tcW w:w="7087" w:type="dxa"/>
                </w:tcPr>
                <w:p w:rsidR="008B0C9D" w:rsidRPr="008B0C9D" w:rsidRDefault="008B0C9D" w:rsidP="008B0C9D">
                  <w:pPr>
                    <w:ind w:right="249"/>
                    <w:jc w:val="both"/>
                    <w:rPr>
                      <w:sz w:val="26"/>
                      <w:szCs w:val="26"/>
                    </w:rPr>
                  </w:pPr>
                  <w:r w:rsidRPr="008B0C9D">
                    <w:rPr>
                      <w:sz w:val="26"/>
                      <w:szCs w:val="26"/>
                    </w:rPr>
                    <w:t>Славин Денис Геннадьевич - первый заместитель председателя Ленинградского областного комитета по управлению государственным имуществом (сокращенно - Леноблкомимущество, комитет);</w:t>
                  </w:r>
                </w:p>
                <w:p w:rsidR="008B0C9D" w:rsidRPr="008B0C9D" w:rsidRDefault="008B0C9D" w:rsidP="008B0C9D">
                  <w:pPr>
                    <w:ind w:right="249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8B0C9D" w:rsidRPr="008B0C9D" w:rsidTr="002E2478">
              <w:tc>
                <w:tcPr>
                  <w:tcW w:w="3119" w:type="dxa"/>
                </w:tcPr>
                <w:p w:rsidR="008B0C9D" w:rsidRPr="008B0C9D" w:rsidRDefault="008B0C9D" w:rsidP="008B0C9D">
                  <w:pPr>
                    <w:ind w:left="-108"/>
                    <w:jc w:val="both"/>
                    <w:rPr>
                      <w:sz w:val="26"/>
                      <w:szCs w:val="26"/>
                    </w:rPr>
                  </w:pPr>
                  <w:r w:rsidRPr="008B0C9D">
                    <w:rPr>
                      <w:sz w:val="26"/>
                      <w:szCs w:val="26"/>
                    </w:rPr>
                    <w:t>Заместитель председателя комиссии:</w:t>
                  </w:r>
                </w:p>
              </w:tc>
              <w:tc>
                <w:tcPr>
                  <w:tcW w:w="7087" w:type="dxa"/>
                </w:tcPr>
                <w:p w:rsidR="008B0C9D" w:rsidRPr="008B0C9D" w:rsidRDefault="008B0C9D" w:rsidP="008B0C9D">
                  <w:pPr>
                    <w:ind w:right="249"/>
                    <w:jc w:val="both"/>
                    <w:rPr>
                      <w:sz w:val="26"/>
                      <w:szCs w:val="26"/>
                    </w:rPr>
                  </w:pPr>
                  <w:r w:rsidRPr="008B0C9D">
                    <w:rPr>
                      <w:sz w:val="26"/>
                      <w:szCs w:val="26"/>
                    </w:rPr>
                    <w:t>Карасева Диана Олеговна - заместитель председателя комитета;</w:t>
                  </w:r>
                </w:p>
              </w:tc>
            </w:tr>
            <w:tr w:rsidR="008B0C9D" w:rsidRPr="008B0C9D" w:rsidTr="002E2478">
              <w:tc>
                <w:tcPr>
                  <w:tcW w:w="3119" w:type="dxa"/>
                </w:tcPr>
                <w:p w:rsidR="008B0C9D" w:rsidRPr="008B0C9D" w:rsidRDefault="008B0C9D" w:rsidP="008B0C9D">
                  <w:pPr>
                    <w:ind w:left="-108"/>
                    <w:jc w:val="both"/>
                    <w:rPr>
                      <w:sz w:val="26"/>
                      <w:szCs w:val="26"/>
                    </w:rPr>
                  </w:pPr>
                </w:p>
                <w:p w:rsidR="008B0C9D" w:rsidRPr="008B0C9D" w:rsidRDefault="008B0C9D" w:rsidP="008B0C9D">
                  <w:pPr>
                    <w:ind w:left="-108"/>
                    <w:jc w:val="both"/>
                    <w:rPr>
                      <w:sz w:val="26"/>
                      <w:szCs w:val="26"/>
                    </w:rPr>
                  </w:pPr>
                  <w:r w:rsidRPr="008B0C9D">
                    <w:rPr>
                      <w:sz w:val="26"/>
                      <w:szCs w:val="26"/>
                    </w:rPr>
                    <w:t>Члены комиссии:</w:t>
                  </w:r>
                </w:p>
                <w:p w:rsidR="008B0C9D" w:rsidRPr="008B0C9D" w:rsidRDefault="008B0C9D" w:rsidP="008B0C9D">
                  <w:pPr>
                    <w:ind w:left="-108"/>
                    <w:jc w:val="both"/>
                    <w:rPr>
                      <w:sz w:val="26"/>
                      <w:szCs w:val="26"/>
                    </w:rPr>
                  </w:pPr>
                </w:p>
                <w:p w:rsidR="008B0C9D" w:rsidRPr="008B0C9D" w:rsidRDefault="008B0C9D" w:rsidP="008B0C9D">
                  <w:pPr>
                    <w:ind w:left="-108"/>
                    <w:jc w:val="both"/>
                    <w:rPr>
                      <w:sz w:val="26"/>
                      <w:szCs w:val="26"/>
                    </w:rPr>
                  </w:pPr>
                </w:p>
                <w:p w:rsidR="008B0C9D" w:rsidRPr="008B0C9D" w:rsidRDefault="008B0C9D" w:rsidP="008B0C9D">
                  <w:pPr>
                    <w:ind w:left="-108"/>
                    <w:jc w:val="both"/>
                    <w:rPr>
                      <w:sz w:val="26"/>
                      <w:szCs w:val="26"/>
                    </w:rPr>
                  </w:pPr>
                </w:p>
                <w:p w:rsidR="008B0C9D" w:rsidRPr="008B0C9D" w:rsidRDefault="008B0C9D" w:rsidP="008B0C9D">
                  <w:pPr>
                    <w:ind w:left="-108"/>
                    <w:jc w:val="both"/>
                    <w:rPr>
                      <w:sz w:val="26"/>
                      <w:szCs w:val="26"/>
                    </w:rPr>
                  </w:pPr>
                </w:p>
                <w:p w:rsidR="008B0C9D" w:rsidRPr="008B0C9D" w:rsidRDefault="008B0C9D" w:rsidP="008B0C9D">
                  <w:pPr>
                    <w:ind w:left="-108"/>
                    <w:jc w:val="both"/>
                    <w:rPr>
                      <w:sz w:val="26"/>
                      <w:szCs w:val="26"/>
                    </w:rPr>
                  </w:pPr>
                </w:p>
                <w:p w:rsidR="008B0C9D" w:rsidRPr="008B0C9D" w:rsidRDefault="008B0C9D" w:rsidP="008B0C9D">
                  <w:pPr>
                    <w:ind w:left="-108"/>
                    <w:jc w:val="both"/>
                    <w:rPr>
                      <w:sz w:val="26"/>
                      <w:szCs w:val="26"/>
                    </w:rPr>
                  </w:pPr>
                </w:p>
                <w:p w:rsidR="008B0C9D" w:rsidRPr="008B0C9D" w:rsidRDefault="008B0C9D" w:rsidP="008B0C9D">
                  <w:pPr>
                    <w:ind w:left="-108"/>
                    <w:jc w:val="both"/>
                    <w:rPr>
                      <w:sz w:val="26"/>
                      <w:szCs w:val="26"/>
                    </w:rPr>
                  </w:pPr>
                </w:p>
                <w:p w:rsidR="008B0C9D" w:rsidRPr="008B0C9D" w:rsidRDefault="008B0C9D" w:rsidP="008B0C9D">
                  <w:pPr>
                    <w:ind w:left="-108"/>
                    <w:jc w:val="both"/>
                    <w:rPr>
                      <w:sz w:val="26"/>
                      <w:szCs w:val="26"/>
                    </w:rPr>
                  </w:pPr>
                </w:p>
                <w:p w:rsidR="008B0C9D" w:rsidRPr="008B0C9D" w:rsidRDefault="008B0C9D" w:rsidP="008B0C9D">
                  <w:pPr>
                    <w:ind w:left="-108"/>
                    <w:jc w:val="both"/>
                    <w:rPr>
                      <w:sz w:val="26"/>
                      <w:szCs w:val="26"/>
                    </w:rPr>
                  </w:pPr>
                </w:p>
                <w:p w:rsidR="008B0C9D" w:rsidRPr="008B0C9D" w:rsidRDefault="008B0C9D" w:rsidP="008B0C9D">
                  <w:pPr>
                    <w:ind w:left="-108"/>
                    <w:jc w:val="both"/>
                    <w:rPr>
                      <w:sz w:val="26"/>
                      <w:szCs w:val="26"/>
                    </w:rPr>
                  </w:pPr>
                </w:p>
                <w:p w:rsidR="008B0C9D" w:rsidRPr="008B0C9D" w:rsidRDefault="008B0C9D" w:rsidP="008B0C9D">
                  <w:pPr>
                    <w:ind w:left="-108"/>
                    <w:jc w:val="both"/>
                    <w:rPr>
                      <w:sz w:val="26"/>
                      <w:szCs w:val="26"/>
                    </w:rPr>
                  </w:pPr>
                  <w:r w:rsidRPr="008B0C9D">
                    <w:rPr>
                      <w:sz w:val="26"/>
                      <w:szCs w:val="26"/>
                    </w:rPr>
                    <w:t>Секретарь комиссии:</w:t>
                  </w:r>
                </w:p>
              </w:tc>
              <w:tc>
                <w:tcPr>
                  <w:tcW w:w="7087" w:type="dxa"/>
                </w:tcPr>
                <w:p w:rsidR="008B0C9D" w:rsidRPr="008B0C9D" w:rsidRDefault="008B0C9D" w:rsidP="008B0C9D">
                  <w:pPr>
                    <w:ind w:right="249"/>
                    <w:jc w:val="both"/>
                    <w:rPr>
                      <w:sz w:val="26"/>
                      <w:szCs w:val="26"/>
                    </w:rPr>
                  </w:pPr>
                </w:p>
                <w:p w:rsidR="008B0C9D" w:rsidRPr="008B0C9D" w:rsidRDefault="008B0C9D" w:rsidP="008B0C9D">
                  <w:pPr>
                    <w:ind w:left="15" w:right="249" w:hanging="15"/>
                    <w:jc w:val="both"/>
                    <w:rPr>
                      <w:sz w:val="26"/>
                      <w:szCs w:val="26"/>
                    </w:rPr>
                  </w:pPr>
                  <w:r w:rsidRPr="008B0C9D">
                    <w:rPr>
                      <w:sz w:val="26"/>
                      <w:szCs w:val="26"/>
                    </w:rPr>
                    <w:t>Зинеева Виктория Михайловна – начальник отдела правового обеспечения комитета;</w:t>
                  </w:r>
                </w:p>
                <w:p w:rsidR="008B0C9D" w:rsidRPr="008B0C9D" w:rsidRDefault="008B0C9D" w:rsidP="008B0C9D">
                  <w:pPr>
                    <w:ind w:left="15" w:right="249" w:hanging="15"/>
                    <w:jc w:val="both"/>
                    <w:rPr>
                      <w:sz w:val="26"/>
                      <w:szCs w:val="26"/>
                    </w:rPr>
                  </w:pPr>
                </w:p>
                <w:p w:rsidR="008B0C9D" w:rsidRPr="008B0C9D" w:rsidRDefault="008B0C9D" w:rsidP="008B0C9D">
                  <w:pPr>
                    <w:ind w:left="15" w:right="249" w:hanging="15"/>
                    <w:jc w:val="both"/>
                    <w:rPr>
                      <w:sz w:val="26"/>
                      <w:szCs w:val="26"/>
                    </w:rPr>
                  </w:pPr>
                  <w:r w:rsidRPr="008B0C9D">
                    <w:rPr>
                      <w:sz w:val="26"/>
                      <w:szCs w:val="26"/>
                    </w:rPr>
                    <w:t>Панченко Татьяна Григорьевна - начальник отдела финансового контроля, учета и информационного обеспечения комитета;</w:t>
                  </w:r>
                </w:p>
                <w:p w:rsidR="008B0C9D" w:rsidRPr="008B0C9D" w:rsidRDefault="008B0C9D" w:rsidP="008B0C9D">
                  <w:pPr>
                    <w:ind w:left="15" w:right="249" w:hanging="15"/>
                    <w:jc w:val="both"/>
                    <w:rPr>
                      <w:sz w:val="26"/>
                      <w:szCs w:val="26"/>
                    </w:rPr>
                  </w:pPr>
                </w:p>
                <w:p w:rsidR="008B0C9D" w:rsidRPr="008B0C9D" w:rsidRDefault="008B0C9D" w:rsidP="008B0C9D">
                  <w:pPr>
                    <w:ind w:left="15" w:right="249" w:hanging="15"/>
                    <w:jc w:val="both"/>
                    <w:rPr>
                      <w:sz w:val="26"/>
                      <w:szCs w:val="26"/>
                    </w:rPr>
                  </w:pPr>
                  <w:r w:rsidRPr="008B0C9D">
                    <w:rPr>
                      <w:sz w:val="26"/>
                      <w:szCs w:val="26"/>
                    </w:rPr>
                    <w:t>Четверкина Анна Николаевна - начальник отдела управления и распоряжения земельными ресурсами комитета;</w:t>
                  </w:r>
                </w:p>
                <w:p w:rsidR="008B0C9D" w:rsidRPr="008B0C9D" w:rsidRDefault="008B0C9D" w:rsidP="008B0C9D">
                  <w:pPr>
                    <w:ind w:left="15" w:right="249" w:hanging="15"/>
                    <w:jc w:val="both"/>
                    <w:rPr>
                      <w:sz w:val="26"/>
                      <w:szCs w:val="26"/>
                    </w:rPr>
                  </w:pPr>
                </w:p>
                <w:p w:rsidR="008B0C9D" w:rsidRPr="008B0C9D" w:rsidRDefault="008B0C9D" w:rsidP="008B0C9D">
                  <w:pPr>
                    <w:ind w:right="249"/>
                    <w:jc w:val="both"/>
                    <w:rPr>
                      <w:sz w:val="26"/>
                      <w:szCs w:val="26"/>
                    </w:rPr>
                  </w:pPr>
                  <w:r w:rsidRPr="008B0C9D">
                    <w:rPr>
                      <w:sz w:val="26"/>
                      <w:szCs w:val="26"/>
                    </w:rPr>
                    <w:t>Татьянина Светлана Николаевна - главный специалист отдела управления активами и приватизации комитета.</w:t>
                  </w:r>
                </w:p>
              </w:tc>
            </w:tr>
          </w:tbl>
          <w:p w:rsidR="008B0C9D" w:rsidRPr="008B0C9D" w:rsidRDefault="008B0C9D" w:rsidP="008B0C9D">
            <w:pPr>
              <w:ind w:left="-108"/>
              <w:jc w:val="both"/>
              <w:rPr>
                <w:sz w:val="26"/>
                <w:szCs w:val="26"/>
              </w:rPr>
            </w:pPr>
          </w:p>
        </w:tc>
        <w:tc>
          <w:tcPr>
            <w:tcW w:w="7087" w:type="dxa"/>
          </w:tcPr>
          <w:p w:rsidR="008B0C9D" w:rsidRPr="008B0C9D" w:rsidRDefault="008B0C9D" w:rsidP="008B0C9D">
            <w:pPr>
              <w:ind w:right="249"/>
              <w:jc w:val="both"/>
              <w:rPr>
                <w:sz w:val="26"/>
                <w:szCs w:val="26"/>
              </w:rPr>
            </w:pPr>
          </w:p>
        </w:tc>
      </w:tr>
      <w:tr w:rsidR="008B0C9D" w:rsidRPr="008B0C9D" w:rsidTr="002E2478">
        <w:tc>
          <w:tcPr>
            <w:tcW w:w="3119" w:type="dxa"/>
          </w:tcPr>
          <w:p w:rsidR="008B0C9D" w:rsidRPr="008B0C9D" w:rsidRDefault="008B0C9D" w:rsidP="008B0C9D">
            <w:pPr>
              <w:ind w:left="-108"/>
              <w:jc w:val="both"/>
              <w:rPr>
                <w:sz w:val="26"/>
                <w:szCs w:val="26"/>
              </w:rPr>
            </w:pPr>
          </w:p>
        </w:tc>
        <w:tc>
          <w:tcPr>
            <w:tcW w:w="7087" w:type="dxa"/>
          </w:tcPr>
          <w:p w:rsidR="008B0C9D" w:rsidRPr="008B0C9D" w:rsidRDefault="008B0C9D" w:rsidP="008B0C9D">
            <w:pPr>
              <w:ind w:right="249"/>
              <w:jc w:val="both"/>
              <w:rPr>
                <w:sz w:val="26"/>
                <w:szCs w:val="26"/>
              </w:rPr>
            </w:pPr>
          </w:p>
        </w:tc>
      </w:tr>
    </w:tbl>
    <w:p w:rsidR="008B0C9D" w:rsidRPr="008B0C9D" w:rsidRDefault="008B0C9D" w:rsidP="008B0C9D">
      <w:pPr>
        <w:jc w:val="both"/>
        <w:rPr>
          <w:b/>
          <w:i/>
          <w:sz w:val="26"/>
          <w:szCs w:val="26"/>
        </w:rPr>
      </w:pPr>
      <w:r w:rsidRPr="008B0C9D">
        <w:rPr>
          <w:b/>
          <w:i/>
          <w:sz w:val="26"/>
          <w:szCs w:val="26"/>
        </w:rPr>
        <w:t>Кворум есть, заседание комиссии правомочно.</w:t>
      </w:r>
    </w:p>
    <w:p w:rsidR="008B0C9D" w:rsidRPr="008B0C9D" w:rsidRDefault="008B0C9D" w:rsidP="008B0C9D">
      <w:pPr>
        <w:jc w:val="both"/>
        <w:rPr>
          <w:sz w:val="26"/>
          <w:szCs w:val="26"/>
        </w:rPr>
      </w:pPr>
    </w:p>
    <w:p w:rsidR="008B0C9D" w:rsidRPr="008B0C9D" w:rsidRDefault="008B0C9D" w:rsidP="008B0C9D">
      <w:pPr>
        <w:ind w:firstLine="567"/>
        <w:jc w:val="both"/>
        <w:rPr>
          <w:b/>
          <w:sz w:val="26"/>
          <w:szCs w:val="26"/>
        </w:rPr>
      </w:pPr>
    </w:p>
    <w:p w:rsidR="008B0C9D" w:rsidRPr="008B0C9D" w:rsidRDefault="008B0C9D" w:rsidP="008B0C9D">
      <w:pPr>
        <w:ind w:firstLine="567"/>
        <w:jc w:val="both"/>
        <w:rPr>
          <w:b/>
          <w:sz w:val="26"/>
          <w:szCs w:val="26"/>
        </w:rPr>
      </w:pPr>
      <w:r w:rsidRPr="008B0C9D">
        <w:rPr>
          <w:b/>
          <w:sz w:val="26"/>
          <w:szCs w:val="26"/>
        </w:rPr>
        <w:t xml:space="preserve">Общая информация о торгах по продаже: </w:t>
      </w:r>
    </w:p>
    <w:p w:rsidR="008B0C9D" w:rsidRPr="008B0C9D" w:rsidRDefault="008B0C9D" w:rsidP="008B0C9D">
      <w:pPr>
        <w:ind w:firstLine="567"/>
        <w:jc w:val="both"/>
        <w:rPr>
          <w:sz w:val="26"/>
          <w:szCs w:val="26"/>
        </w:rPr>
      </w:pPr>
      <w:r w:rsidRPr="008B0C9D">
        <w:rPr>
          <w:b/>
          <w:sz w:val="26"/>
          <w:szCs w:val="26"/>
        </w:rPr>
        <w:t xml:space="preserve">Форма проведения торгов: </w:t>
      </w:r>
      <w:r w:rsidRPr="008B0C9D">
        <w:rPr>
          <w:sz w:val="26"/>
          <w:szCs w:val="26"/>
        </w:rPr>
        <w:t>аукцион по продаже имущества в электронной форме (далее – аукцион, торги, продажа).</w:t>
      </w:r>
    </w:p>
    <w:p w:rsidR="008B0C9D" w:rsidRPr="008B0C9D" w:rsidRDefault="008B0C9D" w:rsidP="008B0C9D">
      <w:pPr>
        <w:ind w:firstLine="567"/>
        <w:jc w:val="both"/>
        <w:rPr>
          <w:sz w:val="26"/>
          <w:szCs w:val="26"/>
        </w:rPr>
      </w:pPr>
      <w:r w:rsidRPr="008B0C9D">
        <w:rPr>
          <w:b/>
          <w:sz w:val="26"/>
          <w:szCs w:val="26"/>
        </w:rPr>
        <w:t>Собственник имущества:</w:t>
      </w:r>
      <w:r w:rsidRPr="008B0C9D">
        <w:rPr>
          <w:sz w:val="26"/>
          <w:szCs w:val="26"/>
        </w:rPr>
        <w:t xml:space="preserve"> Субъект Рос</w:t>
      </w:r>
      <w:r w:rsidRPr="008B0C9D">
        <w:rPr>
          <w:i/>
          <w:sz w:val="26"/>
          <w:szCs w:val="26"/>
        </w:rPr>
        <w:t>с</w:t>
      </w:r>
      <w:r w:rsidRPr="008B0C9D">
        <w:rPr>
          <w:sz w:val="26"/>
          <w:szCs w:val="26"/>
        </w:rPr>
        <w:t>ийской Федерации – Ленинградская область.</w:t>
      </w:r>
    </w:p>
    <w:p w:rsidR="008B0C9D" w:rsidRPr="008B0C9D" w:rsidRDefault="008B0C9D" w:rsidP="008B0C9D">
      <w:pPr>
        <w:ind w:firstLine="567"/>
        <w:jc w:val="both"/>
        <w:rPr>
          <w:sz w:val="26"/>
          <w:szCs w:val="26"/>
        </w:rPr>
      </w:pPr>
      <w:r w:rsidRPr="008B0C9D">
        <w:rPr>
          <w:b/>
          <w:sz w:val="26"/>
          <w:szCs w:val="26"/>
        </w:rPr>
        <w:t xml:space="preserve">Продавец (Организатор торгов): </w:t>
      </w:r>
      <w:r w:rsidRPr="008B0C9D">
        <w:rPr>
          <w:sz w:val="26"/>
          <w:szCs w:val="26"/>
        </w:rPr>
        <w:t xml:space="preserve">Ленинградский областной комитет по управлению государственным имуществом (сокращенное наименование – Леноблкомимущество), по адресу: 191124, Санкт-Петербург, ул. </w:t>
      </w:r>
      <w:proofErr w:type="spellStart"/>
      <w:r w:rsidRPr="008B0C9D">
        <w:rPr>
          <w:sz w:val="26"/>
          <w:szCs w:val="26"/>
        </w:rPr>
        <w:t>Лафонская</w:t>
      </w:r>
      <w:proofErr w:type="spellEnd"/>
      <w:r w:rsidRPr="008B0C9D">
        <w:rPr>
          <w:sz w:val="26"/>
          <w:szCs w:val="26"/>
        </w:rPr>
        <w:t>, д. 6, лит. А, сайт: https://.kugi.lenobl.ru.</w:t>
      </w:r>
    </w:p>
    <w:p w:rsidR="008B0C9D" w:rsidRPr="008B0C9D" w:rsidRDefault="008B0C9D" w:rsidP="008B0C9D">
      <w:pPr>
        <w:ind w:firstLine="567"/>
        <w:jc w:val="both"/>
        <w:rPr>
          <w:sz w:val="26"/>
          <w:szCs w:val="26"/>
        </w:rPr>
      </w:pPr>
      <w:r w:rsidRPr="008B0C9D">
        <w:rPr>
          <w:b/>
          <w:sz w:val="26"/>
          <w:szCs w:val="26"/>
        </w:rPr>
        <w:t>Местонахождение продавца:</w:t>
      </w:r>
      <w:r w:rsidRPr="008B0C9D">
        <w:rPr>
          <w:sz w:val="26"/>
          <w:szCs w:val="26"/>
        </w:rPr>
        <w:t xml:space="preserve"> 191124, Санкт-Петербург, ул. </w:t>
      </w:r>
      <w:proofErr w:type="spellStart"/>
      <w:r w:rsidRPr="008B0C9D">
        <w:rPr>
          <w:sz w:val="26"/>
          <w:szCs w:val="26"/>
        </w:rPr>
        <w:t>Лафонская</w:t>
      </w:r>
      <w:proofErr w:type="spellEnd"/>
      <w:r w:rsidRPr="008B0C9D">
        <w:rPr>
          <w:sz w:val="26"/>
          <w:szCs w:val="26"/>
        </w:rPr>
        <w:t>, д. 6, лит. А.</w:t>
      </w:r>
    </w:p>
    <w:p w:rsidR="008B0C9D" w:rsidRPr="008B0C9D" w:rsidRDefault="008B0C9D" w:rsidP="008B0C9D">
      <w:pPr>
        <w:ind w:firstLine="567"/>
        <w:jc w:val="both"/>
        <w:rPr>
          <w:sz w:val="26"/>
          <w:szCs w:val="26"/>
        </w:rPr>
      </w:pPr>
      <w:r w:rsidRPr="008B0C9D">
        <w:rPr>
          <w:b/>
          <w:sz w:val="26"/>
          <w:szCs w:val="26"/>
        </w:rPr>
        <w:lastRenderedPageBreak/>
        <w:t xml:space="preserve">Оператор электронной торговой площадки: </w:t>
      </w:r>
      <w:r w:rsidRPr="008B0C9D">
        <w:rPr>
          <w:sz w:val="26"/>
          <w:szCs w:val="26"/>
        </w:rPr>
        <w:t xml:space="preserve">АО «Российский аукционный дом» по адресу: 190000, Санкт-Петербург, </w:t>
      </w:r>
      <w:proofErr w:type="spellStart"/>
      <w:r w:rsidRPr="008B0C9D">
        <w:rPr>
          <w:sz w:val="26"/>
          <w:szCs w:val="26"/>
        </w:rPr>
        <w:t>Гривцова</w:t>
      </w:r>
      <w:proofErr w:type="spellEnd"/>
      <w:r w:rsidRPr="008B0C9D">
        <w:rPr>
          <w:sz w:val="26"/>
          <w:szCs w:val="26"/>
        </w:rPr>
        <w:t xml:space="preserve"> пер., д. 5, лит. В, сайт: https://lot-online.ru.</w:t>
      </w:r>
    </w:p>
    <w:p w:rsidR="008B0C9D" w:rsidRPr="008B0C9D" w:rsidRDefault="008B0C9D" w:rsidP="008B0C9D">
      <w:pPr>
        <w:ind w:firstLine="567"/>
        <w:jc w:val="both"/>
        <w:rPr>
          <w:b/>
          <w:sz w:val="26"/>
          <w:szCs w:val="26"/>
        </w:rPr>
      </w:pPr>
      <w:r w:rsidRPr="008B0C9D">
        <w:rPr>
          <w:b/>
          <w:sz w:val="26"/>
          <w:szCs w:val="26"/>
        </w:rPr>
        <w:t xml:space="preserve">Дата и время начала приема заявок: </w:t>
      </w:r>
      <w:r w:rsidRPr="008B0C9D">
        <w:rPr>
          <w:sz w:val="26"/>
          <w:szCs w:val="26"/>
        </w:rPr>
        <w:t>30 августа</w:t>
      </w:r>
      <w:r w:rsidRPr="008B0C9D">
        <w:rPr>
          <w:b/>
          <w:sz w:val="26"/>
          <w:szCs w:val="26"/>
        </w:rPr>
        <w:t xml:space="preserve"> </w:t>
      </w:r>
      <w:r w:rsidRPr="008B0C9D">
        <w:rPr>
          <w:sz w:val="26"/>
          <w:szCs w:val="26"/>
        </w:rPr>
        <w:t>2025 года с 09 час. 00 мин.</w:t>
      </w:r>
    </w:p>
    <w:p w:rsidR="008B0C9D" w:rsidRPr="008B0C9D" w:rsidRDefault="008B0C9D" w:rsidP="008B0C9D">
      <w:pPr>
        <w:ind w:firstLine="567"/>
        <w:jc w:val="both"/>
        <w:rPr>
          <w:sz w:val="26"/>
          <w:szCs w:val="26"/>
        </w:rPr>
      </w:pPr>
      <w:r w:rsidRPr="008B0C9D">
        <w:rPr>
          <w:b/>
          <w:sz w:val="26"/>
          <w:szCs w:val="26"/>
        </w:rPr>
        <w:t xml:space="preserve">Дата и время окончания приема заявок, срока внесения задатка: </w:t>
      </w:r>
      <w:r w:rsidRPr="008B0C9D">
        <w:rPr>
          <w:sz w:val="26"/>
          <w:szCs w:val="26"/>
        </w:rPr>
        <w:t>не позднее 29 сентября 2025 года, 23 час. 59 мин.</w:t>
      </w:r>
    </w:p>
    <w:p w:rsidR="008B0C9D" w:rsidRPr="008B0C9D" w:rsidRDefault="008B0C9D" w:rsidP="008B0C9D">
      <w:pPr>
        <w:ind w:firstLine="567"/>
        <w:jc w:val="both"/>
        <w:rPr>
          <w:sz w:val="26"/>
          <w:szCs w:val="26"/>
        </w:rPr>
      </w:pPr>
      <w:r w:rsidRPr="008B0C9D">
        <w:rPr>
          <w:b/>
          <w:sz w:val="26"/>
          <w:szCs w:val="26"/>
        </w:rPr>
        <w:t xml:space="preserve">Определение участников аукциона (рассмотрение заявок и оформление протокола о признании претендентов участниками аукциона): </w:t>
      </w:r>
      <w:r w:rsidRPr="008B0C9D">
        <w:rPr>
          <w:sz w:val="26"/>
          <w:szCs w:val="26"/>
        </w:rPr>
        <w:t>02 октября</w:t>
      </w:r>
      <w:r w:rsidRPr="008B0C9D">
        <w:rPr>
          <w:b/>
          <w:sz w:val="26"/>
          <w:szCs w:val="26"/>
        </w:rPr>
        <w:t xml:space="preserve"> </w:t>
      </w:r>
      <w:r w:rsidRPr="008B0C9D">
        <w:rPr>
          <w:sz w:val="26"/>
          <w:szCs w:val="26"/>
        </w:rPr>
        <w:t>2025 года.</w:t>
      </w:r>
    </w:p>
    <w:p w:rsidR="008B0C9D" w:rsidRPr="008B0C9D" w:rsidRDefault="008B0C9D" w:rsidP="008B0C9D">
      <w:pPr>
        <w:ind w:firstLine="567"/>
        <w:jc w:val="both"/>
        <w:rPr>
          <w:sz w:val="26"/>
          <w:szCs w:val="26"/>
        </w:rPr>
      </w:pPr>
      <w:r w:rsidRPr="008B0C9D">
        <w:rPr>
          <w:b/>
          <w:sz w:val="26"/>
          <w:szCs w:val="26"/>
        </w:rPr>
        <w:t xml:space="preserve">Место проведения аукциона: </w:t>
      </w:r>
      <w:r w:rsidRPr="008B0C9D">
        <w:rPr>
          <w:sz w:val="26"/>
          <w:szCs w:val="26"/>
        </w:rPr>
        <w:t>электронная торговая площадка АО «Российский аукционный дом» Lot-online.ru.</w:t>
      </w:r>
    </w:p>
    <w:p w:rsidR="008B0C9D" w:rsidRPr="008B0C9D" w:rsidRDefault="008B0C9D" w:rsidP="008B0C9D">
      <w:pPr>
        <w:ind w:firstLine="567"/>
        <w:jc w:val="both"/>
        <w:rPr>
          <w:sz w:val="26"/>
          <w:szCs w:val="26"/>
        </w:rPr>
      </w:pPr>
      <w:r w:rsidRPr="008B0C9D">
        <w:rPr>
          <w:b/>
          <w:sz w:val="26"/>
          <w:szCs w:val="26"/>
        </w:rPr>
        <w:t xml:space="preserve">Дата и время начала проведения аукциона в электронной форме: </w:t>
      </w:r>
      <w:r w:rsidRPr="008B0C9D">
        <w:rPr>
          <w:sz w:val="26"/>
          <w:szCs w:val="26"/>
        </w:rPr>
        <w:t>03 октября</w:t>
      </w:r>
      <w:r w:rsidRPr="008B0C9D">
        <w:rPr>
          <w:b/>
          <w:sz w:val="26"/>
          <w:szCs w:val="26"/>
        </w:rPr>
        <w:t xml:space="preserve"> </w:t>
      </w:r>
      <w:r w:rsidRPr="008B0C9D">
        <w:rPr>
          <w:sz w:val="26"/>
          <w:szCs w:val="26"/>
        </w:rPr>
        <w:t>2025 года, с 09 час. 00 мин. по московскому времени.</w:t>
      </w:r>
    </w:p>
    <w:p w:rsidR="008B0C9D" w:rsidRPr="008B0C9D" w:rsidRDefault="008B0C9D" w:rsidP="008B0C9D">
      <w:pPr>
        <w:ind w:firstLine="567"/>
        <w:jc w:val="both"/>
        <w:rPr>
          <w:b/>
          <w:i/>
          <w:sz w:val="26"/>
          <w:szCs w:val="26"/>
        </w:rPr>
      </w:pPr>
    </w:p>
    <w:p w:rsidR="008B0C9D" w:rsidRPr="008B0C9D" w:rsidRDefault="008B0C9D" w:rsidP="008B0C9D">
      <w:pPr>
        <w:ind w:firstLine="567"/>
        <w:jc w:val="both"/>
        <w:rPr>
          <w:b/>
          <w:i/>
          <w:sz w:val="26"/>
          <w:szCs w:val="26"/>
        </w:rPr>
      </w:pPr>
    </w:p>
    <w:p w:rsidR="008B0C9D" w:rsidRPr="008B0C9D" w:rsidRDefault="008B0C9D" w:rsidP="008B0C9D">
      <w:pPr>
        <w:ind w:firstLine="567"/>
        <w:jc w:val="both"/>
        <w:rPr>
          <w:b/>
          <w:sz w:val="26"/>
          <w:szCs w:val="26"/>
        </w:rPr>
      </w:pPr>
      <w:r w:rsidRPr="008B0C9D">
        <w:rPr>
          <w:b/>
          <w:sz w:val="26"/>
          <w:szCs w:val="26"/>
        </w:rPr>
        <w:t xml:space="preserve">Предмет торгов (Лот 1): </w:t>
      </w:r>
    </w:p>
    <w:p w:rsidR="008B0C9D" w:rsidRPr="008B0C9D" w:rsidRDefault="008B0C9D" w:rsidP="008B0C9D">
      <w:pPr>
        <w:ind w:firstLine="567"/>
        <w:jc w:val="both"/>
        <w:rPr>
          <w:sz w:val="26"/>
          <w:szCs w:val="26"/>
        </w:rPr>
      </w:pPr>
      <w:r w:rsidRPr="008B0C9D">
        <w:rPr>
          <w:sz w:val="26"/>
          <w:szCs w:val="26"/>
        </w:rPr>
        <w:t>- принадлежащий Ленинградской области пакет акций акционерного общества «Компания Усть-Луга», состоящий  из  15 469 штук обыкновенных  акций, что составляет 20,99 % от общего количества акций общества (сокращенно – лот, имущество).</w:t>
      </w:r>
    </w:p>
    <w:p w:rsidR="008B0C9D" w:rsidRPr="008B0C9D" w:rsidRDefault="008B0C9D" w:rsidP="008B0C9D">
      <w:pPr>
        <w:ind w:firstLine="567"/>
        <w:jc w:val="both"/>
        <w:rPr>
          <w:sz w:val="26"/>
          <w:szCs w:val="26"/>
        </w:rPr>
      </w:pPr>
    </w:p>
    <w:p w:rsidR="008B0C9D" w:rsidRPr="008B0C9D" w:rsidRDefault="008B0C9D" w:rsidP="008B0C9D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8B0C9D">
        <w:rPr>
          <w:b/>
          <w:sz w:val="26"/>
          <w:szCs w:val="26"/>
        </w:rPr>
        <w:t>Начальная цена лота:  217 414 784 (двести семнадцать миллионов четыреста четырнадцать тысяч семьсот восемьдесят четыре) руб. 00 коп. (</w:t>
      </w:r>
      <w:r w:rsidRPr="008B0C9D">
        <w:rPr>
          <w:sz w:val="26"/>
          <w:szCs w:val="26"/>
        </w:rPr>
        <w:t>НДС не облагается в соответствии с подпунктом 12 пункта 2 статьи 149 Налогового кодекса Российской Федерации)</w:t>
      </w:r>
    </w:p>
    <w:p w:rsidR="008B0C9D" w:rsidRPr="008B0C9D" w:rsidRDefault="008B0C9D" w:rsidP="008B0C9D">
      <w:pPr>
        <w:tabs>
          <w:tab w:val="left" w:pos="0"/>
        </w:tabs>
        <w:autoSpaceDE w:val="0"/>
        <w:autoSpaceDN w:val="0"/>
        <w:adjustRightInd w:val="0"/>
        <w:ind w:firstLine="567"/>
        <w:rPr>
          <w:rFonts w:eastAsia="Calibri"/>
          <w:b/>
          <w:bCs/>
          <w:color w:val="000000"/>
          <w:sz w:val="26"/>
          <w:szCs w:val="26"/>
          <w:lang w:eastAsia="en-US"/>
        </w:rPr>
      </w:pPr>
      <w:r w:rsidRPr="008B0C9D">
        <w:rPr>
          <w:rFonts w:eastAsia="Calibri"/>
          <w:b/>
          <w:bCs/>
          <w:color w:val="000000"/>
          <w:sz w:val="26"/>
          <w:szCs w:val="26"/>
          <w:lang w:eastAsia="en-US"/>
        </w:rPr>
        <w:t>Шаг аукциона</w:t>
      </w:r>
      <w:r w:rsidRPr="008B0C9D">
        <w:rPr>
          <w:rFonts w:eastAsia="Calibri"/>
          <w:bCs/>
          <w:color w:val="000000"/>
          <w:sz w:val="26"/>
          <w:szCs w:val="26"/>
          <w:lang w:eastAsia="en-US"/>
        </w:rPr>
        <w:t xml:space="preserve">:   </w:t>
      </w:r>
      <w:r w:rsidRPr="008B0C9D">
        <w:rPr>
          <w:rFonts w:eastAsia="Calibri"/>
          <w:b/>
          <w:bCs/>
          <w:color w:val="000000"/>
          <w:sz w:val="26"/>
          <w:szCs w:val="26"/>
          <w:lang w:eastAsia="en-US"/>
        </w:rPr>
        <w:t>10 870 739  руб. 20 коп.</w:t>
      </w:r>
    </w:p>
    <w:p w:rsidR="008B0C9D" w:rsidRPr="008B0C9D" w:rsidRDefault="008B0C9D" w:rsidP="008B0C9D">
      <w:pPr>
        <w:tabs>
          <w:tab w:val="left" w:pos="0"/>
        </w:tabs>
        <w:autoSpaceDE w:val="0"/>
        <w:autoSpaceDN w:val="0"/>
        <w:adjustRightInd w:val="0"/>
        <w:ind w:firstLine="567"/>
        <w:rPr>
          <w:rFonts w:eastAsia="Calibri"/>
          <w:bCs/>
          <w:color w:val="000000"/>
          <w:sz w:val="26"/>
          <w:szCs w:val="26"/>
          <w:lang w:eastAsia="en-US"/>
        </w:rPr>
      </w:pPr>
      <w:r w:rsidRPr="008B0C9D">
        <w:rPr>
          <w:b/>
          <w:sz w:val="26"/>
          <w:szCs w:val="26"/>
        </w:rPr>
        <w:t>Размер задатка</w:t>
      </w:r>
      <w:r w:rsidRPr="008B0C9D">
        <w:rPr>
          <w:sz w:val="26"/>
          <w:szCs w:val="26"/>
        </w:rPr>
        <w:t xml:space="preserve">: </w:t>
      </w:r>
      <w:r w:rsidRPr="008B0C9D">
        <w:rPr>
          <w:b/>
          <w:sz w:val="26"/>
          <w:szCs w:val="26"/>
        </w:rPr>
        <w:t xml:space="preserve"> 43 482 956 руб. 80 коп</w:t>
      </w:r>
      <w:r w:rsidRPr="008B0C9D">
        <w:rPr>
          <w:sz w:val="26"/>
          <w:szCs w:val="26"/>
        </w:rPr>
        <w:t>.</w:t>
      </w:r>
    </w:p>
    <w:p w:rsidR="008B0C9D" w:rsidRPr="008B0C9D" w:rsidRDefault="008B0C9D" w:rsidP="008B0C9D">
      <w:pPr>
        <w:ind w:firstLine="567"/>
        <w:jc w:val="both"/>
        <w:rPr>
          <w:sz w:val="26"/>
          <w:szCs w:val="26"/>
        </w:rPr>
      </w:pPr>
    </w:p>
    <w:p w:rsidR="008B0C9D" w:rsidRPr="008B0C9D" w:rsidRDefault="008B0C9D" w:rsidP="008B0C9D">
      <w:pPr>
        <w:ind w:firstLine="567"/>
        <w:jc w:val="both"/>
        <w:rPr>
          <w:b/>
          <w:sz w:val="26"/>
          <w:szCs w:val="26"/>
        </w:rPr>
      </w:pPr>
      <w:r w:rsidRPr="008B0C9D">
        <w:rPr>
          <w:b/>
          <w:sz w:val="26"/>
          <w:szCs w:val="26"/>
        </w:rPr>
        <w:t>Код лота на сайте https://lot-online.ru:   1B1CAC9-4001-108-1</w:t>
      </w:r>
    </w:p>
    <w:p w:rsidR="008B0C9D" w:rsidRPr="008B0C9D" w:rsidRDefault="008B0C9D" w:rsidP="008B0C9D">
      <w:pPr>
        <w:ind w:firstLine="567"/>
        <w:jc w:val="both"/>
        <w:rPr>
          <w:b/>
          <w:sz w:val="26"/>
          <w:szCs w:val="26"/>
        </w:rPr>
      </w:pPr>
      <w:r w:rsidRPr="008B0C9D">
        <w:rPr>
          <w:b/>
          <w:sz w:val="26"/>
          <w:szCs w:val="26"/>
        </w:rPr>
        <w:t>Извещение на сайте https://torgi.gov.ru/new:   21000004980000000121</w:t>
      </w:r>
    </w:p>
    <w:p w:rsidR="008B0C9D" w:rsidRPr="008B0C9D" w:rsidRDefault="008B0C9D" w:rsidP="008B0C9D">
      <w:pPr>
        <w:ind w:firstLine="567"/>
        <w:jc w:val="both"/>
        <w:rPr>
          <w:b/>
          <w:sz w:val="26"/>
          <w:szCs w:val="26"/>
        </w:rPr>
      </w:pPr>
    </w:p>
    <w:p w:rsidR="008B0C9D" w:rsidRPr="008B0C9D" w:rsidRDefault="008B0C9D" w:rsidP="008B0C9D">
      <w:pPr>
        <w:ind w:firstLine="567"/>
        <w:jc w:val="both"/>
        <w:rPr>
          <w:sz w:val="26"/>
          <w:szCs w:val="26"/>
          <w:lang w:eastAsia="ar-SA"/>
        </w:rPr>
      </w:pPr>
      <w:r w:rsidRPr="008B0C9D">
        <w:rPr>
          <w:b/>
          <w:sz w:val="26"/>
          <w:szCs w:val="26"/>
        </w:rPr>
        <w:t>Основание  проведения  торгов:</w:t>
      </w:r>
      <w:r w:rsidRPr="008B0C9D">
        <w:rPr>
          <w:sz w:val="26"/>
          <w:szCs w:val="26"/>
          <w:lang w:eastAsia="ar-SA"/>
        </w:rPr>
        <w:t xml:space="preserve"> </w:t>
      </w:r>
      <w:r w:rsidRPr="008B0C9D">
        <w:rPr>
          <w:sz w:val="26"/>
          <w:szCs w:val="26"/>
        </w:rPr>
        <w:t xml:space="preserve">постановление Правительства Ленинградской области от 26.10.2022 № 781 «Об утверждении Программы приватизации государственного имущества Ленинградской области на плановый период 2023-2025 годов», распоряжение </w:t>
      </w:r>
      <w:proofErr w:type="spellStart"/>
      <w:r w:rsidRPr="008B0C9D">
        <w:rPr>
          <w:sz w:val="26"/>
          <w:szCs w:val="26"/>
        </w:rPr>
        <w:t>Леноблкомимущества</w:t>
      </w:r>
      <w:proofErr w:type="spellEnd"/>
      <w:r w:rsidRPr="008B0C9D">
        <w:rPr>
          <w:sz w:val="26"/>
          <w:szCs w:val="26"/>
        </w:rPr>
        <w:t xml:space="preserve"> № 1552 от 07.08.2025 «Об условиях приватизации находящихся в государственной собственности Ленинградской области акций акционерного общества «Компания Усть-Луга»».</w:t>
      </w:r>
    </w:p>
    <w:p w:rsidR="00DA69E3" w:rsidRDefault="00DA69E3" w:rsidP="00B94166">
      <w:pPr>
        <w:ind w:firstLine="567"/>
        <w:jc w:val="both"/>
        <w:rPr>
          <w:b/>
          <w:sz w:val="26"/>
          <w:szCs w:val="26"/>
        </w:rPr>
      </w:pPr>
    </w:p>
    <w:p w:rsidR="00D24D6D" w:rsidRPr="00025F7A" w:rsidRDefault="00D24D6D" w:rsidP="00D24D6D">
      <w:pPr>
        <w:tabs>
          <w:tab w:val="left" w:pos="851"/>
          <w:tab w:val="left" w:pos="1134"/>
        </w:tabs>
        <w:ind w:firstLine="567"/>
        <w:jc w:val="both"/>
        <w:rPr>
          <w:b/>
          <w:bCs/>
          <w:i/>
          <w:sz w:val="26"/>
          <w:szCs w:val="26"/>
        </w:rPr>
      </w:pPr>
      <w:r w:rsidRPr="00025F7A">
        <w:rPr>
          <w:b/>
          <w:bCs/>
          <w:i/>
          <w:sz w:val="26"/>
          <w:szCs w:val="26"/>
        </w:rPr>
        <w:t>Повестка дня заседания комиссии:</w:t>
      </w:r>
    </w:p>
    <w:p w:rsidR="00BA316C" w:rsidRPr="00025F7A" w:rsidRDefault="00BA316C" w:rsidP="00BA316C">
      <w:pPr>
        <w:tabs>
          <w:tab w:val="left" w:pos="851"/>
          <w:tab w:val="left" w:pos="1134"/>
        </w:tabs>
        <w:ind w:firstLine="567"/>
        <w:jc w:val="both"/>
        <w:rPr>
          <w:sz w:val="26"/>
          <w:szCs w:val="26"/>
        </w:rPr>
      </w:pPr>
      <w:r w:rsidRPr="00025F7A">
        <w:rPr>
          <w:sz w:val="26"/>
          <w:szCs w:val="26"/>
        </w:rPr>
        <w:t xml:space="preserve">1) Подведение итогов продажи по </w:t>
      </w:r>
      <w:r w:rsidR="00D649DF" w:rsidRPr="00025F7A">
        <w:rPr>
          <w:sz w:val="26"/>
          <w:szCs w:val="26"/>
        </w:rPr>
        <w:t>лоту</w:t>
      </w:r>
      <w:r w:rsidRPr="00025F7A">
        <w:rPr>
          <w:sz w:val="26"/>
          <w:szCs w:val="26"/>
        </w:rPr>
        <w:t>.</w:t>
      </w:r>
    </w:p>
    <w:p w:rsidR="009543C7" w:rsidRPr="00025F7A" w:rsidRDefault="009543C7" w:rsidP="00D24D6D">
      <w:pPr>
        <w:tabs>
          <w:tab w:val="left" w:pos="851"/>
          <w:tab w:val="left" w:pos="1134"/>
        </w:tabs>
        <w:ind w:firstLine="567"/>
        <w:jc w:val="both"/>
        <w:rPr>
          <w:b/>
          <w:i/>
          <w:sz w:val="26"/>
          <w:szCs w:val="26"/>
        </w:rPr>
      </w:pPr>
    </w:p>
    <w:p w:rsidR="00D24D6D" w:rsidRPr="00025F7A" w:rsidRDefault="00D24D6D" w:rsidP="00D24D6D">
      <w:pPr>
        <w:tabs>
          <w:tab w:val="left" w:pos="851"/>
          <w:tab w:val="left" w:pos="1134"/>
        </w:tabs>
        <w:ind w:firstLine="567"/>
        <w:jc w:val="both"/>
        <w:rPr>
          <w:b/>
          <w:i/>
          <w:sz w:val="26"/>
          <w:szCs w:val="26"/>
        </w:rPr>
      </w:pPr>
      <w:r w:rsidRPr="00025F7A">
        <w:rPr>
          <w:b/>
          <w:i/>
          <w:sz w:val="26"/>
          <w:szCs w:val="26"/>
        </w:rPr>
        <w:t>Информация по вопросам повестки:</w:t>
      </w:r>
    </w:p>
    <w:p w:rsidR="00BA316C" w:rsidRPr="00025F7A" w:rsidRDefault="0079298E" w:rsidP="00E12034">
      <w:pPr>
        <w:tabs>
          <w:tab w:val="left" w:pos="709"/>
        </w:tabs>
        <w:ind w:firstLine="567"/>
        <w:contextualSpacing/>
        <w:jc w:val="both"/>
        <w:rPr>
          <w:sz w:val="26"/>
          <w:szCs w:val="26"/>
        </w:rPr>
      </w:pPr>
      <w:r w:rsidRPr="00025F7A">
        <w:rPr>
          <w:sz w:val="26"/>
          <w:szCs w:val="26"/>
        </w:rPr>
        <w:t xml:space="preserve">1) </w:t>
      </w:r>
      <w:r w:rsidR="00BA316C" w:rsidRPr="00025F7A">
        <w:rPr>
          <w:sz w:val="26"/>
          <w:szCs w:val="26"/>
        </w:rPr>
        <w:t>Согласно протоколу признания претендентов участниками продажи от</w:t>
      </w:r>
      <w:r w:rsidR="008B0C9D">
        <w:rPr>
          <w:sz w:val="26"/>
          <w:szCs w:val="26"/>
        </w:rPr>
        <w:t> 02 октября</w:t>
      </w:r>
      <w:r w:rsidR="002E2241">
        <w:rPr>
          <w:sz w:val="26"/>
          <w:szCs w:val="26"/>
        </w:rPr>
        <w:t> </w:t>
      </w:r>
      <w:r w:rsidR="009543C7" w:rsidRPr="00025F7A">
        <w:rPr>
          <w:sz w:val="26"/>
          <w:szCs w:val="26"/>
        </w:rPr>
        <w:t>202</w:t>
      </w:r>
      <w:r w:rsidR="00B94166">
        <w:rPr>
          <w:sz w:val="26"/>
          <w:szCs w:val="26"/>
        </w:rPr>
        <w:t>5</w:t>
      </w:r>
      <w:r w:rsidR="00942157">
        <w:rPr>
          <w:sz w:val="26"/>
          <w:szCs w:val="26"/>
        </w:rPr>
        <w:t> </w:t>
      </w:r>
      <w:r w:rsidR="00BA316C" w:rsidRPr="00025F7A">
        <w:rPr>
          <w:sz w:val="26"/>
          <w:szCs w:val="26"/>
        </w:rPr>
        <w:t xml:space="preserve">года принятых и зарегистрированных заявок претендентов на участие в аукционе по </w:t>
      </w:r>
      <w:r w:rsidR="009C7E75" w:rsidRPr="00025F7A">
        <w:rPr>
          <w:sz w:val="26"/>
          <w:szCs w:val="26"/>
        </w:rPr>
        <w:t>л</w:t>
      </w:r>
      <w:r w:rsidR="00BA316C" w:rsidRPr="00025F7A">
        <w:rPr>
          <w:sz w:val="26"/>
          <w:szCs w:val="26"/>
        </w:rPr>
        <w:t>оту и признанных участников аукциона нет.</w:t>
      </w:r>
    </w:p>
    <w:p w:rsidR="00942157" w:rsidRDefault="00942157" w:rsidP="00942157">
      <w:pPr>
        <w:tabs>
          <w:tab w:val="left" w:pos="709"/>
        </w:tabs>
        <w:ind w:firstLine="567"/>
        <w:contextualSpacing/>
        <w:jc w:val="both"/>
        <w:rPr>
          <w:sz w:val="26"/>
          <w:szCs w:val="26"/>
        </w:rPr>
      </w:pPr>
    </w:p>
    <w:p w:rsidR="008B0C9D" w:rsidRDefault="008B0C9D" w:rsidP="00942157">
      <w:pPr>
        <w:tabs>
          <w:tab w:val="left" w:pos="709"/>
        </w:tabs>
        <w:ind w:firstLine="567"/>
        <w:contextualSpacing/>
        <w:jc w:val="both"/>
        <w:rPr>
          <w:sz w:val="26"/>
          <w:szCs w:val="26"/>
        </w:rPr>
      </w:pPr>
    </w:p>
    <w:p w:rsidR="00D24D6D" w:rsidRPr="00025F7A" w:rsidRDefault="00D24D6D" w:rsidP="00DA69E3">
      <w:pPr>
        <w:tabs>
          <w:tab w:val="left" w:pos="567"/>
          <w:tab w:val="left" w:pos="851"/>
        </w:tabs>
        <w:suppressAutoHyphens/>
        <w:ind w:left="567"/>
        <w:contextualSpacing/>
        <w:jc w:val="both"/>
        <w:rPr>
          <w:i/>
          <w:sz w:val="26"/>
          <w:szCs w:val="26"/>
        </w:rPr>
      </w:pPr>
      <w:r w:rsidRPr="00025F7A">
        <w:rPr>
          <w:b/>
          <w:i/>
          <w:sz w:val="26"/>
          <w:szCs w:val="26"/>
        </w:rPr>
        <w:t>Решение</w:t>
      </w:r>
      <w:r w:rsidRPr="00025F7A">
        <w:rPr>
          <w:i/>
          <w:sz w:val="26"/>
          <w:szCs w:val="26"/>
        </w:rPr>
        <w:t>:</w:t>
      </w:r>
    </w:p>
    <w:p w:rsidR="00173621" w:rsidRPr="00EE0E06" w:rsidRDefault="00173621" w:rsidP="002E2241">
      <w:pPr>
        <w:pStyle w:val="a6"/>
        <w:numPr>
          <w:ilvl w:val="0"/>
          <w:numId w:val="1"/>
        </w:numPr>
        <w:tabs>
          <w:tab w:val="left" w:pos="426"/>
          <w:tab w:val="left" w:pos="851"/>
          <w:tab w:val="left" w:pos="1134"/>
        </w:tabs>
        <w:ind w:left="0" w:firstLine="567"/>
        <w:jc w:val="both"/>
        <w:rPr>
          <w:sz w:val="26"/>
          <w:szCs w:val="26"/>
        </w:rPr>
      </w:pPr>
      <w:r w:rsidRPr="00EE0E06">
        <w:rPr>
          <w:sz w:val="26"/>
          <w:szCs w:val="26"/>
        </w:rPr>
        <w:t xml:space="preserve">Признать аукцион по </w:t>
      </w:r>
      <w:r w:rsidR="00910898" w:rsidRPr="00EE0E06">
        <w:rPr>
          <w:sz w:val="26"/>
          <w:szCs w:val="26"/>
        </w:rPr>
        <w:t>лоту</w:t>
      </w:r>
      <w:r w:rsidRPr="00EE0E06">
        <w:rPr>
          <w:sz w:val="26"/>
          <w:szCs w:val="26"/>
        </w:rPr>
        <w:t xml:space="preserve"> (</w:t>
      </w:r>
      <w:r w:rsidR="00EE0E06" w:rsidRPr="00EE0E06">
        <w:rPr>
          <w:sz w:val="26"/>
          <w:szCs w:val="26"/>
        </w:rPr>
        <w:t xml:space="preserve">код лота на сайте https://lot-online.ru: 1B1CAC9-4001-108-1, извещение на сайте </w:t>
      </w:r>
      <w:hyperlink r:id="rId6" w:history="1">
        <w:r w:rsidR="00EE0E06" w:rsidRPr="00EE0E06">
          <w:rPr>
            <w:rStyle w:val="a5"/>
            <w:color w:val="auto"/>
            <w:sz w:val="26"/>
            <w:szCs w:val="26"/>
            <w:u w:val="none"/>
          </w:rPr>
          <w:t>https://torgi.gov.ru/new</w:t>
        </w:r>
      </w:hyperlink>
      <w:r w:rsidR="00EE0E06" w:rsidRPr="00EE0E06">
        <w:rPr>
          <w:sz w:val="26"/>
          <w:szCs w:val="26"/>
        </w:rPr>
        <w:t>:</w:t>
      </w:r>
      <w:r w:rsidR="00EE0E06">
        <w:rPr>
          <w:sz w:val="26"/>
          <w:szCs w:val="26"/>
        </w:rPr>
        <w:t xml:space="preserve"> </w:t>
      </w:r>
      <w:r w:rsidR="00EE0E06" w:rsidRPr="00EE0E06">
        <w:rPr>
          <w:sz w:val="26"/>
          <w:szCs w:val="26"/>
        </w:rPr>
        <w:t>21000004980000000121)</w:t>
      </w:r>
      <w:r w:rsidR="00EE0E06">
        <w:rPr>
          <w:sz w:val="26"/>
          <w:szCs w:val="26"/>
        </w:rPr>
        <w:t xml:space="preserve"> </w:t>
      </w:r>
      <w:r w:rsidRPr="00EE0E06">
        <w:rPr>
          <w:sz w:val="26"/>
          <w:szCs w:val="26"/>
        </w:rPr>
        <w:lastRenderedPageBreak/>
        <w:t xml:space="preserve">несостоявшимся, </w:t>
      </w:r>
      <w:r w:rsidR="006C08D3" w:rsidRPr="00EE0E06">
        <w:rPr>
          <w:sz w:val="26"/>
          <w:szCs w:val="26"/>
        </w:rPr>
        <w:t xml:space="preserve"> </w:t>
      </w:r>
      <w:r w:rsidRPr="00EE0E06">
        <w:rPr>
          <w:sz w:val="26"/>
          <w:szCs w:val="26"/>
        </w:rPr>
        <w:t xml:space="preserve">в </w:t>
      </w:r>
      <w:r w:rsidR="006C08D3" w:rsidRPr="00EE0E06">
        <w:rPr>
          <w:sz w:val="26"/>
          <w:szCs w:val="26"/>
        </w:rPr>
        <w:t xml:space="preserve"> </w:t>
      </w:r>
      <w:r w:rsidRPr="00EE0E06">
        <w:rPr>
          <w:sz w:val="26"/>
          <w:szCs w:val="26"/>
        </w:rPr>
        <w:t xml:space="preserve">связи </w:t>
      </w:r>
      <w:r w:rsidR="006C08D3" w:rsidRPr="00EE0E06">
        <w:rPr>
          <w:sz w:val="26"/>
          <w:szCs w:val="26"/>
        </w:rPr>
        <w:t xml:space="preserve"> </w:t>
      </w:r>
      <w:r w:rsidRPr="00EE0E06">
        <w:rPr>
          <w:sz w:val="26"/>
          <w:szCs w:val="26"/>
        </w:rPr>
        <w:t xml:space="preserve">с </w:t>
      </w:r>
      <w:r w:rsidR="006C08D3" w:rsidRPr="00EE0E06">
        <w:rPr>
          <w:sz w:val="26"/>
          <w:szCs w:val="26"/>
        </w:rPr>
        <w:t xml:space="preserve"> </w:t>
      </w:r>
      <w:r w:rsidRPr="00EE0E06">
        <w:rPr>
          <w:sz w:val="26"/>
          <w:szCs w:val="26"/>
        </w:rPr>
        <w:t xml:space="preserve">отсутствием </w:t>
      </w:r>
      <w:r w:rsidR="006C08D3" w:rsidRPr="00EE0E06">
        <w:rPr>
          <w:sz w:val="26"/>
          <w:szCs w:val="26"/>
        </w:rPr>
        <w:t xml:space="preserve"> </w:t>
      </w:r>
      <w:r w:rsidRPr="00EE0E06">
        <w:rPr>
          <w:sz w:val="26"/>
          <w:szCs w:val="26"/>
        </w:rPr>
        <w:t xml:space="preserve">заявок претендентов на участие в аукционе (протокол признания претендентов участниками продажи от </w:t>
      </w:r>
      <w:r w:rsidR="00E05664" w:rsidRPr="00EE0E06">
        <w:rPr>
          <w:sz w:val="26"/>
          <w:szCs w:val="26"/>
        </w:rPr>
        <w:t xml:space="preserve">02 октября </w:t>
      </w:r>
      <w:r w:rsidR="00B94166" w:rsidRPr="00EE0E06">
        <w:rPr>
          <w:sz w:val="26"/>
          <w:szCs w:val="26"/>
        </w:rPr>
        <w:t xml:space="preserve">2025 </w:t>
      </w:r>
      <w:r w:rsidRPr="00EE0E06">
        <w:rPr>
          <w:sz w:val="26"/>
          <w:szCs w:val="26"/>
        </w:rPr>
        <w:t>года).</w:t>
      </w:r>
    </w:p>
    <w:p w:rsidR="00942157" w:rsidRPr="00942157" w:rsidRDefault="00942157" w:rsidP="002E2241">
      <w:pPr>
        <w:tabs>
          <w:tab w:val="left" w:pos="426"/>
          <w:tab w:val="left" w:pos="851"/>
          <w:tab w:val="left" w:pos="993"/>
        </w:tabs>
        <w:ind w:firstLine="567"/>
        <w:contextualSpacing/>
        <w:jc w:val="both"/>
        <w:rPr>
          <w:sz w:val="26"/>
          <w:szCs w:val="26"/>
        </w:rPr>
      </w:pPr>
    </w:p>
    <w:p w:rsidR="00D24D6D" w:rsidRPr="00025F7A" w:rsidRDefault="00D24D6D" w:rsidP="009543C7">
      <w:pPr>
        <w:tabs>
          <w:tab w:val="left" w:pos="426"/>
          <w:tab w:val="left" w:pos="851"/>
          <w:tab w:val="left" w:pos="993"/>
        </w:tabs>
        <w:ind w:firstLine="567"/>
        <w:jc w:val="both"/>
        <w:rPr>
          <w:b/>
          <w:i/>
          <w:sz w:val="26"/>
          <w:szCs w:val="26"/>
        </w:rPr>
      </w:pPr>
      <w:r w:rsidRPr="00025F7A">
        <w:rPr>
          <w:b/>
          <w:i/>
          <w:sz w:val="26"/>
          <w:szCs w:val="26"/>
        </w:rPr>
        <w:t>Принято единогласно.</w:t>
      </w:r>
    </w:p>
    <w:p w:rsidR="00EF495F" w:rsidRDefault="00EF495F" w:rsidP="00EF495F">
      <w:pPr>
        <w:tabs>
          <w:tab w:val="left" w:pos="426"/>
        </w:tabs>
        <w:jc w:val="both"/>
        <w:rPr>
          <w:sz w:val="26"/>
          <w:szCs w:val="26"/>
        </w:rPr>
      </w:pPr>
    </w:p>
    <w:p w:rsidR="00EE0E06" w:rsidRPr="00EE0E06" w:rsidRDefault="00EE0E06" w:rsidP="00EE0E06">
      <w:pPr>
        <w:tabs>
          <w:tab w:val="left" w:pos="426"/>
        </w:tabs>
        <w:jc w:val="both"/>
        <w:rPr>
          <w:sz w:val="26"/>
          <w:szCs w:val="26"/>
        </w:rPr>
      </w:pPr>
      <w:r w:rsidRPr="00EE0E06">
        <w:rPr>
          <w:sz w:val="26"/>
          <w:szCs w:val="26"/>
        </w:rPr>
        <w:t xml:space="preserve">Председатель комиссии:                                                                                              Славин Д.Г.  </w:t>
      </w:r>
    </w:p>
    <w:p w:rsidR="00EE0E06" w:rsidRPr="00EE0E06" w:rsidRDefault="00EE0E06" w:rsidP="00EE0E06">
      <w:pPr>
        <w:tabs>
          <w:tab w:val="left" w:pos="426"/>
        </w:tabs>
        <w:jc w:val="both"/>
        <w:rPr>
          <w:sz w:val="26"/>
          <w:szCs w:val="26"/>
        </w:rPr>
      </w:pPr>
      <w:r w:rsidRPr="00EE0E06">
        <w:rPr>
          <w:sz w:val="26"/>
          <w:szCs w:val="26"/>
        </w:rPr>
        <w:t xml:space="preserve">            </w:t>
      </w:r>
    </w:p>
    <w:p w:rsidR="00EE0E06" w:rsidRPr="00EE0E06" w:rsidRDefault="00EE0E06" w:rsidP="00EE0E06">
      <w:pPr>
        <w:tabs>
          <w:tab w:val="left" w:pos="426"/>
        </w:tabs>
        <w:jc w:val="both"/>
        <w:rPr>
          <w:sz w:val="26"/>
          <w:szCs w:val="26"/>
        </w:rPr>
      </w:pPr>
      <w:r w:rsidRPr="00EE0E06">
        <w:rPr>
          <w:sz w:val="26"/>
          <w:szCs w:val="26"/>
        </w:rPr>
        <w:t xml:space="preserve">Заместитель председателя комиссии:    </w:t>
      </w:r>
      <w:r w:rsidRPr="00EE0E06">
        <w:rPr>
          <w:sz w:val="26"/>
          <w:szCs w:val="26"/>
        </w:rPr>
        <w:tab/>
      </w:r>
      <w:r w:rsidRPr="00EE0E06">
        <w:rPr>
          <w:sz w:val="26"/>
          <w:szCs w:val="26"/>
        </w:rPr>
        <w:tab/>
      </w:r>
      <w:r w:rsidRPr="00EE0E06">
        <w:rPr>
          <w:sz w:val="26"/>
          <w:szCs w:val="26"/>
        </w:rPr>
        <w:tab/>
      </w:r>
      <w:r w:rsidRPr="00EE0E06">
        <w:rPr>
          <w:sz w:val="26"/>
          <w:szCs w:val="26"/>
        </w:rPr>
        <w:tab/>
        <w:t xml:space="preserve">   </w:t>
      </w:r>
      <w:r w:rsidRPr="00EE0E06">
        <w:rPr>
          <w:sz w:val="26"/>
          <w:szCs w:val="26"/>
        </w:rPr>
        <w:tab/>
        <w:t xml:space="preserve">             Карасева Д.О.</w:t>
      </w:r>
    </w:p>
    <w:p w:rsidR="00EE0E06" w:rsidRPr="00EE0E06" w:rsidRDefault="00EE0E06" w:rsidP="00EE0E06">
      <w:pPr>
        <w:tabs>
          <w:tab w:val="left" w:pos="426"/>
        </w:tabs>
        <w:jc w:val="both"/>
        <w:rPr>
          <w:sz w:val="26"/>
          <w:szCs w:val="26"/>
        </w:rPr>
      </w:pPr>
    </w:p>
    <w:p w:rsidR="00EE0E06" w:rsidRPr="00EE0E06" w:rsidRDefault="00EE0E06" w:rsidP="00EE0E06">
      <w:pPr>
        <w:tabs>
          <w:tab w:val="left" w:pos="426"/>
        </w:tabs>
        <w:jc w:val="both"/>
        <w:rPr>
          <w:sz w:val="26"/>
          <w:szCs w:val="26"/>
        </w:rPr>
      </w:pPr>
      <w:r w:rsidRPr="00EE0E06">
        <w:rPr>
          <w:sz w:val="26"/>
          <w:szCs w:val="26"/>
        </w:rPr>
        <w:t>Члены комиссии:</w:t>
      </w:r>
      <w:r w:rsidRPr="00EE0E06">
        <w:rPr>
          <w:sz w:val="26"/>
          <w:szCs w:val="26"/>
        </w:rPr>
        <w:tab/>
        <w:t xml:space="preserve">                                                                                            </w:t>
      </w:r>
      <w:r>
        <w:rPr>
          <w:sz w:val="26"/>
          <w:szCs w:val="26"/>
        </w:rPr>
        <w:t xml:space="preserve"> </w:t>
      </w:r>
      <w:r w:rsidRPr="00EE0E06">
        <w:rPr>
          <w:sz w:val="26"/>
          <w:szCs w:val="26"/>
        </w:rPr>
        <w:t xml:space="preserve">                                                                                                                                     </w:t>
      </w:r>
    </w:p>
    <w:p w:rsidR="00EE0E06" w:rsidRPr="00EE0E06" w:rsidRDefault="00EE0E06" w:rsidP="00EE0E06">
      <w:pPr>
        <w:tabs>
          <w:tab w:val="left" w:pos="426"/>
        </w:tabs>
        <w:jc w:val="both"/>
        <w:rPr>
          <w:sz w:val="26"/>
          <w:szCs w:val="26"/>
        </w:rPr>
      </w:pPr>
      <w:r w:rsidRPr="00EE0E06">
        <w:rPr>
          <w:sz w:val="26"/>
          <w:szCs w:val="26"/>
        </w:rPr>
        <w:t xml:space="preserve">                                                                                                                                      Зинеева В.М.</w:t>
      </w:r>
    </w:p>
    <w:p w:rsidR="00EE0E06" w:rsidRPr="00EE0E06" w:rsidRDefault="00EE0E06" w:rsidP="00EE0E06">
      <w:pPr>
        <w:tabs>
          <w:tab w:val="left" w:pos="426"/>
        </w:tabs>
        <w:jc w:val="both"/>
        <w:rPr>
          <w:sz w:val="26"/>
          <w:szCs w:val="26"/>
        </w:rPr>
      </w:pPr>
    </w:p>
    <w:p w:rsidR="00EE0E06" w:rsidRPr="00EE0E06" w:rsidRDefault="00EE0E06" w:rsidP="00EE0E06">
      <w:pPr>
        <w:tabs>
          <w:tab w:val="left" w:pos="426"/>
        </w:tabs>
        <w:jc w:val="both"/>
        <w:rPr>
          <w:sz w:val="26"/>
          <w:szCs w:val="26"/>
        </w:rPr>
      </w:pPr>
      <w:r w:rsidRPr="00EE0E06">
        <w:rPr>
          <w:sz w:val="26"/>
          <w:szCs w:val="26"/>
        </w:rPr>
        <w:t xml:space="preserve">                                                                                                                                Четверкина А.Н.</w:t>
      </w:r>
    </w:p>
    <w:p w:rsidR="00EE0E06" w:rsidRPr="00EE0E06" w:rsidRDefault="00EE0E06" w:rsidP="00EE0E06">
      <w:pPr>
        <w:tabs>
          <w:tab w:val="left" w:pos="426"/>
        </w:tabs>
        <w:jc w:val="both"/>
        <w:rPr>
          <w:sz w:val="26"/>
          <w:szCs w:val="26"/>
        </w:rPr>
      </w:pPr>
    </w:p>
    <w:p w:rsidR="00EE0E06" w:rsidRPr="00EE0E06" w:rsidRDefault="00EE0E06" w:rsidP="00EE0E06">
      <w:pPr>
        <w:tabs>
          <w:tab w:val="left" w:pos="426"/>
        </w:tabs>
        <w:jc w:val="both"/>
        <w:rPr>
          <w:sz w:val="26"/>
          <w:szCs w:val="26"/>
        </w:rPr>
      </w:pPr>
      <w:r w:rsidRPr="00EE0E06">
        <w:rPr>
          <w:sz w:val="26"/>
          <w:szCs w:val="26"/>
        </w:rPr>
        <w:t xml:space="preserve">                                                                                                                                    Панченко Т.Г.</w:t>
      </w:r>
    </w:p>
    <w:p w:rsidR="00EE0E06" w:rsidRPr="00EE0E06" w:rsidRDefault="00EE0E06" w:rsidP="00EE0E06">
      <w:pPr>
        <w:tabs>
          <w:tab w:val="left" w:pos="426"/>
        </w:tabs>
        <w:jc w:val="both"/>
        <w:rPr>
          <w:sz w:val="26"/>
          <w:szCs w:val="26"/>
        </w:rPr>
      </w:pPr>
      <w:r w:rsidRPr="00EE0E06">
        <w:rPr>
          <w:sz w:val="26"/>
          <w:szCs w:val="26"/>
        </w:rPr>
        <w:tab/>
      </w:r>
      <w:r w:rsidRPr="00EE0E06">
        <w:rPr>
          <w:sz w:val="26"/>
          <w:szCs w:val="26"/>
        </w:rPr>
        <w:tab/>
      </w:r>
      <w:r w:rsidRPr="00EE0E06">
        <w:rPr>
          <w:sz w:val="26"/>
          <w:szCs w:val="26"/>
        </w:rPr>
        <w:tab/>
      </w:r>
      <w:r w:rsidRPr="00EE0E06">
        <w:rPr>
          <w:sz w:val="26"/>
          <w:szCs w:val="26"/>
        </w:rPr>
        <w:tab/>
      </w:r>
      <w:r w:rsidRPr="00EE0E06">
        <w:rPr>
          <w:sz w:val="26"/>
          <w:szCs w:val="26"/>
        </w:rPr>
        <w:tab/>
      </w:r>
      <w:r w:rsidRPr="00EE0E06">
        <w:rPr>
          <w:sz w:val="26"/>
          <w:szCs w:val="26"/>
        </w:rPr>
        <w:tab/>
      </w:r>
      <w:r w:rsidRPr="00EE0E06">
        <w:rPr>
          <w:sz w:val="26"/>
          <w:szCs w:val="26"/>
        </w:rPr>
        <w:tab/>
        <w:t xml:space="preserve">   </w:t>
      </w:r>
    </w:p>
    <w:p w:rsidR="00EE0E06" w:rsidRPr="00EE0E06" w:rsidRDefault="00EE0E06" w:rsidP="00EE0E06">
      <w:pPr>
        <w:tabs>
          <w:tab w:val="left" w:pos="426"/>
        </w:tabs>
        <w:jc w:val="both"/>
        <w:rPr>
          <w:sz w:val="26"/>
          <w:szCs w:val="26"/>
        </w:rPr>
      </w:pPr>
      <w:r w:rsidRPr="00EE0E06">
        <w:rPr>
          <w:sz w:val="26"/>
          <w:szCs w:val="26"/>
        </w:rPr>
        <w:t xml:space="preserve">Секретарь комиссии: </w:t>
      </w:r>
      <w:r w:rsidRPr="00EE0E06">
        <w:rPr>
          <w:sz w:val="26"/>
          <w:szCs w:val="26"/>
        </w:rPr>
        <w:tab/>
      </w:r>
      <w:r w:rsidRPr="00EE0E06">
        <w:rPr>
          <w:sz w:val="26"/>
          <w:szCs w:val="26"/>
        </w:rPr>
        <w:tab/>
      </w:r>
      <w:r w:rsidRPr="00EE0E06">
        <w:rPr>
          <w:sz w:val="26"/>
          <w:szCs w:val="26"/>
        </w:rPr>
        <w:tab/>
      </w:r>
      <w:r w:rsidRPr="00EE0E06">
        <w:rPr>
          <w:sz w:val="26"/>
          <w:szCs w:val="26"/>
        </w:rPr>
        <w:tab/>
      </w:r>
      <w:r w:rsidRPr="00EE0E06">
        <w:rPr>
          <w:sz w:val="26"/>
          <w:szCs w:val="26"/>
        </w:rPr>
        <w:tab/>
      </w:r>
      <w:r w:rsidRPr="00EE0E06">
        <w:rPr>
          <w:sz w:val="26"/>
          <w:szCs w:val="26"/>
        </w:rPr>
        <w:tab/>
      </w:r>
      <w:r w:rsidRPr="00EE0E06">
        <w:rPr>
          <w:sz w:val="26"/>
          <w:szCs w:val="26"/>
        </w:rPr>
        <w:tab/>
      </w:r>
      <w:r w:rsidRPr="00EE0E06">
        <w:rPr>
          <w:sz w:val="26"/>
          <w:szCs w:val="26"/>
        </w:rPr>
        <w:tab/>
        <w:t xml:space="preserve">          Татьянина С.Н.</w:t>
      </w:r>
    </w:p>
    <w:p w:rsidR="00EE0E06" w:rsidRPr="00EE0E06" w:rsidRDefault="00EE0E06" w:rsidP="00EE0E06">
      <w:pPr>
        <w:tabs>
          <w:tab w:val="left" w:pos="426"/>
        </w:tabs>
        <w:jc w:val="both"/>
        <w:rPr>
          <w:b/>
          <w:i/>
          <w:sz w:val="26"/>
          <w:szCs w:val="26"/>
        </w:rPr>
      </w:pPr>
    </w:p>
    <w:p w:rsidR="00EE0E06" w:rsidRPr="00D15E31" w:rsidRDefault="00EE0E06" w:rsidP="00EE0E06">
      <w:pPr>
        <w:tabs>
          <w:tab w:val="left" w:pos="426"/>
        </w:tabs>
        <w:jc w:val="both"/>
        <w:rPr>
          <w:i/>
          <w:sz w:val="26"/>
          <w:szCs w:val="26"/>
        </w:rPr>
      </w:pPr>
      <w:r w:rsidRPr="00D15E31">
        <w:rPr>
          <w:i/>
          <w:sz w:val="26"/>
          <w:szCs w:val="26"/>
        </w:rPr>
        <w:t xml:space="preserve">Протокол подписан с использованием электронных средств (номер регистрации документа в </w:t>
      </w:r>
      <w:proofErr w:type="spellStart"/>
      <w:r w:rsidRPr="00D15E31">
        <w:rPr>
          <w:i/>
          <w:sz w:val="26"/>
          <w:szCs w:val="26"/>
        </w:rPr>
        <w:t>Леноблкомимуществе</w:t>
      </w:r>
      <w:proofErr w:type="spellEnd"/>
      <w:r w:rsidRPr="00D15E31">
        <w:rPr>
          <w:i/>
          <w:sz w:val="26"/>
          <w:szCs w:val="26"/>
        </w:rPr>
        <w:t xml:space="preserve"> №</w:t>
      </w:r>
      <w:r w:rsidR="00D15E31">
        <w:rPr>
          <w:i/>
          <w:sz w:val="26"/>
          <w:szCs w:val="26"/>
        </w:rPr>
        <w:t xml:space="preserve"> </w:t>
      </w:r>
      <w:r w:rsidR="00D15E31" w:rsidRPr="00D15E31">
        <w:rPr>
          <w:i/>
          <w:sz w:val="26"/>
          <w:szCs w:val="26"/>
        </w:rPr>
        <w:t>ВН-1350/2025 от 02.10.2025</w:t>
      </w:r>
      <w:r w:rsidRPr="00D15E31">
        <w:rPr>
          <w:i/>
          <w:sz w:val="26"/>
          <w:szCs w:val="26"/>
        </w:rPr>
        <w:t>)</w:t>
      </w:r>
      <w:bookmarkStart w:id="0" w:name="_GoBack"/>
      <w:bookmarkEnd w:id="0"/>
    </w:p>
    <w:p w:rsidR="00EE0E06" w:rsidRPr="00D15E31" w:rsidRDefault="00EE0E06" w:rsidP="00EE0E06">
      <w:pPr>
        <w:tabs>
          <w:tab w:val="left" w:pos="426"/>
        </w:tabs>
        <w:jc w:val="both"/>
        <w:rPr>
          <w:b/>
          <w:i/>
          <w:sz w:val="26"/>
          <w:szCs w:val="26"/>
        </w:rPr>
      </w:pPr>
    </w:p>
    <w:p w:rsidR="00EE0E06" w:rsidRPr="00D15E31" w:rsidRDefault="00EE0E06" w:rsidP="00EF495F">
      <w:pPr>
        <w:tabs>
          <w:tab w:val="left" w:pos="426"/>
        </w:tabs>
        <w:jc w:val="both"/>
        <w:rPr>
          <w:sz w:val="26"/>
          <w:szCs w:val="26"/>
        </w:rPr>
      </w:pPr>
    </w:p>
    <w:sectPr w:rsidR="00EE0E06" w:rsidRPr="00D15E31" w:rsidSect="0066744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6364C"/>
    <w:multiLevelType w:val="hybridMultilevel"/>
    <w:tmpl w:val="119A852A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16C99"/>
    <w:multiLevelType w:val="hybridMultilevel"/>
    <w:tmpl w:val="B1F22474"/>
    <w:lvl w:ilvl="0" w:tplc="BEF091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210280"/>
    <w:multiLevelType w:val="hybridMultilevel"/>
    <w:tmpl w:val="13807E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C077E5"/>
    <w:multiLevelType w:val="hybridMultilevel"/>
    <w:tmpl w:val="F25A032A"/>
    <w:lvl w:ilvl="0" w:tplc="3EF484E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1C9"/>
    <w:rsid w:val="00006668"/>
    <w:rsid w:val="000169CA"/>
    <w:rsid w:val="00025F7A"/>
    <w:rsid w:val="0005133B"/>
    <w:rsid w:val="00054755"/>
    <w:rsid w:val="00094EE3"/>
    <w:rsid w:val="00095573"/>
    <w:rsid w:val="000A0DD6"/>
    <w:rsid w:val="000A43B9"/>
    <w:rsid w:val="000C14B9"/>
    <w:rsid w:val="000C7678"/>
    <w:rsid w:val="000E4141"/>
    <w:rsid w:val="000E7EBB"/>
    <w:rsid w:val="0010192E"/>
    <w:rsid w:val="00161BF6"/>
    <w:rsid w:val="00173621"/>
    <w:rsid w:val="00187483"/>
    <w:rsid w:val="001B1128"/>
    <w:rsid w:val="001B71C9"/>
    <w:rsid w:val="001C1C55"/>
    <w:rsid w:val="002122F1"/>
    <w:rsid w:val="002303B5"/>
    <w:rsid w:val="00237D5A"/>
    <w:rsid w:val="002634B0"/>
    <w:rsid w:val="002B76A8"/>
    <w:rsid w:val="002C7E13"/>
    <w:rsid w:val="002E1D57"/>
    <w:rsid w:val="002E2241"/>
    <w:rsid w:val="00302206"/>
    <w:rsid w:val="00302A9E"/>
    <w:rsid w:val="00302E51"/>
    <w:rsid w:val="003139E3"/>
    <w:rsid w:val="0031447B"/>
    <w:rsid w:val="00325850"/>
    <w:rsid w:val="003305C7"/>
    <w:rsid w:val="0034234D"/>
    <w:rsid w:val="00345968"/>
    <w:rsid w:val="003517D6"/>
    <w:rsid w:val="00363CB9"/>
    <w:rsid w:val="003931E5"/>
    <w:rsid w:val="003A55D7"/>
    <w:rsid w:val="003B1C5E"/>
    <w:rsid w:val="003D1F23"/>
    <w:rsid w:val="003F740F"/>
    <w:rsid w:val="00406241"/>
    <w:rsid w:val="00414FE2"/>
    <w:rsid w:val="00421AFD"/>
    <w:rsid w:val="00431550"/>
    <w:rsid w:val="00440575"/>
    <w:rsid w:val="00443572"/>
    <w:rsid w:val="00445190"/>
    <w:rsid w:val="00445960"/>
    <w:rsid w:val="00465ED0"/>
    <w:rsid w:val="00477C8D"/>
    <w:rsid w:val="0049698E"/>
    <w:rsid w:val="004A24DD"/>
    <w:rsid w:val="004A4DBB"/>
    <w:rsid w:val="0052153F"/>
    <w:rsid w:val="005718D9"/>
    <w:rsid w:val="00582869"/>
    <w:rsid w:val="00586AAE"/>
    <w:rsid w:val="005B76AA"/>
    <w:rsid w:val="00613638"/>
    <w:rsid w:val="00625C9F"/>
    <w:rsid w:val="00632BC5"/>
    <w:rsid w:val="00643494"/>
    <w:rsid w:val="006449C6"/>
    <w:rsid w:val="006462F1"/>
    <w:rsid w:val="0066744F"/>
    <w:rsid w:val="0069582D"/>
    <w:rsid w:val="006979A9"/>
    <w:rsid w:val="006A13F8"/>
    <w:rsid w:val="006C08D3"/>
    <w:rsid w:val="006D751D"/>
    <w:rsid w:val="006E627A"/>
    <w:rsid w:val="00732586"/>
    <w:rsid w:val="0073737A"/>
    <w:rsid w:val="00741EC0"/>
    <w:rsid w:val="00747399"/>
    <w:rsid w:val="007703C4"/>
    <w:rsid w:val="0079298E"/>
    <w:rsid w:val="007C2EFF"/>
    <w:rsid w:val="007D3003"/>
    <w:rsid w:val="007E41E5"/>
    <w:rsid w:val="007E4D3F"/>
    <w:rsid w:val="007E7262"/>
    <w:rsid w:val="007F0F70"/>
    <w:rsid w:val="0082314F"/>
    <w:rsid w:val="0084585B"/>
    <w:rsid w:val="008465EC"/>
    <w:rsid w:val="0088554B"/>
    <w:rsid w:val="008A6619"/>
    <w:rsid w:val="008B0C9D"/>
    <w:rsid w:val="008F09A3"/>
    <w:rsid w:val="008F5DAA"/>
    <w:rsid w:val="00910898"/>
    <w:rsid w:val="00911C8C"/>
    <w:rsid w:val="009158E5"/>
    <w:rsid w:val="00940846"/>
    <w:rsid w:val="00942157"/>
    <w:rsid w:val="009543C7"/>
    <w:rsid w:val="00986960"/>
    <w:rsid w:val="009B6F06"/>
    <w:rsid w:val="009B7A93"/>
    <w:rsid w:val="009C7E75"/>
    <w:rsid w:val="009D0464"/>
    <w:rsid w:val="00A04D45"/>
    <w:rsid w:val="00A17D52"/>
    <w:rsid w:val="00A26FAF"/>
    <w:rsid w:val="00A62AEE"/>
    <w:rsid w:val="00AA271A"/>
    <w:rsid w:val="00AC07B9"/>
    <w:rsid w:val="00AE379B"/>
    <w:rsid w:val="00AE7954"/>
    <w:rsid w:val="00B239E0"/>
    <w:rsid w:val="00B249FE"/>
    <w:rsid w:val="00B30021"/>
    <w:rsid w:val="00B51012"/>
    <w:rsid w:val="00B72D91"/>
    <w:rsid w:val="00B90818"/>
    <w:rsid w:val="00B94166"/>
    <w:rsid w:val="00BA1F7D"/>
    <w:rsid w:val="00BA316C"/>
    <w:rsid w:val="00BA56C2"/>
    <w:rsid w:val="00BA56FB"/>
    <w:rsid w:val="00BA7D89"/>
    <w:rsid w:val="00BD0608"/>
    <w:rsid w:val="00C05612"/>
    <w:rsid w:val="00C22BF9"/>
    <w:rsid w:val="00C260D2"/>
    <w:rsid w:val="00C3137F"/>
    <w:rsid w:val="00C34B1F"/>
    <w:rsid w:val="00C4226F"/>
    <w:rsid w:val="00C455FB"/>
    <w:rsid w:val="00C4778E"/>
    <w:rsid w:val="00CA62F1"/>
    <w:rsid w:val="00CB7EA6"/>
    <w:rsid w:val="00CC6AFE"/>
    <w:rsid w:val="00CD197A"/>
    <w:rsid w:val="00CD3EFC"/>
    <w:rsid w:val="00CE0AD9"/>
    <w:rsid w:val="00CF08A2"/>
    <w:rsid w:val="00CF0D1B"/>
    <w:rsid w:val="00D04A60"/>
    <w:rsid w:val="00D15E31"/>
    <w:rsid w:val="00D16B34"/>
    <w:rsid w:val="00D24D6D"/>
    <w:rsid w:val="00D37E70"/>
    <w:rsid w:val="00D448A7"/>
    <w:rsid w:val="00D45360"/>
    <w:rsid w:val="00D55772"/>
    <w:rsid w:val="00D649DF"/>
    <w:rsid w:val="00D679CA"/>
    <w:rsid w:val="00D80F13"/>
    <w:rsid w:val="00DA69E3"/>
    <w:rsid w:val="00DA6F34"/>
    <w:rsid w:val="00DB1FB3"/>
    <w:rsid w:val="00DE2CD9"/>
    <w:rsid w:val="00DE3751"/>
    <w:rsid w:val="00DF3738"/>
    <w:rsid w:val="00DF78AC"/>
    <w:rsid w:val="00E04AF9"/>
    <w:rsid w:val="00E05664"/>
    <w:rsid w:val="00E1141F"/>
    <w:rsid w:val="00E12034"/>
    <w:rsid w:val="00E155EC"/>
    <w:rsid w:val="00E37D46"/>
    <w:rsid w:val="00E544E2"/>
    <w:rsid w:val="00E7571E"/>
    <w:rsid w:val="00EB0F59"/>
    <w:rsid w:val="00EB2643"/>
    <w:rsid w:val="00EC53AC"/>
    <w:rsid w:val="00EC70B8"/>
    <w:rsid w:val="00EC75DA"/>
    <w:rsid w:val="00ED5247"/>
    <w:rsid w:val="00EE0E06"/>
    <w:rsid w:val="00EF0DCC"/>
    <w:rsid w:val="00EF495F"/>
    <w:rsid w:val="00F14E11"/>
    <w:rsid w:val="00F21292"/>
    <w:rsid w:val="00F25811"/>
    <w:rsid w:val="00F460C6"/>
    <w:rsid w:val="00F748FD"/>
    <w:rsid w:val="00F86B7C"/>
    <w:rsid w:val="00F9289D"/>
    <w:rsid w:val="00F961DE"/>
    <w:rsid w:val="00FB34BD"/>
    <w:rsid w:val="00FD18AD"/>
    <w:rsid w:val="00FD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body text Знак"/>
    <w:basedOn w:val="a0"/>
    <w:link w:val="a4"/>
    <w:uiPriority w:val="99"/>
    <w:locked/>
    <w:rsid w:val="001B71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ody Text"/>
    <w:aliases w:val="body text"/>
    <w:basedOn w:val="a"/>
    <w:link w:val="a3"/>
    <w:uiPriority w:val="99"/>
    <w:unhideWhenUsed/>
    <w:rsid w:val="001B71C9"/>
    <w:pPr>
      <w:jc w:val="both"/>
    </w:pPr>
    <w:rPr>
      <w:szCs w:val="20"/>
    </w:rPr>
  </w:style>
  <w:style w:type="character" w:customStyle="1" w:styleId="1">
    <w:name w:val="Основной текст Знак1"/>
    <w:basedOn w:val="a0"/>
    <w:uiPriority w:val="99"/>
    <w:semiHidden/>
    <w:rsid w:val="001B71C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Леша11"/>
    <w:basedOn w:val="a1"/>
    <w:uiPriority w:val="59"/>
    <w:rsid w:val="001B71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Леша2"/>
    <w:basedOn w:val="a1"/>
    <w:uiPriority w:val="59"/>
    <w:rsid w:val="001B71C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A1F7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F74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body text Знак"/>
    <w:basedOn w:val="a0"/>
    <w:link w:val="a4"/>
    <w:uiPriority w:val="99"/>
    <w:locked/>
    <w:rsid w:val="001B71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ody Text"/>
    <w:aliases w:val="body text"/>
    <w:basedOn w:val="a"/>
    <w:link w:val="a3"/>
    <w:uiPriority w:val="99"/>
    <w:unhideWhenUsed/>
    <w:rsid w:val="001B71C9"/>
    <w:pPr>
      <w:jc w:val="both"/>
    </w:pPr>
    <w:rPr>
      <w:szCs w:val="20"/>
    </w:rPr>
  </w:style>
  <w:style w:type="character" w:customStyle="1" w:styleId="1">
    <w:name w:val="Основной текст Знак1"/>
    <w:basedOn w:val="a0"/>
    <w:uiPriority w:val="99"/>
    <w:semiHidden/>
    <w:rsid w:val="001B71C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Леша11"/>
    <w:basedOn w:val="a1"/>
    <w:uiPriority w:val="59"/>
    <w:rsid w:val="001B71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Леша2"/>
    <w:basedOn w:val="a1"/>
    <w:uiPriority w:val="59"/>
    <w:rsid w:val="001B71C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A1F7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F74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6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3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Klyatetskaya</dc:creator>
  <cp:lastModifiedBy>Светлана Николаевна Татьянина</cp:lastModifiedBy>
  <cp:revision>194</cp:revision>
  <cp:lastPrinted>2024-11-25T08:40:00Z</cp:lastPrinted>
  <dcterms:created xsi:type="dcterms:W3CDTF">2019-06-18T09:56:00Z</dcterms:created>
  <dcterms:modified xsi:type="dcterms:W3CDTF">2025-10-02T11:21:00Z</dcterms:modified>
</cp:coreProperties>
</file>