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9" w:rsidRPr="005C2655" w:rsidRDefault="001B71C9" w:rsidP="001B71C9">
      <w:pPr>
        <w:jc w:val="center"/>
        <w:rPr>
          <w:b/>
          <w:sz w:val="28"/>
          <w:szCs w:val="28"/>
        </w:rPr>
      </w:pPr>
      <w:r w:rsidRPr="005C2655">
        <w:rPr>
          <w:b/>
          <w:sz w:val="28"/>
          <w:szCs w:val="28"/>
        </w:rPr>
        <w:t>ПРОТОКОЛ</w:t>
      </w:r>
    </w:p>
    <w:p w:rsidR="006E366F" w:rsidRDefault="006E366F" w:rsidP="007E7262">
      <w:pPr>
        <w:pStyle w:val="a4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28108E">
        <w:rPr>
          <w:b/>
          <w:sz w:val="28"/>
          <w:szCs w:val="28"/>
        </w:rPr>
        <w:t>признани</w:t>
      </w:r>
      <w:r w:rsidR="004A3E2D">
        <w:rPr>
          <w:b/>
          <w:sz w:val="28"/>
          <w:szCs w:val="28"/>
        </w:rPr>
        <w:t>и</w:t>
      </w:r>
      <w:r w:rsidR="002810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покупателя уклонившимся/отказавшимся </w:t>
      </w:r>
    </w:p>
    <w:p w:rsidR="0005133B" w:rsidRPr="005C2655" w:rsidRDefault="006E366F" w:rsidP="007E7262">
      <w:pPr>
        <w:pStyle w:val="a4"/>
        <w:ind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заключения договора купли-продажи</w:t>
      </w:r>
    </w:p>
    <w:p w:rsidR="00BA1F7D" w:rsidRPr="0066744F" w:rsidRDefault="00BA1F7D" w:rsidP="007E7262">
      <w:pPr>
        <w:pStyle w:val="a4"/>
        <w:ind w:right="57"/>
        <w:jc w:val="center"/>
        <w:rPr>
          <w:sz w:val="28"/>
          <w:szCs w:val="28"/>
        </w:rPr>
      </w:pPr>
      <w:r w:rsidRPr="0066744F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3F740F" w:rsidRPr="003F740F" w:rsidRDefault="003F740F" w:rsidP="003F740F">
      <w:pPr>
        <w:suppressAutoHyphens/>
        <w:jc w:val="center"/>
        <w:rPr>
          <w:sz w:val="26"/>
          <w:szCs w:val="26"/>
          <w:lang w:eastAsia="ar-SA"/>
        </w:rPr>
      </w:pPr>
    </w:p>
    <w:p w:rsidR="003F740F" w:rsidRPr="003F740F" w:rsidRDefault="003F740F" w:rsidP="003F740F">
      <w:pPr>
        <w:suppressAutoHyphens/>
        <w:rPr>
          <w:sz w:val="26"/>
          <w:szCs w:val="26"/>
          <w:lang w:eastAsia="ar-SA"/>
        </w:rPr>
      </w:pPr>
      <w:r w:rsidRPr="003F740F">
        <w:rPr>
          <w:sz w:val="26"/>
          <w:szCs w:val="26"/>
          <w:lang w:eastAsia="ar-SA"/>
        </w:rPr>
        <w:t xml:space="preserve">Санкт-Петербург                                                                           </w:t>
      </w:r>
      <w:r w:rsidR="0028108E">
        <w:rPr>
          <w:sz w:val="26"/>
          <w:szCs w:val="26"/>
          <w:lang w:eastAsia="ar-SA"/>
        </w:rPr>
        <w:t xml:space="preserve">             </w:t>
      </w:r>
      <w:r w:rsidR="00607D1B">
        <w:rPr>
          <w:sz w:val="26"/>
          <w:szCs w:val="26"/>
          <w:lang w:eastAsia="ar-SA"/>
        </w:rPr>
        <w:t xml:space="preserve">    </w:t>
      </w:r>
      <w:r w:rsidR="0028108E">
        <w:rPr>
          <w:sz w:val="26"/>
          <w:szCs w:val="26"/>
          <w:lang w:eastAsia="ar-SA"/>
        </w:rPr>
        <w:t xml:space="preserve"> </w:t>
      </w:r>
      <w:r w:rsidR="006E366F">
        <w:rPr>
          <w:sz w:val="26"/>
          <w:szCs w:val="26"/>
          <w:lang w:eastAsia="ar-SA"/>
        </w:rPr>
        <w:t>07</w:t>
      </w:r>
      <w:r w:rsidR="00607D1B">
        <w:rPr>
          <w:sz w:val="26"/>
          <w:szCs w:val="26"/>
          <w:lang w:eastAsia="ar-SA"/>
        </w:rPr>
        <w:t xml:space="preserve"> </w:t>
      </w:r>
      <w:r w:rsidR="006E366F">
        <w:rPr>
          <w:sz w:val="26"/>
          <w:szCs w:val="26"/>
          <w:lang w:eastAsia="ar-SA"/>
        </w:rPr>
        <w:t>ноября 2025</w:t>
      </w:r>
      <w:r w:rsidR="00F15150" w:rsidRPr="00CF626D">
        <w:rPr>
          <w:sz w:val="26"/>
          <w:szCs w:val="26"/>
          <w:lang w:eastAsia="ar-SA"/>
        </w:rPr>
        <w:t xml:space="preserve"> года</w:t>
      </w:r>
    </w:p>
    <w:p w:rsidR="003F740F" w:rsidRPr="003F740F" w:rsidRDefault="003F740F" w:rsidP="003F740F">
      <w:pPr>
        <w:suppressAutoHyphens/>
        <w:jc w:val="center"/>
        <w:rPr>
          <w:sz w:val="26"/>
          <w:szCs w:val="26"/>
          <w:lang w:eastAsia="ar-SA"/>
        </w:rPr>
      </w:pPr>
    </w:p>
    <w:p w:rsidR="00607D1B" w:rsidRPr="00607D1B" w:rsidRDefault="00607D1B" w:rsidP="00BC2457">
      <w:pPr>
        <w:suppressAutoHyphens/>
        <w:jc w:val="both"/>
        <w:rPr>
          <w:sz w:val="26"/>
          <w:szCs w:val="26"/>
          <w:lang w:eastAsia="ar-SA"/>
        </w:rPr>
      </w:pPr>
      <w:r w:rsidRPr="00607D1B">
        <w:rPr>
          <w:sz w:val="26"/>
          <w:szCs w:val="26"/>
          <w:lang w:eastAsia="ar-SA"/>
        </w:rPr>
        <w:t xml:space="preserve">Комиссия: </w:t>
      </w:r>
      <w:r w:rsidRPr="00607D1B">
        <w:rPr>
          <w:b/>
          <w:i/>
          <w:sz w:val="26"/>
          <w:szCs w:val="26"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</w:t>
      </w:r>
      <w:r w:rsidRPr="00607D1B">
        <w:rPr>
          <w:sz w:val="26"/>
          <w:szCs w:val="26"/>
          <w:lang w:eastAsia="ar-SA"/>
        </w:rPr>
        <w:t xml:space="preserve"> </w:t>
      </w:r>
      <w:r w:rsidRPr="00607D1B">
        <w:rPr>
          <w:b/>
          <w:i/>
          <w:sz w:val="26"/>
          <w:szCs w:val="26"/>
          <w:lang w:eastAsia="ar-SA"/>
        </w:rPr>
        <w:t>(далее - Комиссия)</w:t>
      </w:r>
      <w:r w:rsidRPr="00607D1B">
        <w:rPr>
          <w:b/>
          <w:sz w:val="26"/>
          <w:szCs w:val="26"/>
          <w:lang w:eastAsia="ar-SA"/>
        </w:rPr>
        <w:t>.</w:t>
      </w:r>
    </w:p>
    <w:p w:rsidR="00607D1B" w:rsidRPr="00607D1B" w:rsidRDefault="00607D1B" w:rsidP="00BC2457">
      <w:pPr>
        <w:suppressAutoHyphens/>
        <w:rPr>
          <w:sz w:val="26"/>
          <w:szCs w:val="26"/>
          <w:lang w:eastAsia="ar-SA"/>
        </w:rPr>
      </w:pPr>
      <w:r w:rsidRPr="00607D1B">
        <w:rPr>
          <w:sz w:val="26"/>
          <w:szCs w:val="26"/>
          <w:lang w:eastAsia="ar-SA"/>
        </w:rPr>
        <w:t xml:space="preserve">Форма проведения комиссии: </w:t>
      </w:r>
      <w:r w:rsidRPr="00607D1B">
        <w:rPr>
          <w:i/>
          <w:sz w:val="26"/>
          <w:szCs w:val="26"/>
          <w:lang w:eastAsia="ar-SA"/>
        </w:rPr>
        <w:t>заочная.</w:t>
      </w:r>
      <w:r w:rsidRPr="00607D1B">
        <w:rPr>
          <w:sz w:val="26"/>
          <w:szCs w:val="26"/>
          <w:lang w:eastAsia="ar-SA"/>
        </w:rPr>
        <w:t xml:space="preserve"> </w:t>
      </w:r>
    </w:p>
    <w:p w:rsidR="00607D1B" w:rsidRPr="00607D1B" w:rsidRDefault="00607D1B" w:rsidP="00BC2457">
      <w:pPr>
        <w:suppressAutoHyphens/>
        <w:rPr>
          <w:sz w:val="26"/>
          <w:szCs w:val="26"/>
          <w:lang w:eastAsia="ar-SA"/>
        </w:rPr>
      </w:pPr>
      <w:r w:rsidRPr="00607D1B">
        <w:rPr>
          <w:sz w:val="26"/>
          <w:szCs w:val="26"/>
          <w:lang w:eastAsia="ar-SA"/>
        </w:rPr>
        <w:t xml:space="preserve">Голосование: </w:t>
      </w:r>
      <w:r w:rsidRPr="00607D1B">
        <w:rPr>
          <w:i/>
          <w:sz w:val="26"/>
          <w:szCs w:val="26"/>
          <w:lang w:eastAsia="ar-SA"/>
        </w:rPr>
        <w:t>дистанционное с использованием электронных средств.</w:t>
      </w:r>
      <w:r w:rsidRPr="00607D1B">
        <w:rPr>
          <w:sz w:val="26"/>
          <w:szCs w:val="26"/>
          <w:lang w:eastAsia="ar-SA"/>
        </w:rPr>
        <w:t xml:space="preserve"> </w:t>
      </w:r>
    </w:p>
    <w:p w:rsidR="00607D1B" w:rsidRPr="00607D1B" w:rsidRDefault="00607D1B" w:rsidP="00F43054">
      <w:pPr>
        <w:suppressAutoHyphens/>
        <w:ind w:firstLine="567"/>
        <w:rPr>
          <w:sz w:val="26"/>
          <w:szCs w:val="26"/>
          <w:lang w:eastAsia="ar-SA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119"/>
        <w:gridCol w:w="7087"/>
      </w:tblGrid>
      <w:tr w:rsidR="00607D1B" w:rsidRPr="00607D1B" w:rsidTr="00D85076">
        <w:tc>
          <w:tcPr>
            <w:tcW w:w="3119" w:type="dxa"/>
          </w:tcPr>
          <w:p w:rsidR="00607D1B" w:rsidRPr="00607D1B" w:rsidRDefault="00607D1B" w:rsidP="000F6EF7">
            <w:pPr>
              <w:jc w:val="both"/>
              <w:rPr>
                <w:sz w:val="26"/>
                <w:szCs w:val="26"/>
              </w:rPr>
            </w:pPr>
            <w:r w:rsidRPr="00607D1B">
              <w:rPr>
                <w:b/>
                <w:i/>
                <w:sz w:val="26"/>
                <w:szCs w:val="26"/>
              </w:rPr>
              <w:t>Комиссия в составе:</w:t>
            </w:r>
          </w:p>
        </w:tc>
        <w:tc>
          <w:tcPr>
            <w:tcW w:w="7087" w:type="dxa"/>
          </w:tcPr>
          <w:p w:rsidR="00607D1B" w:rsidRPr="00607D1B" w:rsidRDefault="00607D1B" w:rsidP="000F6EF7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  <w:tr w:rsidR="00607D1B" w:rsidRPr="00607D1B" w:rsidTr="00D85076">
        <w:tc>
          <w:tcPr>
            <w:tcW w:w="3119" w:type="dxa"/>
          </w:tcPr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Председатель комиссии:</w:t>
            </w:r>
          </w:p>
        </w:tc>
        <w:tc>
          <w:tcPr>
            <w:tcW w:w="7087" w:type="dxa"/>
          </w:tcPr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</w:r>
          </w:p>
        </w:tc>
      </w:tr>
      <w:tr w:rsidR="00607D1B" w:rsidRPr="00607D1B" w:rsidTr="00D85076">
        <w:tc>
          <w:tcPr>
            <w:tcW w:w="3119" w:type="dxa"/>
          </w:tcPr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Члены комиссии:</w:t>
            </w: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B31B01" w:rsidRDefault="00B31B01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Секретарь комиссии:</w:t>
            </w:r>
          </w:p>
        </w:tc>
        <w:tc>
          <w:tcPr>
            <w:tcW w:w="7087" w:type="dxa"/>
          </w:tcPr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Панченко Татьяна Григорьевна - начальник отдела финансового контроля, учета и информационного обеспечения комитета;</w:t>
            </w:r>
          </w:p>
          <w:p w:rsidR="00607D1B" w:rsidRPr="00F43054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Четверкина Анна Николаевна - начальник отдела управления и распоряжения земельными ресурсами комитета;</w:t>
            </w: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Титаренко Ольга Анатольевна - начальник отдела распоряжения государственным имуществом комитета;</w:t>
            </w: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</w:p>
          <w:p w:rsidR="00607D1B" w:rsidRPr="00607D1B" w:rsidRDefault="00607D1B" w:rsidP="000F6EF7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607D1B">
              <w:rPr>
                <w:sz w:val="26"/>
                <w:szCs w:val="26"/>
                <w:lang w:eastAsia="ar-SA"/>
              </w:rPr>
              <w:t>Татьянина Светлана Николаевна - главный специалист отдела управления активами и приватизации комитета.</w:t>
            </w:r>
          </w:p>
        </w:tc>
      </w:tr>
      <w:tr w:rsidR="00607D1B" w:rsidRPr="00607D1B" w:rsidTr="00D85076">
        <w:tc>
          <w:tcPr>
            <w:tcW w:w="3119" w:type="dxa"/>
          </w:tcPr>
          <w:p w:rsidR="00607D1B" w:rsidRPr="00607D1B" w:rsidRDefault="00607D1B" w:rsidP="000F6E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7" w:type="dxa"/>
          </w:tcPr>
          <w:p w:rsidR="00607D1B" w:rsidRPr="00607D1B" w:rsidRDefault="00607D1B" w:rsidP="000F6EF7">
            <w:pPr>
              <w:ind w:right="249"/>
              <w:jc w:val="both"/>
              <w:rPr>
                <w:sz w:val="26"/>
                <w:szCs w:val="26"/>
              </w:rPr>
            </w:pPr>
          </w:p>
        </w:tc>
      </w:tr>
    </w:tbl>
    <w:p w:rsidR="00607D1B" w:rsidRPr="00607D1B" w:rsidRDefault="00607D1B" w:rsidP="000F6EF7">
      <w:pPr>
        <w:jc w:val="both"/>
        <w:rPr>
          <w:b/>
          <w:i/>
          <w:sz w:val="26"/>
          <w:szCs w:val="26"/>
        </w:rPr>
      </w:pPr>
      <w:r w:rsidRPr="00607D1B">
        <w:rPr>
          <w:b/>
          <w:i/>
          <w:sz w:val="26"/>
          <w:szCs w:val="26"/>
        </w:rPr>
        <w:t>Кворум есть, заседание комиссии правомочно.</w:t>
      </w:r>
    </w:p>
    <w:p w:rsidR="00607D1B" w:rsidRPr="00F43054" w:rsidRDefault="00607D1B" w:rsidP="00F43054">
      <w:pPr>
        <w:ind w:firstLine="567"/>
        <w:jc w:val="both"/>
        <w:rPr>
          <w:sz w:val="26"/>
          <w:szCs w:val="26"/>
        </w:rPr>
      </w:pP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</w:p>
    <w:p w:rsidR="00607D1B" w:rsidRPr="00607D1B" w:rsidRDefault="00607D1B" w:rsidP="00F43054">
      <w:pPr>
        <w:ind w:firstLine="567"/>
        <w:jc w:val="both"/>
        <w:rPr>
          <w:b/>
          <w:sz w:val="26"/>
          <w:szCs w:val="26"/>
        </w:rPr>
      </w:pPr>
      <w:r w:rsidRPr="00607D1B">
        <w:rPr>
          <w:b/>
          <w:i/>
          <w:sz w:val="26"/>
          <w:szCs w:val="26"/>
        </w:rPr>
        <w:t>Общая информация о торгах по продаже</w:t>
      </w:r>
      <w:r w:rsidRPr="00607D1B">
        <w:rPr>
          <w:b/>
          <w:sz w:val="26"/>
          <w:szCs w:val="26"/>
        </w:rPr>
        <w:t xml:space="preserve">: 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Форма проведения торгов:</w:t>
      </w:r>
      <w:r w:rsidRPr="00607D1B">
        <w:rPr>
          <w:sz w:val="26"/>
          <w:szCs w:val="26"/>
          <w:lang w:eastAsia="ar-SA"/>
        </w:rPr>
        <w:t xml:space="preserve"> продажа имущества по минимально допустимой цене в электронной форме (сокращенно - продажа имущества по минимально допустимой цене, продажа, торги). 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Собственник имущества:</w:t>
      </w:r>
      <w:r w:rsidRPr="00607D1B">
        <w:rPr>
          <w:sz w:val="26"/>
          <w:szCs w:val="26"/>
        </w:rPr>
        <w:t xml:space="preserve"> Субъект Российской Федерации – Ленинградская область.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Продавец (Организатор торгов):</w:t>
      </w:r>
      <w:r w:rsidRPr="00607D1B">
        <w:rPr>
          <w:sz w:val="26"/>
          <w:szCs w:val="26"/>
        </w:rPr>
        <w:t xml:space="preserve"> 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Pr="00607D1B">
        <w:rPr>
          <w:sz w:val="26"/>
          <w:szCs w:val="26"/>
        </w:rPr>
        <w:t>Лафонская</w:t>
      </w:r>
      <w:proofErr w:type="spellEnd"/>
      <w:r w:rsidRPr="00607D1B">
        <w:rPr>
          <w:sz w:val="26"/>
          <w:szCs w:val="26"/>
        </w:rPr>
        <w:t>, д. 6, лит. А, сайт:  https://.kugi.lenobl.ru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Местонахождение продавца:</w:t>
      </w:r>
      <w:r w:rsidRPr="00607D1B">
        <w:rPr>
          <w:sz w:val="26"/>
          <w:szCs w:val="26"/>
        </w:rPr>
        <w:t xml:space="preserve"> 191124, Санкт-Петербург, ул. </w:t>
      </w:r>
      <w:proofErr w:type="spellStart"/>
      <w:r w:rsidRPr="00607D1B">
        <w:rPr>
          <w:sz w:val="26"/>
          <w:szCs w:val="26"/>
        </w:rPr>
        <w:t>Лафонская</w:t>
      </w:r>
      <w:proofErr w:type="spellEnd"/>
      <w:r w:rsidRPr="00607D1B">
        <w:rPr>
          <w:sz w:val="26"/>
          <w:szCs w:val="26"/>
        </w:rPr>
        <w:t>, д. 6, лит. А.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Оператор электронной торговой площадки (сокращенно – электронная площадка):</w:t>
      </w:r>
      <w:r w:rsidRPr="00607D1B">
        <w:rPr>
          <w:sz w:val="26"/>
          <w:szCs w:val="26"/>
        </w:rPr>
        <w:t xml:space="preserve"> АО «Российский аукционный дом» по адресу: 190000, Санкт-Петербург, </w:t>
      </w:r>
      <w:proofErr w:type="spellStart"/>
      <w:r w:rsidRPr="00607D1B">
        <w:rPr>
          <w:sz w:val="26"/>
          <w:szCs w:val="26"/>
        </w:rPr>
        <w:t>Гривцова</w:t>
      </w:r>
      <w:proofErr w:type="spellEnd"/>
      <w:r w:rsidRPr="00607D1B">
        <w:rPr>
          <w:sz w:val="26"/>
          <w:szCs w:val="26"/>
        </w:rPr>
        <w:t xml:space="preserve"> пер., д. 5, лит. В, сайт:  </w:t>
      </w:r>
      <w:hyperlink r:id="rId6" w:history="1">
        <w:r w:rsidRPr="00F43054">
          <w:rPr>
            <w:sz w:val="26"/>
            <w:szCs w:val="26"/>
          </w:rPr>
          <w:t>https://www.lot-online.ru</w:t>
        </w:r>
      </w:hyperlink>
      <w:r w:rsidRPr="00607D1B">
        <w:rPr>
          <w:sz w:val="26"/>
          <w:szCs w:val="26"/>
        </w:rPr>
        <w:t xml:space="preserve">   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lastRenderedPageBreak/>
        <w:t xml:space="preserve">Дата и время начала приема заявок и предложений о цене имущества: </w:t>
      </w:r>
      <w:r w:rsidRPr="00607D1B">
        <w:rPr>
          <w:sz w:val="26"/>
          <w:szCs w:val="26"/>
        </w:rPr>
        <w:t>30 августа 2025 года</w:t>
      </w:r>
      <w:r w:rsidRPr="00607D1B">
        <w:rPr>
          <w:b/>
          <w:sz w:val="26"/>
          <w:szCs w:val="26"/>
        </w:rPr>
        <w:t xml:space="preserve"> </w:t>
      </w:r>
      <w:r w:rsidRPr="00607D1B">
        <w:rPr>
          <w:sz w:val="26"/>
          <w:szCs w:val="26"/>
        </w:rPr>
        <w:t>с 09:00.</w:t>
      </w:r>
    </w:p>
    <w:p w:rsidR="00607D1B" w:rsidRPr="00607D1B" w:rsidRDefault="00607D1B" w:rsidP="00F43054">
      <w:pPr>
        <w:spacing w:line="264" w:lineRule="auto"/>
        <w:ind w:right="57"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Дата и время окончания приема заявок</w:t>
      </w:r>
      <w:r w:rsidRPr="00607D1B">
        <w:rPr>
          <w:rFonts w:eastAsia="Calibri"/>
          <w:sz w:val="26"/>
          <w:szCs w:val="26"/>
          <w:lang w:eastAsia="en-US"/>
        </w:rPr>
        <w:t xml:space="preserve"> </w:t>
      </w:r>
      <w:r w:rsidRPr="00607D1B">
        <w:rPr>
          <w:b/>
          <w:sz w:val="26"/>
          <w:szCs w:val="26"/>
        </w:rPr>
        <w:t xml:space="preserve">и предложений о цене имущества: </w:t>
      </w:r>
      <w:r w:rsidRPr="00607D1B">
        <w:rPr>
          <w:sz w:val="26"/>
          <w:szCs w:val="26"/>
        </w:rPr>
        <w:t>23 октября 2025</w:t>
      </w:r>
      <w:r w:rsidRPr="00607D1B">
        <w:rPr>
          <w:b/>
          <w:sz w:val="26"/>
          <w:szCs w:val="26"/>
        </w:rPr>
        <w:t xml:space="preserve"> </w:t>
      </w:r>
      <w:r w:rsidRPr="00607D1B">
        <w:rPr>
          <w:sz w:val="26"/>
          <w:szCs w:val="26"/>
        </w:rPr>
        <w:t>года, 23:59.</w:t>
      </w:r>
    </w:p>
    <w:p w:rsidR="00607D1B" w:rsidRPr="00607D1B" w:rsidRDefault="00607D1B" w:rsidP="00F43054">
      <w:pPr>
        <w:spacing w:line="264" w:lineRule="auto"/>
        <w:ind w:right="57" w:firstLine="567"/>
        <w:jc w:val="both"/>
        <w:rPr>
          <w:b/>
          <w:sz w:val="26"/>
          <w:szCs w:val="26"/>
        </w:rPr>
      </w:pPr>
      <w:r w:rsidRPr="00607D1B">
        <w:rPr>
          <w:b/>
          <w:sz w:val="26"/>
          <w:szCs w:val="26"/>
        </w:rPr>
        <w:t xml:space="preserve">Срок внесения задатка: </w:t>
      </w:r>
      <w:r w:rsidRPr="00607D1B">
        <w:rPr>
          <w:sz w:val="26"/>
          <w:szCs w:val="26"/>
        </w:rPr>
        <w:t>задаток должен поступить на счет оператора электронной площадки  не позднее 23 октября 2025 года, 23:59.</w:t>
      </w:r>
    </w:p>
    <w:p w:rsidR="00607D1B" w:rsidRPr="00607D1B" w:rsidRDefault="00607D1B" w:rsidP="00F43054">
      <w:pPr>
        <w:spacing w:line="264" w:lineRule="auto"/>
        <w:ind w:right="57"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 xml:space="preserve">Место приема заявок, предложений о цене имущества, задатков и место проведения продажи имущества по минимально допустимой цене: </w:t>
      </w:r>
      <w:r w:rsidRPr="00607D1B">
        <w:rPr>
          <w:sz w:val="26"/>
          <w:szCs w:val="26"/>
        </w:rPr>
        <w:t>электронная торговая площадка АО «Российский аукционный дом»  https://www.lot-online.ru</w:t>
      </w:r>
    </w:p>
    <w:p w:rsidR="00607D1B" w:rsidRPr="00607D1B" w:rsidRDefault="00607D1B" w:rsidP="00F43054">
      <w:pPr>
        <w:spacing w:line="264" w:lineRule="auto"/>
        <w:ind w:right="57"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 xml:space="preserve">Признание претендентов участниками продажи имущества по минимально допустимой цене и подведение итогов </w:t>
      </w:r>
      <w:r w:rsidRPr="00607D1B">
        <w:rPr>
          <w:sz w:val="26"/>
          <w:szCs w:val="26"/>
        </w:rPr>
        <w:t>(рассмотрение предложений о цене имущества, заявок и документов претендентов, оформление протокола):</w:t>
      </w:r>
      <w:r w:rsidRPr="00607D1B">
        <w:rPr>
          <w:b/>
          <w:sz w:val="26"/>
          <w:szCs w:val="26"/>
        </w:rPr>
        <w:t xml:space="preserve">   </w:t>
      </w:r>
      <w:r w:rsidRPr="00607D1B">
        <w:rPr>
          <w:sz w:val="26"/>
          <w:szCs w:val="26"/>
        </w:rPr>
        <w:t>29 октября  2025 года.</w:t>
      </w:r>
    </w:p>
    <w:p w:rsidR="00607D1B" w:rsidRPr="00607D1B" w:rsidRDefault="00607D1B" w:rsidP="00F43054">
      <w:pPr>
        <w:spacing w:line="264" w:lineRule="auto"/>
        <w:ind w:right="57"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 xml:space="preserve">Место подведения итогов продажи имущества по минимально допустимой цене: </w:t>
      </w:r>
      <w:r w:rsidRPr="00607D1B">
        <w:rPr>
          <w:sz w:val="26"/>
          <w:szCs w:val="26"/>
        </w:rPr>
        <w:t>по местонахождению Продавца.</w:t>
      </w:r>
    </w:p>
    <w:p w:rsidR="00607D1B" w:rsidRPr="00607D1B" w:rsidRDefault="00607D1B" w:rsidP="00F43054">
      <w:pPr>
        <w:ind w:firstLine="567"/>
        <w:jc w:val="both"/>
        <w:rPr>
          <w:b/>
          <w:sz w:val="26"/>
          <w:szCs w:val="26"/>
        </w:rPr>
      </w:pPr>
    </w:p>
    <w:p w:rsidR="00607D1B" w:rsidRPr="00607D1B" w:rsidRDefault="00607D1B" w:rsidP="00F43054">
      <w:pPr>
        <w:ind w:firstLine="567"/>
        <w:jc w:val="both"/>
        <w:rPr>
          <w:b/>
          <w:sz w:val="26"/>
          <w:szCs w:val="26"/>
        </w:rPr>
      </w:pPr>
      <w:r w:rsidRPr="00607D1B">
        <w:rPr>
          <w:b/>
          <w:sz w:val="26"/>
          <w:szCs w:val="26"/>
        </w:rPr>
        <w:t xml:space="preserve">Предмет торгов (Лот 1): 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sz w:val="26"/>
          <w:szCs w:val="26"/>
        </w:rPr>
        <w:t xml:space="preserve">Находящееся в государственной собственности Ленинградской области недвижимое имущество, расположенное по адресу: Ленинградская область, р-н. </w:t>
      </w:r>
      <w:proofErr w:type="spellStart"/>
      <w:r w:rsidRPr="00607D1B">
        <w:rPr>
          <w:sz w:val="26"/>
          <w:szCs w:val="26"/>
        </w:rPr>
        <w:t>Лужский</w:t>
      </w:r>
      <w:proofErr w:type="spellEnd"/>
      <w:r w:rsidRPr="00607D1B">
        <w:rPr>
          <w:sz w:val="26"/>
          <w:szCs w:val="26"/>
        </w:rPr>
        <w:t>, д. </w:t>
      </w:r>
      <w:proofErr w:type="spellStart"/>
      <w:r w:rsidRPr="00607D1B">
        <w:rPr>
          <w:sz w:val="26"/>
          <w:szCs w:val="26"/>
        </w:rPr>
        <w:t>Заклинье</w:t>
      </w:r>
      <w:proofErr w:type="spellEnd"/>
      <w:r w:rsidRPr="00607D1B">
        <w:rPr>
          <w:sz w:val="26"/>
          <w:szCs w:val="26"/>
        </w:rPr>
        <w:t xml:space="preserve"> (</w:t>
      </w:r>
      <w:proofErr w:type="spellStart"/>
      <w:r w:rsidRPr="00607D1B">
        <w:rPr>
          <w:sz w:val="26"/>
          <w:szCs w:val="26"/>
        </w:rPr>
        <w:t>Заклинское</w:t>
      </w:r>
      <w:proofErr w:type="spellEnd"/>
      <w:r w:rsidRPr="00607D1B">
        <w:rPr>
          <w:sz w:val="26"/>
          <w:szCs w:val="26"/>
        </w:rPr>
        <w:t xml:space="preserve"> с/п), ш. </w:t>
      </w:r>
      <w:proofErr w:type="spellStart"/>
      <w:r w:rsidRPr="00607D1B">
        <w:rPr>
          <w:sz w:val="26"/>
          <w:szCs w:val="26"/>
        </w:rPr>
        <w:t>Батецкое</w:t>
      </w:r>
      <w:proofErr w:type="spellEnd"/>
      <w:r w:rsidRPr="00607D1B">
        <w:rPr>
          <w:sz w:val="26"/>
          <w:szCs w:val="26"/>
        </w:rPr>
        <w:t>, д. 1, в следующем составе: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proofErr w:type="gramStart"/>
      <w:r w:rsidRPr="00607D1B">
        <w:rPr>
          <w:sz w:val="26"/>
          <w:szCs w:val="26"/>
        </w:rPr>
        <w:t xml:space="preserve">- здание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47:29:0000000:1747, здание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47:29:0000000:1748, сооружение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47:29:0000000:1749, здание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47:29:0000000:3811, здание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47:29:0000000:3812,  здание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47:29:0000000:3813, здание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 xml:space="preserve">. № 47:29:0000000:3814 (сокращенно - объекты),  земельный участок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>. № 47:29:0630001:129, земельный</w:t>
      </w:r>
      <w:proofErr w:type="gramEnd"/>
      <w:r w:rsidRPr="00607D1B">
        <w:rPr>
          <w:sz w:val="26"/>
          <w:szCs w:val="26"/>
        </w:rPr>
        <w:t xml:space="preserve"> участок с </w:t>
      </w:r>
      <w:proofErr w:type="spellStart"/>
      <w:r w:rsidRPr="00607D1B">
        <w:rPr>
          <w:sz w:val="26"/>
          <w:szCs w:val="26"/>
        </w:rPr>
        <w:t>кад</w:t>
      </w:r>
      <w:proofErr w:type="spellEnd"/>
      <w:r w:rsidRPr="00607D1B">
        <w:rPr>
          <w:sz w:val="26"/>
          <w:szCs w:val="26"/>
        </w:rPr>
        <w:t>. № 47:29:0630001:130;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sz w:val="26"/>
          <w:szCs w:val="26"/>
        </w:rPr>
        <w:t>(сокращенно - лот, имущество).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sz w:val="26"/>
          <w:szCs w:val="26"/>
        </w:rPr>
        <w:t xml:space="preserve">Сведения об ограничениях (обременениях) запрещающих, стесняющих правообладателя при осуществлении права собственности, с указанием реквизитов, подтверждающих эти сведения документов: </w:t>
      </w:r>
    </w:p>
    <w:p w:rsidR="00607D1B" w:rsidRPr="00607D1B" w:rsidRDefault="00607D1B" w:rsidP="00F43054">
      <w:pPr>
        <w:numPr>
          <w:ilvl w:val="0"/>
          <w:numId w:val="6"/>
        </w:numPr>
        <w:suppressAutoHyphens/>
        <w:ind w:left="0" w:firstLine="567"/>
        <w:contextualSpacing/>
        <w:jc w:val="both"/>
        <w:rPr>
          <w:sz w:val="26"/>
          <w:szCs w:val="26"/>
        </w:rPr>
      </w:pPr>
      <w:r w:rsidRPr="00607D1B">
        <w:rPr>
          <w:sz w:val="26"/>
          <w:szCs w:val="26"/>
        </w:rPr>
        <w:t xml:space="preserve">в отношении объектов: не имеется ограничений (обременений); </w:t>
      </w:r>
    </w:p>
    <w:p w:rsidR="00607D1B" w:rsidRPr="00607D1B" w:rsidRDefault="00607D1B" w:rsidP="00F43054">
      <w:pPr>
        <w:numPr>
          <w:ilvl w:val="0"/>
          <w:numId w:val="6"/>
        </w:numPr>
        <w:suppressAutoHyphens/>
        <w:ind w:left="0" w:firstLine="567"/>
        <w:contextualSpacing/>
        <w:jc w:val="both"/>
        <w:rPr>
          <w:sz w:val="26"/>
          <w:szCs w:val="26"/>
        </w:rPr>
      </w:pPr>
      <w:r w:rsidRPr="00607D1B">
        <w:rPr>
          <w:sz w:val="26"/>
          <w:szCs w:val="26"/>
        </w:rPr>
        <w:t xml:space="preserve">в отношении земельных участков: 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sz w:val="26"/>
          <w:szCs w:val="26"/>
        </w:rPr>
        <w:t>- в отношении земельного участка с кадастровым номером 47:29:0630001:130  информация об ограничениях (обременениях) содержится в выписке из Единого государственного реестре недвижимости (сокращенно - ЕГРН) от 22.08.2025г. № КУВИ-001/2025-161146653;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sz w:val="26"/>
          <w:szCs w:val="26"/>
        </w:rPr>
        <w:t>- в отношении земельного участка с кадастровым номером 47:29:0630001:129 не имеется ограничений (обременений).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607D1B" w:rsidRPr="00607D1B" w:rsidTr="00D85076">
        <w:tc>
          <w:tcPr>
            <w:tcW w:w="3473" w:type="dxa"/>
            <w:tcBorders>
              <w:bottom w:val="nil"/>
            </w:tcBorders>
          </w:tcPr>
          <w:p w:rsidR="00607D1B" w:rsidRPr="00607D1B" w:rsidRDefault="00607D1B" w:rsidP="000F6EF7">
            <w:pPr>
              <w:jc w:val="both"/>
              <w:rPr>
                <w:b/>
                <w:sz w:val="26"/>
                <w:szCs w:val="26"/>
              </w:rPr>
            </w:pPr>
            <w:r w:rsidRPr="00607D1B">
              <w:rPr>
                <w:sz w:val="26"/>
                <w:szCs w:val="26"/>
              </w:rPr>
              <w:t>Минимальная цена имущества, в том числе</w:t>
            </w:r>
            <w:r w:rsidRPr="00607D1B">
              <w:rPr>
                <w:b/>
                <w:sz w:val="26"/>
                <w:szCs w:val="26"/>
              </w:rPr>
              <w:t xml:space="preserve">: </w:t>
            </w:r>
          </w:p>
          <w:p w:rsidR="00607D1B" w:rsidRPr="00607D1B" w:rsidRDefault="00607D1B" w:rsidP="000F6EF7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474" w:type="dxa"/>
            <w:tcBorders>
              <w:bottom w:val="nil"/>
            </w:tcBorders>
          </w:tcPr>
          <w:p w:rsidR="00607D1B" w:rsidRPr="00607D1B" w:rsidRDefault="00607D1B" w:rsidP="00AB1869">
            <w:pPr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637 824,00 руб. </w:t>
            </w:r>
          </w:p>
        </w:tc>
        <w:tc>
          <w:tcPr>
            <w:tcW w:w="3474" w:type="dxa"/>
            <w:tcBorders>
              <w:bottom w:val="nil"/>
            </w:tcBorders>
          </w:tcPr>
          <w:p w:rsidR="00607D1B" w:rsidRPr="00607D1B" w:rsidRDefault="00607D1B" w:rsidP="00AB1869">
            <w:pPr>
              <w:ind w:hanging="1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/>
                <w:bCs/>
                <w:i/>
                <w:color w:val="000000"/>
                <w:sz w:val="26"/>
                <w:szCs w:val="26"/>
                <w:lang w:eastAsia="en-US"/>
              </w:rPr>
              <w:t xml:space="preserve">в том числе НДС в размере        30 374,00 руб. </w:t>
            </w:r>
          </w:p>
        </w:tc>
      </w:tr>
      <w:tr w:rsidR="00607D1B" w:rsidRPr="00607D1B" w:rsidTr="00D85076">
        <w:trPr>
          <w:trHeight w:val="643"/>
        </w:trPr>
        <w:tc>
          <w:tcPr>
            <w:tcW w:w="3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D1B" w:rsidRPr="00607D1B" w:rsidRDefault="00607D1B" w:rsidP="000F6EF7">
            <w:pPr>
              <w:tabs>
                <w:tab w:val="left" w:pos="284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sz w:val="26"/>
                <w:szCs w:val="26"/>
                <w:lang w:eastAsia="en-US"/>
              </w:rPr>
              <w:t>- стоимость объектов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D1B" w:rsidRPr="00607D1B" w:rsidRDefault="00607D1B" w:rsidP="00AB1869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182 244,00 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D1B" w:rsidRPr="00607D1B" w:rsidRDefault="00607D1B" w:rsidP="00AB1869">
            <w:pPr>
              <w:autoSpaceDE w:val="0"/>
              <w:autoSpaceDN w:val="0"/>
              <w:adjustRightInd w:val="0"/>
              <w:ind w:hanging="1"/>
              <w:rPr>
                <w:rFonts w:eastAsia="Calibri"/>
                <w:bCs/>
                <w:i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Cs/>
                <w:i/>
                <w:color w:val="000000"/>
                <w:sz w:val="26"/>
                <w:szCs w:val="26"/>
                <w:lang w:eastAsia="en-US"/>
              </w:rPr>
              <w:t xml:space="preserve">в том числе НДС в размере    30 374,00  руб. </w:t>
            </w:r>
          </w:p>
        </w:tc>
      </w:tr>
      <w:tr w:rsidR="00607D1B" w:rsidRPr="00607D1B" w:rsidTr="00D85076">
        <w:tc>
          <w:tcPr>
            <w:tcW w:w="3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1B" w:rsidRPr="00607D1B" w:rsidRDefault="00607D1B" w:rsidP="000F6EF7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sz w:val="26"/>
                <w:szCs w:val="26"/>
                <w:lang w:eastAsia="en-US"/>
              </w:rPr>
              <w:t xml:space="preserve">- стоимость земельных участков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1B" w:rsidRPr="00607D1B" w:rsidRDefault="00607D1B" w:rsidP="00AB1869">
            <w:pPr>
              <w:jc w:val="center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455 580,00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1B" w:rsidRPr="00607D1B" w:rsidRDefault="00607D1B" w:rsidP="00AB1869">
            <w:pPr>
              <w:ind w:hanging="1"/>
              <w:jc w:val="both"/>
              <w:rPr>
                <w:rFonts w:eastAsia="Calibri"/>
                <w:bCs/>
                <w:i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Cs/>
                <w:i/>
                <w:color w:val="000000"/>
                <w:sz w:val="26"/>
                <w:szCs w:val="26"/>
                <w:lang w:eastAsia="en-US"/>
              </w:rPr>
              <w:t>НДС не облагается</w:t>
            </w:r>
          </w:p>
        </w:tc>
      </w:tr>
      <w:tr w:rsidR="00607D1B" w:rsidRPr="00607D1B" w:rsidTr="00D85076">
        <w:trPr>
          <w:trHeight w:val="405"/>
        </w:trPr>
        <w:tc>
          <w:tcPr>
            <w:tcW w:w="3473" w:type="dxa"/>
          </w:tcPr>
          <w:p w:rsidR="00607D1B" w:rsidRPr="00607D1B" w:rsidRDefault="00607D1B" w:rsidP="004F6AB9">
            <w:pPr>
              <w:jc w:val="both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b/>
                <w:sz w:val="26"/>
                <w:szCs w:val="26"/>
              </w:rPr>
              <w:t xml:space="preserve">Размер задатка  </w:t>
            </w:r>
          </w:p>
        </w:tc>
        <w:tc>
          <w:tcPr>
            <w:tcW w:w="3474" w:type="dxa"/>
          </w:tcPr>
          <w:p w:rsidR="00607D1B" w:rsidRPr="00607D1B" w:rsidRDefault="00607D1B" w:rsidP="004F6AB9">
            <w:pPr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607D1B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127 564,80 руб.</w:t>
            </w:r>
          </w:p>
        </w:tc>
        <w:tc>
          <w:tcPr>
            <w:tcW w:w="3474" w:type="dxa"/>
          </w:tcPr>
          <w:p w:rsidR="00607D1B" w:rsidRPr="00607D1B" w:rsidRDefault="00607D1B" w:rsidP="00F43054">
            <w:pPr>
              <w:ind w:firstLine="567"/>
              <w:jc w:val="both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607D1B" w:rsidRPr="00607D1B" w:rsidRDefault="00607D1B" w:rsidP="00F43054">
      <w:pPr>
        <w:ind w:firstLine="567"/>
        <w:jc w:val="both"/>
        <w:rPr>
          <w:b/>
          <w:sz w:val="26"/>
          <w:szCs w:val="26"/>
        </w:rPr>
      </w:pPr>
      <w:r w:rsidRPr="00607D1B">
        <w:rPr>
          <w:b/>
          <w:sz w:val="26"/>
          <w:szCs w:val="26"/>
        </w:rPr>
        <w:lastRenderedPageBreak/>
        <w:t>Код лота на электронной площадке  https://lot-online.ru/:  1B1CAC9-4001-107-1</w:t>
      </w: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Номер извещения на сайте https://torgi.gov.ru/new/:  21000004980000000120</w:t>
      </w:r>
    </w:p>
    <w:p w:rsidR="00607D1B" w:rsidRPr="00607D1B" w:rsidRDefault="00607D1B" w:rsidP="00F43054">
      <w:pPr>
        <w:ind w:firstLine="567"/>
        <w:jc w:val="both"/>
        <w:rPr>
          <w:b/>
          <w:sz w:val="26"/>
          <w:szCs w:val="26"/>
        </w:rPr>
      </w:pPr>
    </w:p>
    <w:p w:rsidR="00607D1B" w:rsidRPr="00607D1B" w:rsidRDefault="00607D1B" w:rsidP="00F43054">
      <w:pPr>
        <w:ind w:firstLine="567"/>
        <w:jc w:val="both"/>
        <w:rPr>
          <w:sz w:val="26"/>
          <w:szCs w:val="26"/>
        </w:rPr>
      </w:pPr>
      <w:r w:rsidRPr="00607D1B">
        <w:rPr>
          <w:b/>
          <w:sz w:val="26"/>
          <w:szCs w:val="26"/>
        </w:rPr>
        <w:t>Основание  проведения  торгов:</w:t>
      </w:r>
      <w:r w:rsidRPr="00607D1B">
        <w:rPr>
          <w:sz w:val="26"/>
          <w:szCs w:val="26"/>
          <w:lang w:eastAsia="ar-SA"/>
        </w:rPr>
        <w:t xml:space="preserve"> постановление Правительства Ленинградской области от 26.10.2022 № 781 «Об утверждении программы приватизации государственного имущества Ленинградской области на плановый период 2023-2025 годов», распоряжение </w:t>
      </w:r>
      <w:proofErr w:type="spellStart"/>
      <w:r w:rsidR="0061471D">
        <w:rPr>
          <w:sz w:val="26"/>
          <w:szCs w:val="26"/>
          <w:lang w:eastAsia="ar-SA"/>
        </w:rPr>
        <w:t>Леноблкомимущества</w:t>
      </w:r>
      <w:proofErr w:type="spellEnd"/>
      <w:r w:rsidRPr="00607D1B">
        <w:rPr>
          <w:sz w:val="26"/>
          <w:szCs w:val="26"/>
          <w:lang w:eastAsia="ar-SA"/>
        </w:rPr>
        <w:t xml:space="preserve"> от 15.08.2025 № 1645.</w:t>
      </w:r>
    </w:p>
    <w:p w:rsidR="00607D1B" w:rsidRPr="00F43054" w:rsidRDefault="00607D1B" w:rsidP="00F43054">
      <w:pPr>
        <w:suppressAutoHyphens/>
        <w:ind w:firstLine="567"/>
        <w:jc w:val="both"/>
        <w:rPr>
          <w:sz w:val="26"/>
          <w:szCs w:val="26"/>
          <w:lang w:eastAsia="ar-SA"/>
        </w:rPr>
      </w:pPr>
    </w:p>
    <w:p w:rsidR="003F740F" w:rsidRPr="00F43054" w:rsidRDefault="003F740F" w:rsidP="00F43054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  <w:sz w:val="26"/>
          <w:szCs w:val="26"/>
        </w:rPr>
      </w:pPr>
      <w:r w:rsidRPr="00F43054">
        <w:rPr>
          <w:b/>
          <w:bCs/>
          <w:i/>
          <w:sz w:val="26"/>
          <w:szCs w:val="26"/>
        </w:rPr>
        <w:t>Повестка дня заседания комиссии:</w:t>
      </w:r>
    </w:p>
    <w:p w:rsidR="00263DE5" w:rsidRDefault="00BE1CD6" w:rsidP="00F43054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263DE5">
        <w:rPr>
          <w:bCs/>
          <w:sz w:val="26"/>
          <w:szCs w:val="26"/>
        </w:rPr>
        <w:t xml:space="preserve">Признание </w:t>
      </w:r>
      <w:r w:rsidR="00607D1B" w:rsidRPr="00263DE5">
        <w:rPr>
          <w:bCs/>
          <w:sz w:val="26"/>
          <w:szCs w:val="26"/>
        </w:rPr>
        <w:t xml:space="preserve">покупателя </w:t>
      </w:r>
      <w:proofErr w:type="gramStart"/>
      <w:r w:rsidR="00607D1B" w:rsidRPr="00263DE5">
        <w:rPr>
          <w:bCs/>
          <w:sz w:val="26"/>
          <w:szCs w:val="26"/>
        </w:rPr>
        <w:t>уклонившимся</w:t>
      </w:r>
      <w:proofErr w:type="gramEnd"/>
      <w:r w:rsidR="00607D1B" w:rsidRPr="00263DE5">
        <w:rPr>
          <w:bCs/>
          <w:sz w:val="26"/>
          <w:szCs w:val="26"/>
        </w:rPr>
        <w:t xml:space="preserve">/отказавшимся от заключения договора купли-продажи имущества.       </w:t>
      </w:r>
    </w:p>
    <w:p w:rsidR="00263DE5" w:rsidRPr="00263DE5" w:rsidRDefault="00B90919" w:rsidP="00F43054">
      <w:pPr>
        <w:pStyle w:val="a6"/>
        <w:numPr>
          <w:ilvl w:val="0"/>
          <w:numId w:val="3"/>
        </w:numPr>
        <w:tabs>
          <w:tab w:val="left" w:pos="0"/>
          <w:tab w:val="left" w:pos="142"/>
          <w:tab w:val="left" w:pos="851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Решение комиссии по </w:t>
      </w:r>
      <w:r w:rsidR="00F83446">
        <w:rPr>
          <w:bCs/>
          <w:sz w:val="26"/>
          <w:szCs w:val="26"/>
        </w:rPr>
        <w:t>продаж</w:t>
      </w:r>
      <w:r>
        <w:rPr>
          <w:bCs/>
          <w:sz w:val="26"/>
          <w:szCs w:val="26"/>
        </w:rPr>
        <w:t>е имущества</w:t>
      </w:r>
      <w:r w:rsidR="00F83446">
        <w:rPr>
          <w:bCs/>
          <w:sz w:val="26"/>
          <w:szCs w:val="26"/>
        </w:rPr>
        <w:t xml:space="preserve"> </w:t>
      </w:r>
      <w:r w:rsidR="00263DE5">
        <w:rPr>
          <w:bCs/>
          <w:sz w:val="26"/>
          <w:szCs w:val="26"/>
        </w:rPr>
        <w:t>по лоту.</w:t>
      </w:r>
    </w:p>
    <w:p w:rsidR="007C2EFF" w:rsidRPr="00263DE5" w:rsidRDefault="007C2EFF" w:rsidP="00263DE5">
      <w:pPr>
        <w:tabs>
          <w:tab w:val="left" w:pos="0"/>
          <w:tab w:val="left" w:pos="142"/>
          <w:tab w:val="left" w:pos="851"/>
        </w:tabs>
        <w:jc w:val="both"/>
        <w:rPr>
          <w:sz w:val="26"/>
          <w:szCs w:val="26"/>
        </w:rPr>
      </w:pPr>
    </w:p>
    <w:p w:rsidR="007C2EFF" w:rsidRPr="00F43054" w:rsidRDefault="007C2EFF" w:rsidP="008F07F4">
      <w:pPr>
        <w:tabs>
          <w:tab w:val="left" w:pos="142"/>
          <w:tab w:val="left" w:pos="284"/>
          <w:tab w:val="left" w:pos="851"/>
        </w:tabs>
        <w:ind w:firstLine="567"/>
        <w:jc w:val="both"/>
        <w:rPr>
          <w:b/>
          <w:i/>
          <w:sz w:val="26"/>
          <w:szCs w:val="26"/>
        </w:rPr>
      </w:pPr>
      <w:r w:rsidRPr="00F43054">
        <w:rPr>
          <w:b/>
          <w:i/>
          <w:sz w:val="26"/>
          <w:szCs w:val="26"/>
        </w:rPr>
        <w:t>Информация по вопросам повестки:</w:t>
      </w:r>
    </w:p>
    <w:p w:rsidR="00607D1B" w:rsidRPr="00F43054" w:rsidRDefault="00F72D96" w:rsidP="008F07F4">
      <w:pPr>
        <w:pStyle w:val="a6"/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 xml:space="preserve">В соответствии с </w:t>
      </w:r>
      <w:r w:rsidR="000476F8" w:rsidRPr="00F43054">
        <w:rPr>
          <w:sz w:val="26"/>
          <w:szCs w:val="26"/>
        </w:rPr>
        <w:t>протоколом об итогах продажи имущества от</w:t>
      </w:r>
      <w:r w:rsidR="00607D1B" w:rsidRPr="00F43054">
        <w:rPr>
          <w:sz w:val="26"/>
          <w:szCs w:val="26"/>
        </w:rPr>
        <w:t xml:space="preserve"> 29 октября 2025 года:</w:t>
      </w:r>
    </w:p>
    <w:p w:rsidR="00607D1B" w:rsidRPr="00F43054" w:rsidRDefault="00607D1B" w:rsidP="009C457C">
      <w:pPr>
        <w:pStyle w:val="a6"/>
        <w:numPr>
          <w:ilvl w:val="0"/>
          <w:numId w:val="7"/>
        </w:numPr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F43054">
        <w:rPr>
          <w:i/>
          <w:sz w:val="26"/>
          <w:szCs w:val="26"/>
        </w:rPr>
        <w:t>Покупателем</w:t>
      </w:r>
      <w:r w:rsidRPr="00F43054">
        <w:rPr>
          <w:sz w:val="26"/>
          <w:szCs w:val="26"/>
        </w:rPr>
        <w:t xml:space="preserve"> имущества признан участник продажи - претендента с кодом заявки на электронной площадке Z119159 (Индивидуальный предприниматель Юшков Максим Викторович, далее - Покупатель), представившим предложение о цене имущества в размере 66 100 000,00 (шестьдесят шесть миллионов сто тысяч) руб. 00 коп</w:t>
      </w:r>
      <w:proofErr w:type="gramStart"/>
      <w:r w:rsidRPr="00F43054">
        <w:rPr>
          <w:sz w:val="26"/>
          <w:szCs w:val="26"/>
        </w:rPr>
        <w:t>.</w:t>
      </w:r>
      <w:proofErr w:type="gramEnd"/>
      <w:r w:rsidRPr="00F43054">
        <w:rPr>
          <w:sz w:val="26"/>
          <w:szCs w:val="26"/>
        </w:rPr>
        <w:t xml:space="preserve"> </w:t>
      </w:r>
      <w:proofErr w:type="gramStart"/>
      <w:r w:rsidRPr="00F43054">
        <w:rPr>
          <w:sz w:val="26"/>
          <w:szCs w:val="26"/>
        </w:rPr>
        <w:t>с</w:t>
      </w:r>
      <w:proofErr w:type="gramEnd"/>
      <w:r w:rsidRPr="00F43054">
        <w:rPr>
          <w:sz w:val="26"/>
          <w:szCs w:val="26"/>
        </w:rPr>
        <w:t xml:space="preserve"> учетом НДС</w:t>
      </w:r>
      <w:r w:rsidR="008022A6" w:rsidRPr="00F43054">
        <w:rPr>
          <w:sz w:val="26"/>
          <w:szCs w:val="26"/>
        </w:rPr>
        <w:t>;</w:t>
      </w:r>
    </w:p>
    <w:p w:rsidR="00607D1B" w:rsidRPr="00F43054" w:rsidRDefault="00054C7D" w:rsidP="009C457C">
      <w:pPr>
        <w:pStyle w:val="a6"/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i/>
          <w:sz w:val="26"/>
          <w:szCs w:val="26"/>
        </w:rPr>
      </w:pPr>
      <w:r w:rsidRPr="00F43054">
        <w:rPr>
          <w:sz w:val="26"/>
          <w:szCs w:val="26"/>
        </w:rPr>
        <w:t>У</w:t>
      </w:r>
      <w:r w:rsidR="00980EF3" w:rsidRPr="00F43054">
        <w:rPr>
          <w:sz w:val="26"/>
          <w:szCs w:val="26"/>
        </w:rPr>
        <w:t xml:space="preserve">частником продажи по минимально допустимой цене, допущенным к участию в продаже, </w:t>
      </w:r>
      <w:r w:rsidR="00980EF3" w:rsidRPr="00F43054">
        <w:rPr>
          <w:i/>
          <w:sz w:val="26"/>
          <w:szCs w:val="26"/>
        </w:rPr>
        <w:t>подавшим предпоследнее предложение о цене имущества</w:t>
      </w:r>
      <w:r w:rsidR="00980EF3" w:rsidRPr="00F43054">
        <w:rPr>
          <w:sz w:val="26"/>
          <w:szCs w:val="26"/>
        </w:rPr>
        <w:t xml:space="preserve">,  признан </w:t>
      </w:r>
      <w:r w:rsidR="00607D1B" w:rsidRPr="00F43054">
        <w:rPr>
          <w:sz w:val="26"/>
          <w:szCs w:val="26"/>
        </w:rPr>
        <w:t>претендент с кодом заявки на электронной площадке Z119158 (Индивидуальный предприниматель Поничев Денис Александрович)</w:t>
      </w:r>
      <w:r w:rsidR="008022A6" w:rsidRPr="00F43054">
        <w:rPr>
          <w:sz w:val="26"/>
          <w:szCs w:val="26"/>
        </w:rPr>
        <w:t>, представивший предложение о цене в размере 1 233 333 (один миллион двести тридцать три тысячи триста тридцать три) руб. 00 коп</w:t>
      </w:r>
      <w:proofErr w:type="gramStart"/>
      <w:r w:rsidR="008022A6" w:rsidRPr="00F43054">
        <w:rPr>
          <w:sz w:val="26"/>
          <w:szCs w:val="26"/>
        </w:rPr>
        <w:t>.</w:t>
      </w:r>
      <w:proofErr w:type="gramEnd"/>
      <w:r w:rsidR="008022A6" w:rsidRPr="00F43054">
        <w:rPr>
          <w:sz w:val="26"/>
          <w:szCs w:val="26"/>
        </w:rPr>
        <w:t xml:space="preserve"> </w:t>
      </w:r>
      <w:proofErr w:type="gramStart"/>
      <w:r w:rsidR="008022A6" w:rsidRPr="00F43054">
        <w:rPr>
          <w:sz w:val="26"/>
          <w:szCs w:val="26"/>
        </w:rPr>
        <w:t>с</w:t>
      </w:r>
      <w:proofErr w:type="gramEnd"/>
      <w:r w:rsidR="008022A6" w:rsidRPr="00F43054">
        <w:rPr>
          <w:sz w:val="26"/>
          <w:szCs w:val="26"/>
        </w:rPr>
        <w:t xml:space="preserve"> учетом НДС</w:t>
      </w:r>
      <w:r w:rsidR="00980EF3" w:rsidRPr="00F43054">
        <w:rPr>
          <w:sz w:val="26"/>
          <w:szCs w:val="26"/>
        </w:rPr>
        <w:t>.</w:t>
      </w:r>
      <w:r w:rsidR="00607D1B" w:rsidRPr="00F43054">
        <w:rPr>
          <w:sz w:val="26"/>
          <w:szCs w:val="26"/>
        </w:rPr>
        <w:t xml:space="preserve"> </w:t>
      </w:r>
    </w:p>
    <w:p w:rsidR="00054C7D" w:rsidRPr="00F43054" w:rsidRDefault="009C457C" w:rsidP="009C457C">
      <w:pPr>
        <w:pStyle w:val="a6"/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054C7D" w:rsidRPr="00F43054">
        <w:rPr>
          <w:sz w:val="26"/>
          <w:szCs w:val="26"/>
        </w:rPr>
        <w:t xml:space="preserve">В течение 5 рабочих дней </w:t>
      </w:r>
      <w:proofErr w:type="gramStart"/>
      <w:r w:rsidR="00054C7D" w:rsidRPr="00F43054">
        <w:rPr>
          <w:sz w:val="26"/>
          <w:szCs w:val="26"/>
        </w:rPr>
        <w:t>с даты  подведения</w:t>
      </w:r>
      <w:proofErr w:type="gramEnd"/>
      <w:r w:rsidR="00054C7D" w:rsidRPr="00F43054">
        <w:rPr>
          <w:sz w:val="26"/>
          <w:szCs w:val="26"/>
        </w:rPr>
        <w:t xml:space="preserve"> итогов продажи имущества по минимально допустимой цене </w:t>
      </w:r>
      <w:proofErr w:type="spellStart"/>
      <w:r w:rsidR="0061471D" w:rsidRPr="00F43054">
        <w:rPr>
          <w:sz w:val="26"/>
          <w:szCs w:val="26"/>
        </w:rPr>
        <w:t>Леноблкомимущество</w:t>
      </w:r>
      <w:r w:rsidR="0061471D">
        <w:rPr>
          <w:sz w:val="26"/>
          <w:szCs w:val="26"/>
        </w:rPr>
        <w:t>м</w:t>
      </w:r>
      <w:proofErr w:type="spellEnd"/>
      <w:r w:rsidR="00054C7D" w:rsidRPr="00F43054">
        <w:rPr>
          <w:sz w:val="26"/>
          <w:szCs w:val="26"/>
        </w:rPr>
        <w:t xml:space="preserve"> совместно с Покупателем - Индивидуальным предпринимателем Юшковым Максимом Викторовичем, заключается договор купли-продажи имущества в электронной форме в установленном законодательством порядке. Срок заключения договора купли-продажи имущества до 06.11.2025 включительно.</w:t>
      </w:r>
    </w:p>
    <w:p w:rsidR="00F72D96" w:rsidRPr="00F43054" w:rsidRDefault="0098650A" w:rsidP="009C457C">
      <w:pPr>
        <w:pStyle w:val="a6"/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 xml:space="preserve">По состоянию на </w:t>
      </w:r>
      <w:r w:rsidR="00054C7D" w:rsidRPr="00F43054">
        <w:rPr>
          <w:sz w:val="26"/>
          <w:szCs w:val="26"/>
        </w:rPr>
        <w:t>07.11.2025</w:t>
      </w:r>
      <w:r w:rsidRPr="00F43054">
        <w:rPr>
          <w:sz w:val="26"/>
          <w:szCs w:val="26"/>
        </w:rPr>
        <w:t xml:space="preserve"> </w:t>
      </w:r>
      <w:r w:rsidR="004C063B" w:rsidRPr="00F43054">
        <w:rPr>
          <w:sz w:val="26"/>
          <w:szCs w:val="26"/>
        </w:rPr>
        <w:t>П</w:t>
      </w:r>
      <w:r w:rsidRPr="00F43054">
        <w:rPr>
          <w:sz w:val="26"/>
          <w:szCs w:val="26"/>
        </w:rPr>
        <w:t>окупателем не подписан в установленном порядке  договор купли-продажи имущества, опубликованный и подписанный в форме электронного документа Продавцом</w:t>
      </w:r>
      <w:r w:rsidR="004C063B" w:rsidRPr="00F43054">
        <w:rPr>
          <w:sz w:val="26"/>
          <w:szCs w:val="26"/>
        </w:rPr>
        <w:t xml:space="preserve"> на </w:t>
      </w:r>
      <w:r w:rsidR="00656447" w:rsidRPr="00F43054">
        <w:rPr>
          <w:sz w:val="26"/>
          <w:szCs w:val="26"/>
        </w:rPr>
        <w:t xml:space="preserve">сайте государственной информационной системы «Официальный сайт Российской Федерации в информационно-телекоммуникационной сети «Интернет» www.torgi.gov.ru </w:t>
      </w:r>
      <w:r w:rsidR="004C063B" w:rsidRPr="00F43054">
        <w:rPr>
          <w:sz w:val="26"/>
          <w:szCs w:val="26"/>
        </w:rPr>
        <w:t>(</w:t>
      </w:r>
      <w:r w:rsidR="00656447" w:rsidRPr="00F43054">
        <w:rPr>
          <w:sz w:val="26"/>
          <w:szCs w:val="26"/>
        </w:rPr>
        <w:t>номер извещения на сайте https://torgi.gov.ru/new/:  21000004980000000120</w:t>
      </w:r>
      <w:r w:rsidR="004C063B" w:rsidRPr="00F43054">
        <w:rPr>
          <w:sz w:val="26"/>
          <w:szCs w:val="26"/>
        </w:rPr>
        <w:t>).</w:t>
      </w:r>
    </w:p>
    <w:p w:rsidR="00B30898" w:rsidRPr="00F43054" w:rsidRDefault="00B30898" w:rsidP="008F07F4">
      <w:pPr>
        <w:pStyle w:val="a6"/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</w:p>
    <w:p w:rsidR="001B71C9" w:rsidRPr="00F43054" w:rsidRDefault="00EC53AC" w:rsidP="008F07F4">
      <w:pPr>
        <w:tabs>
          <w:tab w:val="left" w:pos="142"/>
          <w:tab w:val="left" w:pos="284"/>
          <w:tab w:val="left" w:pos="851"/>
        </w:tabs>
        <w:ind w:firstLine="567"/>
        <w:jc w:val="both"/>
        <w:rPr>
          <w:sz w:val="26"/>
          <w:szCs w:val="26"/>
        </w:rPr>
      </w:pPr>
      <w:r w:rsidRPr="00F43054">
        <w:rPr>
          <w:b/>
          <w:sz w:val="26"/>
          <w:szCs w:val="26"/>
        </w:rPr>
        <w:t>Решение</w:t>
      </w:r>
      <w:r w:rsidR="001B71C9" w:rsidRPr="00F43054">
        <w:rPr>
          <w:sz w:val="26"/>
          <w:szCs w:val="26"/>
        </w:rPr>
        <w:t>:</w:t>
      </w:r>
    </w:p>
    <w:p w:rsidR="00A67939" w:rsidRPr="00F43054" w:rsidRDefault="006928C1" w:rsidP="008F07F4">
      <w:pPr>
        <w:pStyle w:val="a6"/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 xml:space="preserve">По </w:t>
      </w:r>
      <w:r w:rsidR="00710C05" w:rsidRPr="00F43054">
        <w:rPr>
          <w:sz w:val="26"/>
          <w:szCs w:val="26"/>
        </w:rPr>
        <w:t>лоту</w:t>
      </w:r>
      <w:r w:rsidR="00762691" w:rsidRPr="00F43054">
        <w:rPr>
          <w:sz w:val="26"/>
          <w:szCs w:val="26"/>
        </w:rPr>
        <w:t xml:space="preserve"> </w:t>
      </w:r>
      <w:r w:rsidR="007114DA" w:rsidRPr="00F43054">
        <w:rPr>
          <w:sz w:val="26"/>
          <w:szCs w:val="26"/>
        </w:rPr>
        <w:t>(</w:t>
      </w:r>
      <w:r w:rsidR="00AA4669" w:rsidRPr="00F43054">
        <w:rPr>
          <w:sz w:val="26"/>
          <w:szCs w:val="26"/>
        </w:rPr>
        <w:t xml:space="preserve">код лота на электронной площадке  https://lot-online.ru/: 1B1CAC9-4001-107-1; </w:t>
      </w:r>
      <w:proofErr w:type="gramStart"/>
      <w:r w:rsidR="00AA4669" w:rsidRPr="00F43054">
        <w:rPr>
          <w:sz w:val="26"/>
          <w:szCs w:val="26"/>
        </w:rPr>
        <w:t>номер извещения на сайте https://torgi.gov.ru/new/: 21000004980000000120</w:t>
      </w:r>
      <w:r w:rsidR="007114DA" w:rsidRPr="00F43054">
        <w:rPr>
          <w:sz w:val="26"/>
          <w:szCs w:val="26"/>
        </w:rPr>
        <w:t>)</w:t>
      </w:r>
      <w:r w:rsidR="00F43054" w:rsidRPr="00F43054">
        <w:rPr>
          <w:sz w:val="26"/>
          <w:szCs w:val="26"/>
        </w:rPr>
        <w:t xml:space="preserve"> в соответствии со ст. 24 Федерального закона от 21.12.2001 № 178-ФЗ «О приватизации государственного и муниципального имущества», разделом VI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860, протоколом об итогах продажи имущества от 29.10.2025, разделом 11 и 13 Информационного</w:t>
      </w:r>
      <w:proofErr w:type="gramEnd"/>
      <w:r w:rsidR="00F43054" w:rsidRPr="00F43054">
        <w:rPr>
          <w:sz w:val="26"/>
          <w:szCs w:val="26"/>
        </w:rPr>
        <w:t xml:space="preserve"> сообщения о проведении продажи имущества по минимально допустимой цене в электронной форме по лоту (код лота на электронной площадке  </w:t>
      </w:r>
      <w:r w:rsidR="00F43054" w:rsidRPr="00F43054">
        <w:rPr>
          <w:sz w:val="26"/>
          <w:szCs w:val="26"/>
        </w:rPr>
        <w:lastRenderedPageBreak/>
        <w:t>https://lot-online.ru/: 1B1CAC9-4001-107-1; номер извещения на сайте https://torgi.gov.ru/new/: 21000004980000000120, далее – Информационное сообщение)</w:t>
      </w:r>
      <w:r w:rsidR="00923F35" w:rsidRPr="00F43054">
        <w:rPr>
          <w:sz w:val="26"/>
          <w:szCs w:val="26"/>
        </w:rPr>
        <w:t>:</w:t>
      </w:r>
      <w:r w:rsidR="00762691" w:rsidRPr="00F43054">
        <w:rPr>
          <w:sz w:val="26"/>
          <w:szCs w:val="26"/>
        </w:rPr>
        <w:t xml:space="preserve"> </w:t>
      </w:r>
    </w:p>
    <w:p w:rsidR="00AA4669" w:rsidRPr="00F43054" w:rsidRDefault="00AA4669" w:rsidP="008F07F4">
      <w:pPr>
        <w:pStyle w:val="a6"/>
        <w:numPr>
          <w:ilvl w:val="0"/>
          <w:numId w:val="8"/>
        </w:numPr>
        <w:tabs>
          <w:tab w:val="left" w:pos="142"/>
          <w:tab w:val="left" w:pos="284"/>
          <w:tab w:val="left" w:pos="426"/>
          <w:tab w:val="left" w:pos="851"/>
        </w:tabs>
        <w:ind w:left="0"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>Признать Покупателя уклонившимся/отказавшимся от заключения договора купли-продажи имущества, Покупатель утрачивает право на заключение указанного договора и задаток ему не возвращается, договор купли-продажи такого имущества заключается с лицом, подавшим предпоследнее предложение о цене, по предложенной им цене.</w:t>
      </w:r>
    </w:p>
    <w:p w:rsidR="00DA6F34" w:rsidRPr="00F43054" w:rsidRDefault="00F73748" w:rsidP="008F07F4">
      <w:pPr>
        <w:tabs>
          <w:tab w:val="left" w:pos="284"/>
          <w:tab w:val="left" w:pos="426"/>
          <w:tab w:val="left" w:pos="851"/>
        </w:tabs>
        <w:ind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 xml:space="preserve">Покупатель обязан в течение 10 календарных дней со дня </w:t>
      </w:r>
      <w:proofErr w:type="gramStart"/>
      <w:r w:rsidRPr="00F43054">
        <w:rPr>
          <w:sz w:val="26"/>
          <w:szCs w:val="26"/>
        </w:rPr>
        <w:t>истечения срока заключения договора купли-продажи</w:t>
      </w:r>
      <w:proofErr w:type="gramEnd"/>
      <w:r w:rsidRPr="00F43054">
        <w:rPr>
          <w:sz w:val="26"/>
          <w:szCs w:val="26"/>
        </w:rPr>
        <w:t xml:space="preserve"> имущества, уплатить продавцу штраф в размере минимальной цены имущества, установленной в соответствии со ст. 24 Федерального закона от 21.12.2001 № 178-ФЗ, Информационным сообщением, за вычетом суммы задатка.</w:t>
      </w:r>
    </w:p>
    <w:p w:rsidR="007114DA" w:rsidRPr="00263DE5" w:rsidRDefault="0061471D" w:rsidP="008F07F4">
      <w:pPr>
        <w:pStyle w:val="a6"/>
        <w:numPr>
          <w:ilvl w:val="0"/>
          <w:numId w:val="8"/>
        </w:numPr>
        <w:tabs>
          <w:tab w:val="left" w:pos="284"/>
          <w:tab w:val="left" w:pos="426"/>
          <w:tab w:val="left" w:pos="1134"/>
        </w:tabs>
        <w:ind w:left="0" w:firstLine="567"/>
        <w:jc w:val="both"/>
        <w:rPr>
          <w:sz w:val="26"/>
          <w:szCs w:val="26"/>
        </w:rPr>
      </w:pPr>
      <w:proofErr w:type="spellStart"/>
      <w:proofErr w:type="gramStart"/>
      <w:r w:rsidRPr="00263DE5">
        <w:rPr>
          <w:sz w:val="26"/>
          <w:szCs w:val="26"/>
        </w:rPr>
        <w:t>Леноблкомимуществу</w:t>
      </w:r>
      <w:proofErr w:type="spellEnd"/>
      <w:r w:rsidR="007114DA" w:rsidRPr="00263DE5">
        <w:rPr>
          <w:sz w:val="26"/>
          <w:szCs w:val="26"/>
        </w:rPr>
        <w:t xml:space="preserve"> в соответствии с настоящим протоколом и пунктом 3.26 положения о </w:t>
      </w:r>
      <w:proofErr w:type="spellStart"/>
      <w:r w:rsidRPr="00263DE5">
        <w:rPr>
          <w:sz w:val="26"/>
          <w:szCs w:val="26"/>
        </w:rPr>
        <w:t>Леноблкомимуществе</w:t>
      </w:r>
      <w:proofErr w:type="spellEnd"/>
      <w:r w:rsidR="007114DA" w:rsidRPr="00263DE5">
        <w:rPr>
          <w:sz w:val="26"/>
          <w:szCs w:val="26"/>
        </w:rPr>
        <w:t xml:space="preserve">, утвержденного постановлением Правительства Ленинградской области от 23.04.2010 № 102, совместно с участником продажи по минимально допустимой цене, допущенным к участию в продаже и подавшим предпоследнее предложение о цене имущества - Индивидуальным предпринимателем </w:t>
      </w:r>
      <w:proofErr w:type="spellStart"/>
      <w:r w:rsidR="007114DA" w:rsidRPr="00263DE5">
        <w:rPr>
          <w:sz w:val="26"/>
          <w:szCs w:val="26"/>
        </w:rPr>
        <w:t>Поничевым</w:t>
      </w:r>
      <w:proofErr w:type="spellEnd"/>
      <w:r w:rsidR="007114DA" w:rsidRPr="00263DE5">
        <w:rPr>
          <w:sz w:val="26"/>
          <w:szCs w:val="26"/>
        </w:rPr>
        <w:t xml:space="preserve"> Денисом Александровичем (далее - Покупатель) заключить договор купли-продажи имущества в электронной форме в установленном законодательством порядке в течение</w:t>
      </w:r>
      <w:proofErr w:type="gramEnd"/>
      <w:r w:rsidR="007114DA" w:rsidRPr="00263DE5">
        <w:rPr>
          <w:sz w:val="26"/>
          <w:szCs w:val="26"/>
        </w:rPr>
        <w:t xml:space="preserve"> 5 (пяти) рабочих дней </w:t>
      </w:r>
      <w:proofErr w:type="gramStart"/>
      <w:r w:rsidR="007114DA" w:rsidRPr="00263DE5">
        <w:rPr>
          <w:sz w:val="26"/>
          <w:szCs w:val="26"/>
        </w:rPr>
        <w:t>с даты  подписания</w:t>
      </w:r>
      <w:proofErr w:type="gramEnd"/>
      <w:r w:rsidR="007114DA" w:rsidRPr="00263DE5">
        <w:rPr>
          <w:sz w:val="26"/>
          <w:szCs w:val="26"/>
        </w:rPr>
        <w:t xml:space="preserve"> настоящего протокола. Установить цену продажи имущества  1</w:t>
      </w:r>
      <w:r w:rsidRPr="00263DE5">
        <w:rPr>
          <w:sz w:val="26"/>
          <w:szCs w:val="26"/>
        </w:rPr>
        <w:t> </w:t>
      </w:r>
      <w:r w:rsidR="007114DA" w:rsidRPr="00263DE5">
        <w:rPr>
          <w:sz w:val="26"/>
          <w:szCs w:val="26"/>
        </w:rPr>
        <w:t>233</w:t>
      </w:r>
      <w:r w:rsidRPr="00263DE5">
        <w:rPr>
          <w:sz w:val="26"/>
          <w:szCs w:val="26"/>
        </w:rPr>
        <w:t> </w:t>
      </w:r>
      <w:r w:rsidR="007114DA" w:rsidRPr="00263DE5">
        <w:rPr>
          <w:sz w:val="26"/>
          <w:szCs w:val="26"/>
        </w:rPr>
        <w:t>333 (один миллион двести тридцать три тысячи триста тридцать три) руб. 00 коп</w:t>
      </w:r>
      <w:proofErr w:type="gramStart"/>
      <w:r w:rsidR="007114DA" w:rsidRPr="00263DE5">
        <w:rPr>
          <w:sz w:val="26"/>
          <w:szCs w:val="26"/>
        </w:rPr>
        <w:t>.</w:t>
      </w:r>
      <w:proofErr w:type="gramEnd"/>
      <w:r w:rsidR="007114DA" w:rsidRPr="00263DE5">
        <w:rPr>
          <w:sz w:val="26"/>
          <w:szCs w:val="26"/>
        </w:rPr>
        <w:t xml:space="preserve"> </w:t>
      </w:r>
      <w:proofErr w:type="gramStart"/>
      <w:r w:rsidR="007114DA" w:rsidRPr="00263DE5">
        <w:rPr>
          <w:sz w:val="26"/>
          <w:szCs w:val="26"/>
        </w:rPr>
        <w:t>с</w:t>
      </w:r>
      <w:proofErr w:type="gramEnd"/>
      <w:r w:rsidR="007114DA" w:rsidRPr="00263DE5">
        <w:rPr>
          <w:sz w:val="26"/>
          <w:szCs w:val="26"/>
        </w:rPr>
        <w:t xml:space="preserve"> учетом НДС. </w:t>
      </w:r>
    </w:p>
    <w:p w:rsidR="007114DA" w:rsidRPr="00F43054" w:rsidRDefault="007114DA" w:rsidP="008F07F4">
      <w:pPr>
        <w:tabs>
          <w:tab w:val="left" w:pos="284"/>
          <w:tab w:val="left" w:pos="426"/>
          <w:tab w:val="left" w:pos="1134"/>
        </w:tabs>
        <w:ind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>Телефон для связи для заключения договора купли-продажи: (812) 539-41-29 адрес электронной почты: sn_tatyanina@lenreg.ru.</w:t>
      </w:r>
    </w:p>
    <w:p w:rsidR="007114DA" w:rsidRPr="00F43054" w:rsidRDefault="007114DA" w:rsidP="008F07F4">
      <w:pPr>
        <w:tabs>
          <w:tab w:val="left" w:pos="284"/>
          <w:tab w:val="left" w:pos="426"/>
          <w:tab w:val="left" w:pos="1134"/>
        </w:tabs>
        <w:ind w:firstLine="567"/>
        <w:jc w:val="both"/>
        <w:rPr>
          <w:sz w:val="26"/>
          <w:szCs w:val="26"/>
        </w:rPr>
      </w:pPr>
      <w:r w:rsidRPr="00F43054">
        <w:rPr>
          <w:sz w:val="26"/>
          <w:szCs w:val="26"/>
        </w:rPr>
        <w:t>При уклонении или отказе Покупателя, от заключения в установленный срок договора купли-продажи имущества, он утрачивает право на заключение указанного договора, задаток ему не возвращается. При этом у Покупателя возникает обязанность уплатить Продавцу штраф в сроки и размерах, указанные в Информационном сообщении.</w:t>
      </w:r>
    </w:p>
    <w:p w:rsidR="007114DA" w:rsidRPr="00F43054" w:rsidRDefault="007114DA" w:rsidP="00F43054">
      <w:pPr>
        <w:tabs>
          <w:tab w:val="left" w:pos="284"/>
          <w:tab w:val="left" w:pos="426"/>
          <w:tab w:val="left" w:pos="1134"/>
        </w:tabs>
        <w:ind w:firstLine="567"/>
        <w:jc w:val="both"/>
        <w:rPr>
          <w:sz w:val="26"/>
          <w:szCs w:val="26"/>
        </w:rPr>
      </w:pPr>
    </w:p>
    <w:p w:rsidR="00F43054" w:rsidRPr="00F43054" w:rsidRDefault="00F43054" w:rsidP="00F43054">
      <w:pPr>
        <w:tabs>
          <w:tab w:val="left" w:pos="284"/>
          <w:tab w:val="left" w:pos="426"/>
          <w:tab w:val="left" w:pos="1134"/>
        </w:tabs>
        <w:ind w:firstLine="567"/>
        <w:jc w:val="both"/>
        <w:rPr>
          <w:sz w:val="26"/>
          <w:szCs w:val="26"/>
        </w:rPr>
      </w:pPr>
    </w:p>
    <w:p w:rsidR="007114DA" w:rsidRPr="007114DA" w:rsidRDefault="007114DA" w:rsidP="00F43054">
      <w:pPr>
        <w:tabs>
          <w:tab w:val="left" w:pos="426"/>
        </w:tabs>
        <w:jc w:val="both"/>
        <w:rPr>
          <w:b/>
          <w:i/>
          <w:sz w:val="26"/>
          <w:szCs w:val="26"/>
        </w:rPr>
      </w:pPr>
      <w:r w:rsidRPr="007114DA">
        <w:rPr>
          <w:b/>
          <w:i/>
          <w:sz w:val="26"/>
          <w:szCs w:val="26"/>
        </w:rPr>
        <w:t>Принято единогласно.</w:t>
      </w:r>
    </w:p>
    <w:p w:rsidR="007114DA" w:rsidRPr="007114DA" w:rsidRDefault="007114DA" w:rsidP="00F43054">
      <w:pPr>
        <w:tabs>
          <w:tab w:val="left" w:pos="426"/>
        </w:tabs>
        <w:jc w:val="both"/>
        <w:rPr>
          <w:b/>
          <w:i/>
          <w:sz w:val="26"/>
          <w:szCs w:val="26"/>
        </w:rPr>
      </w:pPr>
    </w:p>
    <w:p w:rsidR="007114DA" w:rsidRPr="007114DA" w:rsidRDefault="007114DA" w:rsidP="00F43054">
      <w:pPr>
        <w:tabs>
          <w:tab w:val="left" w:pos="0"/>
        </w:tabs>
        <w:jc w:val="both"/>
        <w:rPr>
          <w:sz w:val="26"/>
          <w:szCs w:val="26"/>
        </w:rPr>
      </w:pPr>
      <w:r w:rsidRPr="007114DA">
        <w:rPr>
          <w:sz w:val="26"/>
          <w:szCs w:val="26"/>
        </w:rPr>
        <w:t xml:space="preserve">Председатель комиссии: </w:t>
      </w:r>
      <w:r w:rsidR="00F43054">
        <w:rPr>
          <w:sz w:val="26"/>
          <w:szCs w:val="26"/>
        </w:rPr>
        <w:t xml:space="preserve"> </w:t>
      </w:r>
      <w:r w:rsidRPr="007114DA">
        <w:rPr>
          <w:sz w:val="26"/>
          <w:szCs w:val="26"/>
        </w:rPr>
        <w:t xml:space="preserve">                                                                                            Славин Д.Г.  </w:t>
      </w:r>
    </w:p>
    <w:p w:rsidR="007114DA" w:rsidRPr="007114DA" w:rsidRDefault="007114DA" w:rsidP="00F43054">
      <w:pPr>
        <w:tabs>
          <w:tab w:val="left" w:pos="0"/>
          <w:tab w:val="left" w:pos="426"/>
        </w:tabs>
        <w:jc w:val="both"/>
        <w:rPr>
          <w:sz w:val="26"/>
          <w:szCs w:val="26"/>
        </w:rPr>
      </w:pPr>
      <w:r w:rsidRPr="007114DA">
        <w:rPr>
          <w:sz w:val="26"/>
          <w:szCs w:val="26"/>
        </w:rPr>
        <w:t xml:space="preserve">  </w:t>
      </w:r>
    </w:p>
    <w:p w:rsidR="007114DA" w:rsidRPr="007114DA" w:rsidRDefault="007114DA" w:rsidP="00F43054">
      <w:pPr>
        <w:tabs>
          <w:tab w:val="left" w:pos="0"/>
          <w:tab w:val="left" w:pos="426"/>
        </w:tabs>
        <w:jc w:val="both"/>
        <w:rPr>
          <w:sz w:val="26"/>
          <w:szCs w:val="26"/>
        </w:rPr>
      </w:pPr>
      <w:r w:rsidRPr="007114DA">
        <w:rPr>
          <w:sz w:val="26"/>
          <w:szCs w:val="26"/>
        </w:rPr>
        <w:t>Члены комиссии:</w:t>
      </w:r>
      <w:r w:rsidRPr="007114DA">
        <w:rPr>
          <w:sz w:val="26"/>
          <w:szCs w:val="26"/>
        </w:rPr>
        <w:tab/>
        <w:t xml:space="preserve">                                                                                                   Панченко Т.Г.</w:t>
      </w:r>
    </w:p>
    <w:p w:rsidR="007114DA" w:rsidRPr="007114DA" w:rsidRDefault="007114DA" w:rsidP="00F43054">
      <w:pPr>
        <w:tabs>
          <w:tab w:val="left" w:pos="426"/>
        </w:tabs>
        <w:jc w:val="both"/>
        <w:rPr>
          <w:sz w:val="26"/>
          <w:szCs w:val="26"/>
        </w:rPr>
      </w:pPr>
      <w:r w:rsidRPr="007114DA">
        <w:rPr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:rsidR="007114DA" w:rsidRPr="007114DA" w:rsidRDefault="007114DA" w:rsidP="00F43054">
      <w:pPr>
        <w:tabs>
          <w:tab w:val="left" w:pos="426"/>
        </w:tabs>
        <w:jc w:val="both"/>
        <w:rPr>
          <w:sz w:val="26"/>
          <w:szCs w:val="26"/>
        </w:rPr>
      </w:pPr>
      <w:r w:rsidRPr="007114DA">
        <w:rPr>
          <w:sz w:val="26"/>
          <w:szCs w:val="26"/>
        </w:rPr>
        <w:tab/>
      </w:r>
      <w:r w:rsidRPr="007114DA">
        <w:rPr>
          <w:sz w:val="26"/>
          <w:szCs w:val="26"/>
        </w:rPr>
        <w:tab/>
      </w:r>
      <w:r w:rsidRPr="007114DA">
        <w:rPr>
          <w:sz w:val="26"/>
          <w:szCs w:val="26"/>
        </w:rPr>
        <w:tab/>
      </w:r>
      <w:r w:rsidRPr="007114DA">
        <w:rPr>
          <w:sz w:val="26"/>
          <w:szCs w:val="26"/>
        </w:rPr>
        <w:tab/>
      </w:r>
      <w:r w:rsidRPr="007114DA">
        <w:rPr>
          <w:sz w:val="26"/>
          <w:szCs w:val="26"/>
        </w:rPr>
        <w:tab/>
      </w:r>
      <w:r w:rsidRPr="007114DA">
        <w:rPr>
          <w:sz w:val="26"/>
          <w:szCs w:val="26"/>
        </w:rPr>
        <w:tab/>
      </w:r>
      <w:r w:rsidRPr="007114DA">
        <w:rPr>
          <w:sz w:val="26"/>
          <w:szCs w:val="26"/>
        </w:rPr>
        <w:tab/>
        <w:t xml:space="preserve">                                     </w:t>
      </w:r>
      <w:r w:rsidR="00F43054">
        <w:rPr>
          <w:sz w:val="26"/>
          <w:szCs w:val="26"/>
        </w:rPr>
        <w:t xml:space="preserve">                          </w:t>
      </w:r>
      <w:r w:rsidRPr="007114DA">
        <w:rPr>
          <w:sz w:val="26"/>
          <w:szCs w:val="26"/>
        </w:rPr>
        <w:t>Четверкина А.Н.</w:t>
      </w:r>
    </w:p>
    <w:p w:rsidR="007114DA" w:rsidRPr="007114DA" w:rsidRDefault="007114DA" w:rsidP="00F43054">
      <w:pPr>
        <w:tabs>
          <w:tab w:val="left" w:pos="426"/>
        </w:tabs>
        <w:jc w:val="both"/>
        <w:rPr>
          <w:sz w:val="26"/>
          <w:szCs w:val="26"/>
        </w:rPr>
      </w:pPr>
    </w:p>
    <w:p w:rsidR="007114DA" w:rsidRPr="007114DA" w:rsidRDefault="007114DA" w:rsidP="00F43054">
      <w:pPr>
        <w:tabs>
          <w:tab w:val="left" w:pos="426"/>
        </w:tabs>
        <w:ind w:firstLine="567"/>
        <w:jc w:val="both"/>
        <w:rPr>
          <w:sz w:val="26"/>
          <w:szCs w:val="26"/>
        </w:rPr>
      </w:pPr>
      <w:r w:rsidRPr="007114DA">
        <w:rPr>
          <w:sz w:val="26"/>
          <w:szCs w:val="26"/>
        </w:rPr>
        <w:t xml:space="preserve">                                                                                                   </w:t>
      </w:r>
      <w:r w:rsidR="00F43054">
        <w:rPr>
          <w:sz w:val="26"/>
          <w:szCs w:val="26"/>
        </w:rPr>
        <w:t xml:space="preserve">  </w:t>
      </w:r>
      <w:r w:rsidRPr="007114DA">
        <w:rPr>
          <w:sz w:val="26"/>
          <w:szCs w:val="26"/>
        </w:rPr>
        <w:t xml:space="preserve">                    Титаренко О.А.</w:t>
      </w:r>
    </w:p>
    <w:p w:rsidR="007114DA" w:rsidRPr="007114DA" w:rsidRDefault="007114DA" w:rsidP="00F43054">
      <w:pPr>
        <w:tabs>
          <w:tab w:val="left" w:pos="426"/>
        </w:tabs>
        <w:jc w:val="both"/>
        <w:rPr>
          <w:sz w:val="26"/>
          <w:szCs w:val="26"/>
        </w:rPr>
      </w:pPr>
    </w:p>
    <w:p w:rsidR="007114DA" w:rsidRPr="007114DA" w:rsidRDefault="007114DA" w:rsidP="00F43054">
      <w:pPr>
        <w:tabs>
          <w:tab w:val="left" w:pos="426"/>
        </w:tabs>
        <w:jc w:val="both"/>
        <w:rPr>
          <w:sz w:val="26"/>
          <w:szCs w:val="26"/>
        </w:rPr>
      </w:pPr>
      <w:r w:rsidRPr="007114D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14DA" w:rsidRPr="007114DA" w:rsidRDefault="007114DA" w:rsidP="00F43054">
      <w:pPr>
        <w:tabs>
          <w:tab w:val="left" w:pos="426"/>
        </w:tabs>
        <w:jc w:val="both"/>
        <w:rPr>
          <w:i/>
          <w:sz w:val="26"/>
          <w:szCs w:val="26"/>
        </w:rPr>
      </w:pPr>
      <w:r w:rsidRPr="007114DA">
        <w:rPr>
          <w:sz w:val="26"/>
          <w:szCs w:val="26"/>
        </w:rPr>
        <w:t>Секретарь</w:t>
      </w:r>
      <w:r w:rsidR="00F43054">
        <w:rPr>
          <w:sz w:val="26"/>
          <w:szCs w:val="26"/>
        </w:rPr>
        <w:t xml:space="preserve"> комиссии: </w:t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</w:r>
      <w:r w:rsidR="00F43054">
        <w:rPr>
          <w:sz w:val="26"/>
          <w:szCs w:val="26"/>
        </w:rPr>
        <w:tab/>
        <w:t xml:space="preserve">          </w:t>
      </w:r>
      <w:r w:rsidRPr="007114DA">
        <w:rPr>
          <w:sz w:val="26"/>
          <w:szCs w:val="26"/>
        </w:rPr>
        <w:t>Татьянина С.Н.</w:t>
      </w:r>
    </w:p>
    <w:p w:rsidR="007114DA" w:rsidRPr="007114DA" w:rsidRDefault="007114DA" w:rsidP="00F43054">
      <w:pPr>
        <w:tabs>
          <w:tab w:val="left" w:pos="0"/>
          <w:tab w:val="left" w:pos="426"/>
        </w:tabs>
        <w:ind w:firstLine="567"/>
        <w:jc w:val="both"/>
        <w:rPr>
          <w:sz w:val="26"/>
          <w:szCs w:val="26"/>
        </w:rPr>
      </w:pPr>
    </w:p>
    <w:p w:rsidR="007114DA" w:rsidRPr="007114DA" w:rsidRDefault="007114DA" w:rsidP="00F43054">
      <w:pPr>
        <w:tabs>
          <w:tab w:val="left" w:pos="426"/>
        </w:tabs>
        <w:ind w:firstLine="567"/>
        <w:jc w:val="both"/>
        <w:rPr>
          <w:sz w:val="26"/>
          <w:szCs w:val="26"/>
        </w:rPr>
      </w:pPr>
    </w:p>
    <w:p w:rsidR="007114DA" w:rsidRPr="002F3476" w:rsidRDefault="007114DA" w:rsidP="00F43054">
      <w:pPr>
        <w:tabs>
          <w:tab w:val="left" w:pos="426"/>
        </w:tabs>
        <w:jc w:val="both"/>
        <w:rPr>
          <w:i/>
          <w:sz w:val="26"/>
          <w:szCs w:val="26"/>
        </w:rPr>
      </w:pPr>
      <w:r w:rsidRPr="002F3476">
        <w:rPr>
          <w:i/>
          <w:sz w:val="26"/>
          <w:szCs w:val="26"/>
        </w:rPr>
        <w:t xml:space="preserve">Протокол подписан с использованием электронных средств (номер регистрации документа в </w:t>
      </w:r>
      <w:proofErr w:type="spellStart"/>
      <w:r w:rsidR="0061471D" w:rsidRPr="002F3476">
        <w:rPr>
          <w:i/>
          <w:sz w:val="26"/>
          <w:szCs w:val="26"/>
        </w:rPr>
        <w:t>Леноблкомимуществе</w:t>
      </w:r>
      <w:proofErr w:type="spellEnd"/>
      <w:r w:rsidR="0061471D" w:rsidRPr="002F3476">
        <w:rPr>
          <w:i/>
          <w:sz w:val="26"/>
          <w:szCs w:val="26"/>
        </w:rPr>
        <w:t xml:space="preserve"> </w:t>
      </w:r>
      <w:r w:rsidRPr="002F3476">
        <w:rPr>
          <w:i/>
          <w:sz w:val="26"/>
          <w:szCs w:val="26"/>
        </w:rPr>
        <w:t xml:space="preserve"> №</w:t>
      </w:r>
      <w:bookmarkStart w:id="0" w:name="_GoBack"/>
      <w:bookmarkEnd w:id="0"/>
      <w:r w:rsidR="008A6AAD" w:rsidRPr="002F3476">
        <w:rPr>
          <w:i/>
          <w:sz w:val="26"/>
          <w:szCs w:val="26"/>
        </w:rPr>
        <w:t xml:space="preserve">  </w:t>
      </w:r>
      <w:r w:rsidR="002F3476" w:rsidRPr="002F3476">
        <w:rPr>
          <w:i/>
          <w:sz w:val="26"/>
          <w:szCs w:val="26"/>
        </w:rPr>
        <w:t>ВН-1529/2025 от 07.11.2025</w:t>
      </w:r>
      <w:r w:rsidRPr="002F3476">
        <w:rPr>
          <w:i/>
          <w:sz w:val="26"/>
          <w:szCs w:val="26"/>
        </w:rPr>
        <w:t>)</w:t>
      </w:r>
    </w:p>
    <w:p w:rsidR="007114DA" w:rsidRPr="002F3476" w:rsidRDefault="007114DA" w:rsidP="00F43054">
      <w:pPr>
        <w:tabs>
          <w:tab w:val="left" w:pos="426"/>
        </w:tabs>
        <w:ind w:firstLine="567"/>
        <w:jc w:val="both"/>
        <w:rPr>
          <w:sz w:val="26"/>
          <w:szCs w:val="26"/>
        </w:rPr>
      </w:pPr>
    </w:p>
    <w:p w:rsidR="00AA4669" w:rsidRPr="002F3476" w:rsidRDefault="00AA4669" w:rsidP="00E93FA6">
      <w:pPr>
        <w:tabs>
          <w:tab w:val="left" w:pos="284"/>
          <w:tab w:val="left" w:pos="426"/>
          <w:tab w:val="left" w:pos="1134"/>
        </w:tabs>
        <w:ind w:firstLine="567"/>
        <w:jc w:val="both"/>
        <w:rPr>
          <w:sz w:val="26"/>
          <w:szCs w:val="26"/>
        </w:rPr>
      </w:pPr>
    </w:p>
    <w:sectPr w:rsidR="00AA4669" w:rsidRPr="002F3476" w:rsidSect="00667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932C6"/>
    <w:multiLevelType w:val="hybridMultilevel"/>
    <w:tmpl w:val="9A149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BA34D0"/>
    <w:multiLevelType w:val="hybridMultilevel"/>
    <w:tmpl w:val="A4328502"/>
    <w:lvl w:ilvl="0" w:tplc="C26AE6C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E653226"/>
    <w:multiLevelType w:val="hybridMultilevel"/>
    <w:tmpl w:val="5E660244"/>
    <w:lvl w:ilvl="0" w:tplc="0728C8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3974992"/>
    <w:multiLevelType w:val="hybridMultilevel"/>
    <w:tmpl w:val="361E842A"/>
    <w:lvl w:ilvl="0" w:tplc="92A402A8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A5323BF"/>
    <w:multiLevelType w:val="hybridMultilevel"/>
    <w:tmpl w:val="9DAA345C"/>
    <w:lvl w:ilvl="0" w:tplc="21F068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F443F0"/>
    <w:multiLevelType w:val="hybridMultilevel"/>
    <w:tmpl w:val="70086D66"/>
    <w:lvl w:ilvl="0" w:tplc="0A909F0E">
      <w:start w:val="1"/>
      <w:numFmt w:val="decimal"/>
      <w:lvlText w:val="%1)"/>
      <w:lvlJc w:val="left"/>
      <w:pPr>
        <w:ind w:left="10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0610D"/>
    <w:rsid w:val="000476F8"/>
    <w:rsid w:val="0005133B"/>
    <w:rsid w:val="00054C7D"/>
    <w:rsid w:val="00095573"/>
    <w:rsid w:val="000E4141"/>
    <w:rsid w:val="000F6EF7"/>
    <w:rsid w:val="000F74DA"/>
    <w:rsid w:val="00101A3A"/>
    <w:rsid w:val="00132D9C"/>
    <w:rsid w:val="00136BC3"/>
    <w:rsid w:val="001716C2"/>
    <w:rsid w:val="00172DF8"/>
    <w:rsid w:val="0018325D"/>
    <w:rsid w:val="00190A0C"/>
    <w:rsid w:val="001B1128"/>
    <w:rsid w:val="001B498E"/>
    <w:rsid w:val="001B71C9"/>
    <w:rsid w:val="001C3305"/>
    <w:rsid w:val="00204785"/>
    <w:rsid w:val="00226310"/>
    <w:rsid w:val="00263DE5"/>
    <w:rsid w:val="0028108E"/>
    <w:rsid w:val="00285653"/>
    <w:rsid w:val="0029753B"/>
    <w:rsid w:val="002C0715"/>
    <w:rsid w:val="002C1ED4"/>
    <w:rsid w:val="002D2019"/>
    <w:rsid w:val="002F3476"/>
    <w:rsid w:val="00302206"/>
    <w:rsid w:val="00321A4B"/>
    <w:rsid w:val="003517D6"/>
    <w:rsid w:val="00363CB9"/>
    <w:rsid w:val="003728C6"/>
    <w:rsid w:val="003A55D7"/>
    <w:rsid w:val="003F740F"/>
    <w:rsid w:val="00406241"/>
    <w:rsid w:val="004220C0"/>
    <w:rsid w:val="004A3E2D"/>
    <w:rsid w:val="004C063B"/>
    <w:rsid w:val="004C276B"/>
    <w:rsid w:val="004F6AB9"/>
    <w:rsid w:val="005B76AA"/>
    <w:rsid w:val="005C2655"/>
    <w:rsid w:val="005D735A"/>
    <w:rsid w:val="00603C30"/>
    <w:rsid w:val="0060727D"/>
    <w:rsid w:val="00607D1B"/>
    <w:rsid w:val="00613638"/>
    <w:rsid w:val="00613C1E"/>
    <w:rsid w:val="0061471D"/>
    <w:rsid w:val="00656447"/>
    <w:rsid w:val="006613C1"/>
    <w:rsid w:val="0066744F"/>
    <w:rsid w:val="00671645"/>
    <w:rsid w:val="00684A79"/>
    <w:rsid w:val="006928C1"/>
    <w:rsid w:val="006A4082"/>
    <w:rsid w:val="006B06B3"/>
    <w:rsid w:val="006D751D"/>
    <w:rsid w:val="006E366F"/>
    <w:rsid w:val="006E627A"/>
    <w:rsid w:val="006F084E"/>
    <w:rsid w:val="00705F6E"/>
    <w:rsid w:val="00710C05"/>
    <w:rsid w:val="007114DA"/>
    <w:rsid w:val="00732586"/>
    <w:rsid w:val="00734F05"/>
    <w:rsid w:val="0073737A"/>
    <w:rsid w:val="007544E9"/>
    <w:rsid w:val="00762691"/>
    <w:rsid w:val="007902F0"/>
    <w:rsid w:val="007B7219"/>
    <w:rsid w:val="007C2EFF"/>
    <w:rsid w:val="007D3003"/>
    <w:rsid w:val="007E7262"/>
    <w:rsid w:val="007F46AD"/>
    <w:rsid w:val="007F4AF5"/>
    <w:rsid w:val="008008B8"/>
    <w:rsid w:val="008022A6"/>
    <w:rsid w:val="00807D0D"/>
    <w:rsid w:val="008127CB"/>
    <w:rsid w:val="008465EC"/>
    <w:rsid w:val="0085584A"/>
    <w:rsid w:val="008A1343"/>
    <w:rsid w:val="008A5936"/>
    <w:rsid w:val="008A6AAD"/>
    <w:rsid w:val="008B770B"/>
    <w:rsid w:val="008F07F4"/>
    <w:rsid w:val="008F09A3"/>
    <w:rsid w:val="00923F35"/>
    <w:rsid w:val="00942EA6"/>
    <w:rsid w:val="0097729C"/>
    <w:rsid w:val="00980EF3"/>
    <w:rsid w:val="0098650A"/>
    <w:rsid w:val="009B6F06"/>
    <w:rsid w:val="009C457C"/>
    <w:rsid w:val="009D665D"/>
    <w:rsid w:val="009E31E6"/>
    <w:rsid w:val="009F77A2"/>
    <w:rsid w:val="00A619DA"/>
    <w:rsid w:val="00A67939"/>
    <w:rsid w:val="00AA4669"/>
    <w:rsid w:val="00AB1869"/>
    <w:rsid w:val="00AE7954"/>
    <w:rsid w:val="00B239E0"/>
    <w:rsid w:val="00B30898"/>
    <w:rsid w:val="00B31B01"/>
    <w:rsid w:val="00B364E1"/>
    <w:rsid w:val="00B41E87"/>
    <w:rsid w:val="00B5476C"/>
    <w:rsid w:val="00B604AD"/>
    <w:rsid w:val="00B66BEA"/>
    <w:rsid w:val="00B85384"/>
    <w:rsid w:val="00B90919"/>
    <w:rsid w:val="00BA1F7D"/>
    <w:rsid w:val="00BA4EEA"/>
    <w:rsid w:val="00BA56FB"/>
    <w:rsid w:val="00BC2457"/>
    <w:rsid w:val="00BE1CD6"/>
    <w:rsid w:val="00C260D2"/>
    <w:rsid w:val="00C34B1F"/>
    <w:rsid w:val="00C455FB"/>
    <w:rsid w:val="00C571B2"/>
    <w:rsid w:val="00C619DE"/>
    <w:rsid w:val="00C8485E"/>
    <w:rsid w:val="00C91B32"/>
    <w:rsid w:val="00CB3993"/>
    <w:rsid w:val="00CC6AFE"/>
    <w:rsid w:val="00CE0AD9"/>
    <w:rsid w:val="00CF626D"/>
    <w:rsid w:val="00D242A6"/>
    <w:rsid w:val="00D47894"/>
    <w:rsid w:val="00DA35FF"/>
    <w:rsid w:val="00DA6F34"/>
    <w:rsid w:val="00DC4503"/>
    <w:rsid w:val="00DE236C"/>
    <w:rsid w:val="00DE3751"/>
    <w:rsid w:val="00E12A3E"/>
    <w:rsid w:val="00E155EC"/>
    <w:rsid w:val="00E16F95"/>
    <w:rsid w:val="00E227CA"/>
    <w:rsid w:val="00E667B7"/>
    <w:rsid w:val="00E72657"/>
    <w:rsid w:val="00E91380"/>
    <w:rsid w:val="00E93FA6"/>
    <w:rsid w:val="00E97C6C"/>
    <w:rsid w:val="00EC53AC"/>
    <w:rsid w:val="00EF123E"/>
    <w:rsid w:val="00F10332"/>
    <w:rsid w:val="00F15150"/>
    <w:rsid w:val="00F1548A"/>
    <w:rsid w:val="00F21CDE"/>
    <w:rsid w:val="00F25811"/>
    <w:rsid w:val="00F43054"/>
    <w:rsid w:val="00F72D96"/>
    <w:rsid w:val="00F73748"/>
    <w:rsid w:val="00F83446"/>
    <w:rsid w:val="00F86B7C"/>
    <w:rsid w:val="00F961DE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2D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D9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9"/>
    <w:uiPriority w:val="39"/>
    <w:rsid w:val="0060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0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32D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D9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9"/>
    <w:uiPriority w:val="39"/>
    <w:rsid w:val="0060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07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161</cp:revision>
  <cp:lastPrinted>2025-11-07T08:11:00Z</cp:lastPrinted>
  <dcterms:created xsi:type="dcterms:W3CDTF">2019-06-18T09:56:00Z</dcterms:created>
  <dcterms:modified xsi:type="dcterms:W3CDTF">2025-11-07T11:30:00Z</dcterms:modified>
</cp:coreProperties>
</file>