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1C9" w:rsidRPr="00314F95" w:rsidRDefault="001B71C9" w:rsidP="001B71C9">
      <w:pPr>
        <w:jc w:val="center"/>
        <w:rPr>
          <w:b/>
          <w:sz w:val="28"/>
          <w:szCs w:val="28"/>
        </w:rPr>
      </w:pPr>
      <w:r w:rsidRPr="00314F95">
        <w:rPr>
          <w:b/>
          <w:sz w:val="28"/>
          <w:szCs w:val="28"/>
        </w:rPr>
        <w:t>ПРОТОКОЛ</w:t>
      </w:r>
    </w:p>
    <w:p w:rsidR="0005133B" w:rsidRPr="00314F95" w:rsidRDefault="0005133B" w:rsidP="007E7262">
      <w:pPr>
        <w:pStyle w:val="a4"/>
        <w:ind w:right="57"/>
        <w:jc w:val="center"/>
        <w:rPr>
          <w:b/>
          <w:sz w:val="28"/>
          <w:szCs w:val="28"/>
        </w:rPr>
      </w:pPr>
      <w:r w:rsidRPr="00314F95">
        <w:rPr>
          <w:b/>
          <w:sz w:val="28"/>
          <w:szCs w:val="28"/>
        </w:rPr>
        <w:t xml:space="preserve">об итогах продажи имущества </w:t>
      </w:r>
    </w:p>
    <w:p w:rsidR="00BA1F7D" w:rsidRPr="00314F95" w:rsidRDefault="00BA1F7D" w:rsidP="007E7262">
      <w:pPr>
        <w:pStyle w:val="a4"/>
        <w:ind w:right="57"/>
        <w:jc w:val="center"/>
        <w:rPr>
          <w:b/>
          <w:sz w:val="28"/>
          <w:szCs w:val="28"/>
        </w:rPr>
      </w:pPr>
      <w:r w:rsidRPr="00314F95">
        <w:rPr>
          <w:b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3F740F" w:rsidRPr="000B02D8" w:rsidRDefault="003F740F" w:rsidP="003F740F">
      <w:pPr>
        <w:suppressAutoHyphens/>
        <w:rPr>
          <w:b/>
          <w:sz w:val="26"/>
          <w:szCs w:val="26"/>
          <w:lang w:eastAsia="ar-SA"/>
        </w:rPr>
      </w:pPr>
      <w:r w:rsidRPr="000B02D8">
        <w:rPr>
          <w:b/>
          <w:sz w:val="26"/>
          <w:szCs w:val="26"/>
          <w:lang w:eastAsia="ar-SA"/>
        </w:rPr>
        <w:t xml:space="preserve">Санкт-Петербург                                                          </w:t>
      </w:r>
      <w:r w:rsidR="004079C6">
        <w:rPr>
          <w:b/>
          <w:sz w:val="26"/>
          <w:szCs w:val="26"/>
          <w:lang w:eastAsia="ar-SA"/>
        </w:rPr>
        <w:t xml:space="preserve">                </w:t>
      </w:r>
      <w:r w:rsidR="007A69E5">
        <w:rPr>
          <w:b/>
          <w:sz w:val="26"/>
          <w:szCs w:val="26"/>
          <w:lang w:eastAsia="ar-SA"/>
        </w:rPr>
        <w:t xml:space="preserve">         </w:t>
      </w:r>
      <w:r w:rsidR="00635BFB">
        <w:rPr>
          <w:b/>
          <w:sz w:val="26"/>
          <w:szCs w:val="26"/>
          <w:lang w:eastAsia="ar-SA"/>
        </w:rPr>
        <w:t xml:space="preserve"> </w:t>
      </w:r>
      <w:r w:rsidR="004079C6">
        <w:rPr>
          <w:b/>
          <w:sz w:val="26"/>
          <w:szCs w:val="26"/>
          <w:lang w:eastAsia="ar-SA"/>
        </w:rPr>
        <w:t xml:space="preserve">   </w:t>
      </w:r>
      <w:r w:rsidR="00F454CF">
        <w:rPr>
          <w:b/>
          <w:sz w:val="26"/>
          <w:szCs w:val="26"/>
          <w:lang w:eastAsia="ar-SA"/>
        </w:rPr>
        <w:t xml:space="preserve"> 06 апреля 2026</w:t>
      </w:r>
      <w:r w:rsidR="004079C6" w:rsidRPr="004079C6">
        <w:rPr>
          <w:b/>
          <w:sz w:val="26"/>
          <w:szCs w:val="26"/>
        </w:rPr>
        <w:t xml:space="preserve"> года</w:t>
      </w:r>
    </w:p>
    <w:p w:rsidR="004F1A1F" w:rsidRPr="003F740F" w:rsidRDefault="004F1A1F" w:rsidP="003F740F">
      <w:pPr>
        <w:suppressAutoHyphens/>
        <w:jc w:val="center"/>
        <w:rPr>
          <w:sz w:val="26"/>
          <w:szCs w:val="26"/>
          <w:lang w:eastAsia="ar-SA"/>
        </w:rPr>
      </w:pPr>
    </w:p>
    <w:p w:rsidR="003F740F" w:rsidRPr="00D45A1D" w:rsidRDefault="003F740F" w:rsidP="006602EA">
      <w:pPr>
        <w:suppressAutoHyphens/>
        <w:jc w:val="both"/>
        <w:rPr>
          <w:lang w:eastAsia="ar-SA"/>
        </w:rPr>
      </w:pPr>
      <w:r w:rsidRPr="00D45A1D">
        <w:rPr>
          <w:lang w:eastAsia="ar-SA"/>
        </w:rPr>
        <w:t xml:space="preserve">Комиссия: </w:t>
      </w:r>
      <w:r w:rsidR="00635BFB" w:rsidRPr="00D45A1D">
        <w:rPr>
          <w:b/>
          <w:i/>
          <w:lang w:eastAsia="ar-SA"/>
        </w:rPr>
        <w:t>Единая комиссия по проведению торгов в отношении государственного имущества Ленинградской области, а также в отношении иного имущества в отдельных случаях, предусмотренных законодательством Российской Федерации</w:t>
      </w:r>
      <w:r w:rsidR="00635BFB" w:rsidRPr="00D45A1D">
        <w:rPr>
          <w:lang w:eastAsia="ar-SA"/>
        </w:rPr>
        <w:t xml:space="preserve"> </w:t>
      </w:r>
      <w:r w:rsidRPr="00D45A1D">
        <w:rPr>
          <w:b/>
          <w:i/>
          <w:lang w:eastAsia="ar-SA"/>
        </w:rPr>
        <w:t>(далее - Комиссия)</w:t>
      </w:r>
      <w:r w:rsidRPr="00D45A1D">
        <w:rPr>
          <w:b/>
          <w:lang w:eastAsia="ar-SA"/>
        </w:rPr>
        <w:t>.</w:t>
      </w:r>
    </w:p>
    <w:p w:rsidR="003F740F" w:rsidRPr="00D45A1D" w:rsidRDefault="003F740F" w:rsidP="006602EA">
      <w:pPr>
        <w:suppressAutoHyphens/>
        <w:rPr>
          <w:lang w:eastAsia="ar-SA"/>
        </w:rPr>
      </w:pPr>
      <w:r w:rsidRPr="00D45A1D">
        <w:rPr>
          <w:lang w:eastAsia="ar-SA"/>
        </w:rPr>
        <w:t xml:space="preserve">Форма проведения комиссии: </w:t>
      </w:r>
      <w:r w:rsidRPr="00D45A1D">
        <w:rPr>
          <w:i/>
          <w:lang w:eastAsia="ar-SA"/>
        </w:rPr>
        <w:t>заочная.</w:t>
      </w:r>
      <w:r w:rsidRPr="00D45A1D">
        <w:rPr>
          <w:lang w:eastAsia="ar-SA"/>
        </w:rPr>
        <w:t xml:space="preserve"> </w:t>
      </w:r>
    </w:p>
    <w:p w:rsidR="003F740F" w:rsidRPr="00D45A1D" w:rsidRDefault="003F740F" w:rsidP="006602EA">
      <w:pPr>
        <w:suppressAutoHyphens/>
        <w:rPr>
          <w:lang w:eastAsia="ar-SA"/>
        </w:rPr>
      </w:pPr>
      <w:r w:rsidRPr="00D45A1D">
        <w:rPr>
          <w:lang w:eastAsia="ar-SA"/>
        </w:rPr>
        <w:t xml:space="preserve">Голосование: </w:t>
      </w:r>
      <w:r w:rsidRPr="00D45A1D">
        <w:rPr>
          <w:i/>
          <w:lang w:eastAsia="ar-SA"/>
        </w:rPr>
        <w:t>дистанционное с использованием электронных средств.</w:t>
      </w:r>
      <w:r w:rsidRPr="00D45A1D">
        <w:rPr>
          <w:lang w:eastAsia="ar-SA"/>
        </w:rPr>
        <w:t xml:space="preserve"> </w:t>
      </w:r>
    </w:p>
    <w:p w:rsidR="003F740F" w:rsidRPr="00D45A1D" w:rsidRDefault="003F740F" w:rsidP="006602EA">
      <w:pPr>
        <w:suppressAutoHyphens/>
        <w:rPr>
          <w:lang w:eastAsia="ar-SA"/>
        </w:rPr>
      </w:pPr>
    </w:p>
    <w:tbl>
      <w:tblPr>
        <w:tblW w:w="10313" w:type="dxa"/>
        <w:tblInd w:w="108" w:type="dxa"/>
        <w:tblLook w:val="0000" w:firstRow="0" w:lastRow="0" w:firstColumn="0" w:lastColumn="0" w:noHBand="0" w:noVBand="0"/>
      </w:tblPr>
      <w:tblGrid>
        <w:gridCol w:w="10091"/>
        <w:gridCol w:w="222"/>
      </w:tblGrid>
      <w:tr w:rsidR="007A69E5" w:rsidRPr="00D45A1D" w:rsidTr="00853F6D">
        <w:tc>
          <w:tcPr>
            <w:tcW w:w="10091" w:type="dxa"/>
          </w:tcPr>
          <w:tbl>
            <w:tblPr>
              <w:tblW w:w="10314" w:type="dxa"/>
              <w:tblLook w:val="0000" w:firstRow="0" w:lastRow="0" w:firstColumn="0" w:lastColumn="0" w:noHBand="0" w:noVBand="0"/>
            </w:tblPr>
            <w:tblGrid>
              <w:gridCol w:w="108"/>
              <w:gridCol w:w="3011"/>
              <w:gridCol w:w="108"/>
              <w:gridCol w:w="6730"/>
              <w:gridCol w:w="249"/>
              <w:gridCol w:w="108"/>
            </w:tblGrid>
            <w:tr w:rsidR="00F613E6" w:rsidRPr="00D45A1D" w:rsidTr="00D11BC4">
              <w:trPr>
                <w:gridBefore w:val="1"/>
                <w:wBefore w:w="108" w:type="dxa"/>
              </w:trPr>
              <w:tc>
                <w:tcPr>
                  <w:tcW w:w="3119" w:type="dxa"/>
                  <w:gridSpan w:val="2"/>
                </w:tcPr>
                <w:p w:rsidR="00EE75CC" w:rsidRPr="00D45A1D" w:rsidRDefault="007A69E5" w:rsidP="00EB1F50">
                  <w:pPr>
                    <w:suppressAutoHyphens/>
                    <w:jc w:val="both"/>
                    <w:rPr>
                      <w:lang w:eastAsia="ar-SA"/>
                    </w:rPr>
                  </w:pPr>
                  <w:r w:rsidRPr="00D45A1D">
                    <w:rPr>
                      <w:b/>
                      <w:i/>
                    </w:rPr>
                    <w:t>Комиссия в составе:</w:t>
                  </w:r>
                </w:p>
              </w:tc>
              <w:tc>
                <w:tcPr>
                  <w:tcW w:w="7087" w:type="dxa"/>
                  <w:gridSpan w:val="3"/>
                </w:tcPr>
                <w:p w:rsidR="00F613E6" w:rsidRPr="00D45A1D" w:rsidRDefault="00F613E6" w:rsidP="006602EA">
                  <w:pPr>
                    <w:suppressAutoHyphens/>
                    <w:jc w:val="both"/>
                    <w:rPr>
                      <w:lang w:eastAsia="ar-SA"/>
                    </w:rPr>
                  </w:pPr>
                </w:p>
              </w:tc>
            </w:tr>
            <w:tr w:rsidR="007000C0" w:rsidRPr="00D45A1D" w:rsidTr="005E534F">
              <w:trPr>
                <w:gridAfter w:val="2"/>
                <w:wAfter w:w="357" w:type="dxa"/>
              </w:trPr>
              <w:tc>
                <w:tcPr>
                  <w:tcW w:w="3119" w:type="dxa"/>
                  <w:gridSpan w:val="2"/>
                </w:tcPr>
                <w:p w:rsidR="007000C0" w:rsidRPr="00D45A1D" w:rsidRDefault="007000C0" w:rsidP="006602EA">
                  <w:pPr>
                    <w:jc w:val="both"/>
                  </w:pPr>
                  <w:r w:rsidRPr="00D45A1D">
                    <w:t>Председател</w:t>
                  </w:r>
                  <w:r w:rsidR="00363428" w:rsidRPr="00D45A1D">
                    <w:t>ь</w:t>
                  </w:r>
                  <w:r w:rsidRPr="00D45A1D">
                    <w:t xml:space="preserve"> комиссии:</w:t>
                  </w:r>
                </w:p>
              </w:tc>
              <w:tc>
                <w:tcPr>
                  <w:tcW w:w="6838" w:type="dxa"/>
                  <w:gridSpan w:val="2"/>
                </w:tcPr>
                <w:p w:rsidR="007000C0" w:rsidRPr="00D45A1D" w:rsidRDefault="007000C0" w:rsidP="006602EA">
                  <w:pPr>
                    <w:jc w:val="both"/>
                  </w:pPr>
                  <w:r w:rsidRPr="00D45A1D">
                    <w:t>Славин Денис Геннадьевич - первый заместитель председателя Ленинградского областного комитета по управлению государственным имуществом (сокращенно - Леноблкомимущество, комитет);</w:t>
                  </w:r>
                </w:p>
                <w:p w:rsidR="007000C0" w:rsidRPr="00D45A1D" w:rsidRDefault="007000C0" w:rsidP="006602EA">
                  <w:pPr>
                    <w:jc w:val="both"/>
                  </w:pPr>
                </w:p>
              </w:tc>
            </w:tr>
            <w:tr w:rsidR="00D11BC4" w:rsidRPr="00D45A1D" w:rsidTr="005E534F">
              <w:trPr>
                <w:gridAfter w:val="2"/>
                <w:wAfter w:w="357" w:type="dxa"/>
              </w:trPr>
              <w:tc>
                <w:tcPr>
                  <w:tcW w:w="3119" w:type="dxa"/>
                  <w:gridSpan w:val="2"/>
                </w:tcPr>
                <w:p w:rsidR="00D11BC4" w:rsidRPr="00D45A1D" w:rsidRDefault="00D11BC4" w:rsidP="006602EA">
                  <w:pPr>
                    <w:jc w:val="both"/>
                  </w:pPr>
                  <w:r w:rsidRPr="00D45A1D">
                    <w:t>Члены комиссии:</w:t>
                  </w:r>
                </w:p>
                <w:p w:rsidR="00D11BC4" w:rsidRPr="00D45A1D" w:rsidRDefault="00D11BC4" w:rsidP="006602EA">
                  <w:pPr>
                    <w:jc w:val="both"/>
                  </w:pPr>
                </w:p>
                <w:p w:rsidR="00D11BC4" w:rsidRPr="00D45A1D" w:rsidRDefault="00D11BC4" w:rsidP="006602EA">
                  <w:pPr>
                    <w:jc w:val="both"/>
                  </w:pPr>
                </w:p>
                <w:p w:rsidR="00D11BC4" w:rsidRPr="00D45A1D" w:rsidRDefault="00D11BC4" w:rsidP="006602EA">
                  <w:pPr>
                    <w:jc w:val="both"/>
                  </w:pPr>
                </w:p>
                <w:p w:rsidR="00D11BC4" w:rsidRPr="00D45A1D" w:rsidRDefault="00D11BC4" w:rsidP="006602EA">
                  <w:pPr>
                    <w:jc w:val="both"/>
                  </w:pPr>
                </w:p>
                <w:p w:rsidR="00D11BC4" w:rsidRPr="00D45A1D" w:rsidRDefault="00D11BC4" w:rsidP="006602EA">
                  <w:pPr>
                    <w:jc w:val="both"/>
                  </w:pPr>
                </w:p>
                <w:p w:rsidR="00D11BC4" w:rsidRPr="00D45A1D" w:rsidRDefault="00D11BC4" w:rsidP="006602EA">
                  <w:pPr>
                    <w:jc w:val="both"/>
                  </w:pPr>
                </w:p>
                <w:p w:rsidR="00D11BC4" w:rsidRPr="00D45A1D" w:rsidRDefault="00D11BC4" w:rsidP="006602EA">
                  <w:pPr>
                    <w:jc w:val="both"/>
                  </w:pPr>
                </w:p>
                <w:p w:rsidR="00D11BC4" w:rsidRPr="00D45A1D" w:rsidRDefault="00D11BC4" w:rsidP="006602EA">
                  <w:pPr>
                    <w:jc w:val="both"/>
                  </w:pPr>
                </w:p>
                <w:p w:rsidR="00D11BC4" w:rsidRDefault="00D11BC4" w:rsidP="006602EA">
                  <w:pPr>
                    <w:jc w:val="both"/>
                  </w:pPr>
                </w:p>
                <w:p w:rsidR="00D11BC4" w:rsidRDefault="00D11BC4" w:rsidP="006602EA">
                  <w:pPr>
                    <w:jc w:val="both"/>
                  </w:pPr>
                </w:p>
                <w:p w:rsidR="00D11BC4" w:rsidRDefault="00D11BC4" w:rsidP="006602EA">
                  <w:pPr>
                    <w:jc w:val="both"/>
                  </w:pPr>
                </w:p>
                <w:p w:rsidR="00D11BC4" w:rsidRDefault="00D11BC4" w:rsidP="006602EA">
                  <w:pPr>
                    <w:jc w:val="both"/>
                  </w:pPr>
                </w:p>
                <w:p w:rsidR="00D11BC4" w:rsidRDefault="00D11BC4" w:rsidP="006602EA">
                  <w:pPr>
                    <w:jc w:val="both"/>
                  </w:pPr>
                </w:p>
                <w:p w:rsidR="00D11BC4" w:rsidRDefault="00D11BC4" w:rsidP="006602EA">
                  <w:pPr>
                    <w:jc w:val="both"/>
                  </w:pPr>
                </w:p>
                <w:p w:rsidR="00D11BC4" w:rsidRPr="00D45A1D" w:rsidRDefault="00D11BC4" w:rsidP="006602EA">
                  <w:pPr>
                    <w:jc w:val="both"/>
                  </w:pPr>
                  <w:r w:rsidRPr="00D45A1D">
                    <w:t>Секретарь комиссии:</w:t>
                  </w:r>
                </w:p>
              </w:tc>
              <w:tc>
                <w:tcPr>
                  <w:tcW w:w="6838" w:type="dxa"/>
                  <w:gridSpan w:val="2"/>
                </w:tcPr>
                <w:p w:rsidR="00D11BC4" w:rsidRDefault="00D11BC4" w:rsidP="00D11BC4">
                  <w:pPr>
                    <w:jc w:val="both"/>
                  </w:pPr>
                  <w:r>
                    <w:t>Мельникова Светлана Александровна - начальник отдела управления активами и приватизации комитета;</w:t>
                  </w:r>
                </w:p>
                <w:p w:rsidR="00D11BC4" w:rsidRDefault="00D11BC4" w:rsidP="00D11BC4">
                  <w:pPr>
                    <w:jc w:val="both"/>
                  </w:pPr>
                </w:p>
                <w:p w:rsidR="00D11BC4" w:rsidRDefault="00D11BC4" w:rsidP="00D11BC4">
                  <w:pPr>
                    <w:jc w:val="both"/>
                  </w:pPr>
                  <w:r>
                    <w:t>Зинеева Виктория Михайловна - начальник отдела правового обеспечения комитета;</w:t>
                  </w:r>
                </w:p>
                <w:p w:rsidR="00D11BC4" w:rsidRDefault="00D11BC4" w:rsidP="00D11BC4">
                  <w:pPr>
                    <w:jc w:val="both"/>
                  </w:pPr>
                </w:p>
                <w:p w:rsidR="00D11BC4" w:rsidRDefault="00D11BC4" w:rsidP="00D11BC4">
                  <w:pPr>
                    <w:jc w:val="both"/>
                  </w:pPr>
                  <w:r>
                    <w:t>Панченко Татьяна Григорьевна - начальник отдела финансового контроля, учета и информационного обеспечения;</w:t>
                  </w:r>
                </w:p>
                <w:p w:rsidR="00D11BC4" w:rsidRDefault="00D11BC4" w:rsidP="00D11BC4">
                  <w:pPr>
                    <w:jc w:val="both"/>
                  </w:pPr>
                </w:p>
                <w:p w:rsidR="00D11BC4" w:rsidRDefault="00D11BC4" w:rsidP="00D11BC4">
                  <w:pPr>
                    <w:jc w:val="both"/>
                  </w:pPr>
                  <w:r>
                    <w:t>Титаренко Ольга Анатольевна - начальник отдела распоряжения государственным имуществом комитета;</w:t>
                  </w:r>
                </w:p>
                <w:p w:rsidR="00D11BC4" w:rsidRDefault="00D11BC4" w:rsidP="00D11BC4">
                  <w:pPr>
                    <w:jc w:val="both"/>
                  </w:pPr>
                </w:p>
                <w:p w:rsidR="00D11BC4" w:rsidRPr="00D45A1D" w:rsidRDefault="00D11BC4" w:rsidP="00D11BC4">
                  <w:pPr>
                    <w:jc w:val="both"/>
                  </w:pPr>
                  <w:r>
                    <w:t>Четверкина Анна Николаевна - начальник отдела управления и распоряжения земельными ресурсами комитета;</w:t>
                  </w:r>
                </w:p>
                <w:p w:rsidR="00D11BC4" w:rsidRPr="00D45A1D" w:rsidRDefault="00D11BC4" w:rsidP="006602EA">
                  <w:pPr>
                    <w:jc w:val="both"/>
                  </w:pPr>
                </w:p>
                <w:p w:rsidR="00D11BC4" w:rsidRPr="00D45A1D" w:rsidRDefault="00D11BC4" w:rsidP="006602EA">
                  <w:pPr>
                    <w:jc w:val="both"/>
                  </w:pPr>
                  <w:r w:rsidRPr="00D45A1D">
                    <w:t>Татьянина Светлана Николаевна - главный специалист отдела управления активами и приватизации комитета.</w:t>
                  </w:r>
                </w:p>
              </w:tc>
            </w:tr>
            <w:tr w:rsidR="00D11BC4" w:rsidRPr="00D45A1D" w:rsidTr="00D11BC4">
              <w:trPr>
                <w:gridAfter w:val="1"/>
                <w:wAfter w:w="108" w:type="dxa"/>
              </w:trPr>
              <w:tc>
                <w:tcPr>
                  <w:tcW w:w="3119" w:type="dxa"/>
                  <w:gridSpan w:val="2"/>
                </w:tcPr>
                <w:p w:rsidR="00D11BC4" w:rsidRPr="00D45A1D" w:rsidRDefault="00D11BC4" w:rsidP="006602EA">
                  <w:pPr>
                    <w:jc w:val="both"/>
                  </w:pPr>
                </w:p>
              </w:tc>
              <w:tc>
                <w:tcPr>
                  <w:tcW w:w="7087" w:type="dxa"/>
                  <w:gridSpan w:val="3"/>
                </w:tcPr>
                <w:p w:rsidR="00D11BC4" w:rsidRPr="00D45A1D" w:rsidRDefault="00D11BC4" w:rsidP="006602EA">
                  <w:pPr>
                    <w:jc w:val="both"/>
                  </w:pPr>
                </w:p>
              </w:tc>
            </w:tr>
          </w:tbl>
          <w:p w:rsidR="007000C0" w:rsidRPr="00D45A1D" w:rsidRDefault="007000C0" w:rsidP="006602EA">
            <w:pPr>
              <w:jc w:val="both"/>
              <w:rPr>
                <w:b/>
                <w:i/>
              </w:rPr>
            </w:pPr>
            <w:r w:rsidRPr="00D45A1D">
              <w:rPr>
                <w:b/>
                <w:i/>
              </w:rPr>
              <w:t>Кворум есть, заседание комиссии правомочно.</w:t>
            </w:r>
          </w:p>
          <w:p w:rsidR="007000C0" w:rsidRPr="00D45A1D" w:rsidRDefault="007000C0" w:rsidP="006602EA">
            <w:pPr>
              <w:jc w:val="both"/>
            </w:pPr>
          </w:p>
          <w:p w:rsidR="00AF4873" w:rsidRPr="00AF4873" w:rsidRDefault="00AF4873" w:rsidP="00AF4873">
            <w:pPr>
              <w:ind w:firstLine="567"/>
              <w:jc w:val="both"/>
              <w:rPr>
                <w:b/>
              </w:rPr>
            </w:pPr>
            <w:r w:rsidRPr="00AF4873">
              <w:rPr>
                <w:b/>
                <w:i/>
              </w:rPr>
              <w:t>Общая информация о торгах по продаже</w:t>
            </w:r>
            <w:r w:rsidRPr="00AF4873">
              <w:rPr>
                <w:b/>
              </w:rPr>
              <w:t xml:space="preserve">: </w:t>
            </w:r>
          </w:p>
          <w:p w:rsidR="00AF4873" w:rsidRPr="00AF4873" w:rsidRDefault="00AF4873" w:rsidP="00AF4873">
            <w:pPr>
              <w:jc w:val="both"/>
            </w:pPr>
            <w:r w:rsidRPr="00AF4873">
              <w:rPr>
                <w:b/>
              </w:rPr>
              <w:t>Форма проведения торгов:</w:t>
            </w:r>
            <w:r w:rsidRPr="00AF4873">
              <w:rPr>
                <w:lang w:eastAsia="ar-SA"/>
              </w:rPr>
              <w:t xml:space="preserve"> аукцион по продаже имущества в электронной форме </w:t>
            </w:r>
            <w:r w:rsidRPr="00AF4873">
              <w:t>(далее – аукцион, торги, продажа).</w:t>
            </w:r>
          </w:p>
          <w:p w:rsidR="00AF4873" w:rsidRPr="00AF4873" w:rsidRDefault="00AF4873" w:rsidP="00AF4873">
            <w:pPr>
              <w:jc w:val="both"/>
            </w:pPr>
            <w:r w:rsidRPr="00AF4873">
              <w:rPr>
                <w:b/>
              </w:rPr>
              <w:t>Собственник имущества:</w:t>
            </w:r>
            <w:r w:rsidRPr="00AF4873">
              <w:t xml:space="preserve"> Субъект Российской Федерации – Ленинградская область.</w:t>
            </w:r>
          </w:p>
          <w:p w:rsidR="00AF4873" w:rsidRPr="00AF4873" w:rsidRDefault="00AF4873" w:rsidP="00AF4873">
            <w:pPr>
              <w:jc w:val="both"/>
            </w:pPr>
            <w:r w:rsidRPr="00AF4873">
              <w:rPr>
                <w:b/>
              </w:rPr>
              <w:t>Продавец (Организатор торгов): </w:t>
            </w:r>
            <w:r w:rsidRPr="00AF4873">
              <w:t xml:space="preserve">Ленинградский областной комитет по управлению государственным имуществом (сокращенное наименование – Леноблкомимущество), по адресу: 191124, Санкт-Петербург, ул. </w:t>
            </w:r>
            <w:proofErr w:type="spellStart"/>
            <w:r w:rsidRPr="00AF4873">
              <w:t>Лафонская</w:t>
            </w:r>
            <w:proofErr w:type="spellEnd"/>
            <w:r w:rsidRPr="00AF4873">
              <w:t>, д. 6, лит. А, сайт: https://.kugi.lenobl.ru.</w:t>
            </w:r>
          </w:p>
          <w:p w:rsidR="00AF4873" w:rsidRPr="00AF4873" w:rsidRDefault="00AF4873" w:rsidP="00AF4873">
            <w:pPr>
              <w:jc w:val="both"/>
            </w:pPr>
            <w:r w:rsidRPr="00AF4873">
              <w:rPr>
                <w:b/>
              </w:rPr>
              <w:t>Местонахождение продавца:</w:t>
            </w:r>
            <w:r w:rsidRPr="00AF4873">
              <w:t xml:space="preserve"> 191124, Санкт-Петербург, ул. </w:t>
            </w:r>
            <w:proofErr w:type="spellStart"/>
            <w:r w:rsidRPr="00AF4873">
              <w:t>Лафонская</w:t>
            </w:r>
            <w:proofErr w:type="spellEnd"/>
            <w:r w:rsidRPr="00AF4873">
              <w:t>, д. 6, лит. А.</w:t>
            </w:r>
          </w:p>
          <w:p w:rsidR="00AF4873" w:rsidRPr="00AF4873" w:rsidRDefault="00AF4873" w:rsidP="00AF4873">
            <w:pPr>
              <w:jc w:val="both"/>
            </w:pPr>
            <w:r w:rsidRPr="00AF4873">
              <w:rPr>
                <w:b/>
              </w:rPr>
              <w:t xml:space="preserve">Оператор электронной торговой площадки: </w:t>
            </w:r>
            <w:r w:rsidRPr="00AF4873">
              <w:t xml:space="preserve">АО «Российский аукционный дом» по адресу: 190000, Санкт-Петербург, </w:t>
            </w:r>
            <w:proofErr w:type="spellStart"/>
            <w:r w:rsidRPr="00AF4873">
              <w:t>Гривцова</w:t>
            </w:r>
            <w:proofErr w:type="spellEnd"/>
            <w:r w:rsidRPr="00AF4873">
              <w:t xml:space="preserve"> пер., д. 5, лит. В, сайт: https://lot-online.ru.</w:t>
            </w:r>
          </w:p>
          <w:p w:rsidR="00AF4873" w:rsidRPr="00AF4873" w:rsidRDefault="00AF4873" w:rsidP="00AF4873">
            <w:pPr>
              <w:jc w:val="both"/>
            </w:pPr>
            <w:r w:rsidRPr="00AF4873">
              <w:rPr>
                <w:b/>
              </w:rPr>
              <w:t>Дата и время начала приема заявок:</w:t>
            </w:r>
            <w:r w:rsidRPr="00AF4873">
              <w:t xml:space="preserve">  03 марта 2026 года с 09 час. 00 мин.</w:t>
            </w:r>
          </w:p>
          <w:p w:rsidR="00AF4873" w:rsidRPr="00AF4873" w:rsidRDefault="00AF4873" w:rsidP="00AF4873">
            <w:pPr>
              <w:jc w:val="both"/>
            </w:pPr>
            <w:r w:rsidRPr="00AF4873">
              <w:rPr>
                <w:b/>
              </w:rPr>
              <w:t xml:space="preserve">Дата и время окончания приема заявок, срока внесения задатка: </w:t>
            </w:r>
            <w:r w:rsidRPr="00AF4873">
              <w:t>не позднее 30 марта 2026 года, 23 час. 59 мин.</w:t>
            </w:r>
          </w:p>
          <w:p w:rsidR="00AF4873" w:rsidRPr="00AF4873" w:rsidRDefault="00AF4873" w:rsidP="00AF4873">
            <w:pPr>
              <w:jc w:val="both"/>
            </w:pPr>
            <w:r w:rsidRPr="00AF4873">
              <w:rPr>
                <w:b/>
              </w:rPr>
              <w:t xml:space="preserve">Определение участников аукциона (рассмотрение заявок и оформление протокола о признании претендентов участниками аукциона): </w:t>
            </w:r>
            <w:r w:rsidRPr="00AF4873">
              <w:t>03 апреля 2026 года.</w:t>
            </w:r>
          </w:p>
          <w:p w:rsidR="00AF4873" w:rsidRPr="00AF4873" w:rsidRDefault="00AF4873" w:rsidP="00AF4873">
            <w:pPr>
              <w:jc w:val="both"/>
            </w:pPr>
            <w:r w:rsidRPr="00AF4873">
              <w:rPr>
                <w:b/>
              </w:rPr>
              <w:t xml:space="preserve">Место проведения аукциона: </w:t>
            </w:r>
            <w:r w:rsidRPr="00AF4873">
              <w:t xml:space="preserve">электронная торговая площадка АО «Российский аукционный </w:t>
            </w:r>
            <w:r w:rsidRPr="00AF4873">
              <w:lastRenderedPageBreak/>
              <w:t>дом» www.lot-online.ru.</w:t>
            </w:r>
          </w:p>
          <w:p w:rsidR="00AF4873" w:rsidRPr="00AF4873" w:rsidRDefault="00AF4873" w:rsidP="00AF4873">
            <w:pPr>
              <w:jc w:val="both"/>
            </w:pPr>
            <w:r w:rsidRPr="00AF4873">
              <w:rPr>
                <w:b/>
              </w:rPr>
              <w:t xml:space="preserve">Дата и время начала проведения аукциона в электронной форме: </w:t>
            </w:r>
            <w:r w:rsidRPr="00AF4873">
              <w:t>06 апреля 2026 года, с 09 час. 00 мин. по московскому времени.</w:t>
            </w:r>
          </w:p>
          <w:p w:rsidR="00AF4873" w:rsidRPr="00AF4873" w:rsidRDefault="00AF4873" w:rsidP="00AF4873">
            <w:pPr>
              <w:ind w:firstLine="567"/>
              <w:jc w:val="both"/>
              <w:rPr>
                <w:b/>
                <w:i/>
              </w:rPr>
            </w:pPr>
          </w:p>
          <w:p w:rsidR="00AF4873" w:rsidRPr="00AF4873" w:rsidRDefault="00AF4873" w:rsidP="00AF4873">
            <w:pPr>
              <w:ind w:firstLine="567"/>
              <w:jc w:val="both"/>
              <w:rPr>
                <w:b/>
              </w:rPr>
            </w:pPr>
            <w:r w:rsidRPr="00AF4873">
              <w:rPr>
                <w:b/>
              </w:rPr>
              <w:t xml:space="preserve">Предмет торгов (Лот 1): </w:t>
            </w:r>
          </w:p>
          <w:p w:rsidR="00AF4873" w:rsidRPr="00AF4873" w:rsidRDefault="00AF4873" w:rsidP="00AF4873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rFonts w:eastAsia="Calibri"/>
                <w:bCs/>
                <w:color w:val="000000"/>
                <w:lang w:eastAsia="en-US"/>
              </w:rPr>
            </w:pPr>
            <w:r w:rsidRPr="00AF4873">
              <w:rPr>
                <w:rFonts w:eastAsia="Calibri"/>
                <w:bCs/>
                <w:color w:val="000000"/>
                <w:lang w:eastAsia="en-US"/>
              </w:rPr>
              <w:t xml:space="preserve">Находящееся в государственной собственности Ленинградской области недвижимое имущество: </w:t>
            </w:r>
          </w:p>
          <w:p w:rsidR="00AF4873" w:rsidRPr="00AF4873" w:rsidRDefault="00AF4873" w:rsidP="00AF4873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rFonts w:eastAsia="Calibri"/>
                <w:bCs/>
                <w:color w:val="000000"/>
                <w:lang w:eastAsia="en-US"/>
              </w:rPr>
            </w:pPr>
            <w:r w:rsidRPr="00AF4873">
              <w:rPr>
                <w:rFonts w:eastAsia="Calibri"/>
                <w:bCs/>
                <w:color w:val="000000"/>
                <w:lang w:eastAsia="en-US"/>
              </w:rPr>
              <w:t xml:space="preserve">- здание с кадастровым номером 47:01:0105004:63, площадью 209,2 </w:t>
            </w:r>
            <w:proofErr w:type="spellStart"/>
            <w:r w:rsidRPr="00AF4873">
              <w:rPr>
                <w:rFonts w:eastAsia="Calibri"/>
                <w:bCs/>
                <w:color w:val="000000"/>
                <w:lang w:eastAsia="en-US"/>
              </w:rPr>
              <w:t>кв</w:t>
            </w:r>
            <w:proofErr w:type="gramStart"/>
            <w:r w:rsidRPr="00AF4873">
              <w:rPr>
                <w:rFonts w:eastAsia="Calibri"/>
                <w:bCs/>
                <w:color w:val="000000"/>
                <w:lang w:eastAsia="en-US"/>
              </w:rPr>
              <w:t>.м</w:t>
            </w:r>
            <w:proofErr w:type="spellEnd"/>
            <w:proofErr w:type="gramEnd"/>
            <w:r w:rsidRPr="00AF4873">
              <w:rPr>
                <w:rFonts w:eastAsia="Calibri"/>
                <w:bCs/>
                <w:color w:val="000000"/>
                <w:lang w:eastAsia="en-US"/>
              </w:rPr>
              <w:t>, назначение: нежилое, наименование: погреб пороховой, местоположение: Ленинградская область, Выборгский район, г. Выборг, Петровская набережная, д. 2;</w:t>
            </w:r>
          </w:p>
          <w:p w:rsidR="00AF4873" w:rsidRPr="00AF4873" w:rsidRDefault="00AF4873" w:rsidP="00AF4873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rFonts w:eastAsia="Calibri"/>
                <w:color w:val="2D2D2D"/>
                <w:shd w:val="clear" w:color="auto" w:fill="FFFFFF"/>
                <w:lang w:eastAsia="en-US"/>
              </w:rPr>
            </w:pPr>
            <w:r w:rsidRPr="00AF4873">
              <w:rPr>
                <w:rFonts w:eastAsia="Calibri"/>
                <w:bCs/>
                <w:color w:val="000000"/>
                <w:lang w:eastAsia="en-US"/>
              </w:rPr>
              <w:t xml:space="preserve"> (сокращенно – лот, имущество).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3311"/>
              <w:gridCol w:w="3290"/>
              <w:gridCol w:w="3264"/>
            </w:tblGrid>
            <w:tr w:rsidR="00AF4873" w:rsidRPr="00AF4873" w:rsidTr="006E1DD5">
              <w:trPr>
                <w:trHeight w:val="667"/>
              </w:trPr>
              <w:tc>
                <w:tcPr>
                  <w:tcW w:w="3473" w:type="dxa"/>
                  <w:tcBorders>
                    <w:bottom w:val="nil"/>
                  </w:tcBorders>
                </w:tcPr>
                <w:p w:rsidR="00AF4873" w:rsidRPr="00AF4873" w:rsidRDefault="00AF4873" w:rsidP="00AF4873">
                  <w:pPr>
                    <w:rPr>
                      <w:b/>
                    </w:rPr>
                  </w:pPr>
                </w:p>
                <w:p w:rsidR="00AF4873" w:rsidRPr="00AF4873" w:rsidRDefault="00AF4873" w:rsidP="00AF4873">
                  <w:pPr>
                    <w:rPr>
                      <w:rFonts w:eastAsia="Calibri"/>
                      <w:bCs/>
                      <w:color w:val="000000"/>
                      <w:lang w:eastAsia="en-US"/>
                    </w:rPr>
                  </w:pPr>
                  <w:r w:rsidRPr="00AF4873">
                    <w:rPr>
                      <w:b/>
                    </w:rPr>
                    <w:t>Начальная цена лота</w:t>
                  </w:r>
                </w:p>
              </w:tc>
              <w:tc>
                <w:tcPr>
                  <w:tcW w:w="3474" w:type="dxa"/>
                  <w:tcBorders>
                    <w:bottom w:val="nil"/>
                  </w:tcBorders>
                </w:tcPr>
                <w:p w:rsidR="00AF4873" w:rsidRPr="00AF4873" w:rsidRDefault="00AF4873" w:rsidP="00AF4873">
                  <w:pPr>
                    <w:jc w:val="center"/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</w:pPr>
                </w:p>
                <w:p w:rsidR="00AF4873" w:rsidRPr="00AF4873" w:rsidRDefault="00AF4873" w:rsidP="00AF4873">
                  <w:pPr>
                    <w:jc w:val="center"/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</w:pPr>
                  <w:r w:rsidRPr="00AF4873"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  <w:t>1 407 362,00 руб.</w:t>
                  </w:r>
                </w:p>
              </w:tc>
              <w:tc>
                <w:tcPr>
                  <w:tcW w:w="3474" w:type="dxa"/>
                  <w:tcBorders>
                    <w:bottom w:val="nil"/>
                  </w:tcBorders>
                </w:tcPr>
                <w:p w:rsidR="00AF4873" w:rsidRPr="00AF4873" w:rsidRDefault="00AF4873" w:rsidP="00AF4873">
                  <w:pPr>
                    <w:rPr>
                      <w:rFonts w:eastAsia="Calibri"/>
                      <w:bCs/>
                      <w:i/>
                      <w:color w:val="000000"/>
                      <w:lang w:eastAsia="en-US"/>
                    </w:rPr>
                  </w:pPr>
                </w:p>
                <w:p w:rsidR="00AF4873" w:rsidRPr="00AF4873" w:rsidRDefault="00AF4873" w:rsidP="00AF4873">
                  <w:pPr>
                    <w:rPr>
                      <w:rFonts w:eastAsia="Calibri"/>
                      <w:bCs/>
                      <w:i/>
                      <w:color w:val="000000"/>
                      <w:lang w:eastAsia="en-US"/>
                    </w:rPr>
                  </w:pPr>
                  <w:r w:rsidRPr="00AF4873">
                    <w:rPr>
                      <w:rFonts w:eastAsia="Calibri"/>
                      <w:bCs/>
                      <w:i/>
                      <w:color w:val="000000"/>
                      <w:lang w:eastAsia="en-US"/>
                    </w:rPr>
                    <w:t xml:space="preserve">с учетом НДС </w:t>
                  </w:r>
                </w:p>
              </w:tc>
            </w:tr>
            <w:tr w:rsidR="00AF4873" w:rsidRPr="00AF4873" w:rsidTr="006E1DD5">
              <w:trPr>
                <w:trHeight w:val="833"/>
              </w:trPr>
              <w:tc>
                <w:tcPr>
                  <w:tcW w:w="3473" w:type="dxa"/>
                </w:tcPr>
                <w:p w:rsidR="00AF4873" w:rsidRPr="00AF4873" w:rsidRDefault="00AF4873" w:rsidP="00AF4873">
                  <w:pPr>
                    <w:rPr>
                      <w:rFonts w:eastAsia="Calibri"/>
                      <w:bCs/>
                      <w:color w:val="000000"/>
                      <w:lang w:eastAsia="en-US"/>
                    </w:rPr>
                  </w:pPr>
                  <w:proofErr w:type="gramStart"/>
                  <w:r w:rsidRPr="00AF4873"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  <w:t xml:space="preserve">Шаг аукциона </w:t>
                  </w:r>
                  <w:r w:rsidRPr="00AF4873">
                    <w:rPr>
                      <w:rFonts w:eastAsia="Calibri"/>
                      <w:bCs/>
                      <w:color w:val="000000"/>
                      <w:lang w:eastAsia="en-US"/>
                    </w:rPr>
                    <w:t xml:space="preserve">(повышения начальной цены, </w:t>
                  </w:r>
                  <w:proofErr w:type="gramEnd"/>
                </w:p>
                <w:p w:rsidR="00AF4873" w:rsidRPr="00AF4873" w:rsidRDefault="00AF4873" w:rsidP="00AF4873">
                  <w:pPr>
                    <w:tabs>
                      <w:tab w:val="left" w:pos="317"/>
                    </w:tabs>
                    <w:rPr>
                      <w:rFonts w:eastAsia="Calibri"/>
                      <w:lang w:eastAsia="en-US"/>
                    </w:rPr>
                  </w:pPr>
                  <w:proofErr w:type="gramStart"/>
                  <w:r w:rsidRPr="00AF4873">
                    <w:rPr>
                      <w:rFonts w:eastAsia="Calibri"/>
                      <w:bCs/>
                      <w:color w:val="000000"/>
                      <w:lang w:eastAsia="en-US"/>
                    </w:rPr>
                    <w:t>5 % от начальной цены)</w:t>
                  </w:r>
                  <w:proofErr w:type="gramEnd"/>
                </w:p>
              </w:tc>
              <w:tc>
                <w:tcPr>
                  <w:tcW w:w="3474" w:type="dxa"/>
                </w:tcPr>
                <w:p w:rsidR="00AF4873" w:rsidRPr="00AF4873" w:rsidRDefault="00AF4873" w:rsidP="00AF4873">
                  <w:pPr>
                    <w:jc w:val="center"/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</w:pPr>
                </w:p>
                <w:p w:rsidR="00AF4873" w:rsidRPr="00AF4873" w:rsidRDefault="00AF4873" w:rsidP="00AF4873">
                  <w:pPr>
                    <w:jc w:val="center"/>
                    <w:rPr>
                      <w:rFonts w:eastAsia="Calibri"/>
                      <w:bCs/>
                      <w:color w:val="000000"/>
                      <w:lang w:eastAsia="en-US"/>
                    </w:rPr>
                  </w:pPr>
                  <w:r w:rsidRPr="00AF4873"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  <w:t>70 368,10 руб.</w:t>
                  </w:r>
                </w:p>
              </w:tc>
              <w:tc>
                <w:tcPr>
                  <w:tcW w:w="3474" w:type="dxa"/>
                </w:tcPr>
                <w:p w:rsidR="00AF4873" w:rsidRPr="00AF4873" w:rsidRDefault="00AF4873" w:rsidP="00AF4873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bCs/>
                      <w:i/>
                      <w:color w:val="000000"/>
                      <w:lang w:eastAsia="en-US"/>
                    </w:rPr>
                  </w:pPr>
                </w:p>
              </w:tc>
            </w:tr>
            <w:tr w:rsidR="00AF4873" w:rsidRPr="00AF4873" w:rsidTr="006E1DD5">
              <w:tc>
                <w:tcPr>
                  <w:tcW w:w="3473" w:type="dxa"/>
                </w:tcPr>
                <w:p w:rsidR="00AF4873" w:rsidRPr="00AF4873" w:rsidRDefault="00AF4873" w:rsidP="00AF4873">
                  <w:pPr>
                    <w:rPr>
                      <w:b/>
                    </w:rPr>
                  </w:pPr>
                  <w:r w:rsidRPr="00AF4873">
                    <w:rPr>
                      <w:b/>
                    </w:rPr>
                    <w:t xml:space="preserve">Размер задатка </w:t>
                  </w:r>
                </w:p>
                <w:p w:rsidR="00AF4873" w:rsidRPr="00AF4873" w:rsidRDefault="00AF4873" w:rsidP="00AF4873">
                  <w:pPr>
                    <w:tabs>
                      <w:tab w:val="left" w:pos="317"/>
                    </w:tabs>
                    <w:rPr>
                      <w:rFonts w:eastAsia="Calibri"/>
                      <w:lang w:eastAsia="en-US"/>
                    </w:rPr>
                  </w:pPr>
                  <w:r w:rsidRPr="00AF4873">
                    <w:t>(</w:t>
                  </w:r>
                  <w:r w:rsidRPr="00AF4873">
                    <w:rPr>
                      <w:rFonts w:eastAsia="Calibri"/>
                      <w:lang w:eastAsia="en-US"/>
                    </w:rPr>
                    <w:t>10 % от</w:t>
                  </w:r>
                  <w:r w:rsidRPr="00AF4873">
                    <w:t> начальной цены)</w:t>
                  </w:r>
                </w:p>
              </w:tc>
              <w:tc>
                <w:tcPr>
                  <w:tcW w:w="3474" w:type="dxa"/>
                </w:tcPr>
                <w:p w:rsidR="00AF4873" w:rsidRPr="00AF4873" w:rsidRDefault="00AF4873" w:rsidP="00AF4873">
                  <w:pPr>
                    <w:jc w:val="center"/>
                    <w:rPr>
                      <w:rFonts w:eastAsia="Calibri"/>
                      <w:bCs/>
                      <w:color w:val="000000"/>
                      <w:lang w:eastAsia="en-US"/>
                    </w:rPr>
                  </w:pPr>
                  <w:r w:rsidRPr="00AF4873">
                    <w:rPr>
                      <w:rFonts w:eastAsia="Calibri"/>
                      <w:b/>
                      <w:bCs/>
                      <w:color w:val="000000"/>
                      <w:lang w:eastAsia="en-US"/>
                    </w:rPr>
                    <w:t>140736,20 руб.</w:t>
                  </w:r>
                </w:p>
              </w:tc>
              <w:tc>
                <w:tcPr>
                  <w:tcW w:w="3474" w:type="dxa"/>
                </w:tcPr>
                <w:p w:rsidR="00AF4873" w:rsidRPr="00AF4873" w:rsidRDefault="00AF4873" w:rsidP="00AF4873">
                  <w:pPr>
                    <w:rPr>
                      <w:rFonts w:eastAsia="Calibri"/>
                      <w:bCs/>
                      <w:i/>
                      <w:color w:val="000000"/>
                      <w:lang w:eastAsia="en-US"/>
                    </w:rPr>
                  </w:pPr>
                </w:p>
              </w:tc>
            </w:tr>
          </w:tbl>
          <w:p w:rsidR="00AF4873" w:rsidRPr="00AF4873" w:rsidRDefault="00AF4873" w:rsidP="00AF4873">
            <w:pPr>
              <w:ind w:firstLine="567"/>
              <w:jc w:val="both"/>
            </w:pPr>
            <w:r w:rsidRPr="00AF4873">
              <w:rPr>
                <w:b/>
              </w:rPr>
              <w:t xml:space="preserve">Код лота на сайте </w:t>
            </w:r>
            <w:hyperlink r:id="rId6" w:history="1">
              <w:r w:rsidRPr="00AF4873">
                <w:rPr>
                  <w:b/>
                </w:rPr>
                <w:t>https://lot-online.ru</w:t>
              </w:r>
            </w:hyperlink>
            <w:r w:rsidRPr="00AF4873">
              <w:rPr>
                <w:b/>
              </w:rPr>
              <w:t xml:space="preserve">: </w:t>
            </w:r>
            <w:r w:rsidRPr="00AF4873">
              <w:t>1B1CAC9-4001-115-1</w:t>
            </w:r>
          </w:p>
          <w:p w:rsidR="00AF4873" w:rsidRPr="00AF4873" w:rsidRDefault="00AF4873" w:rsidP="00AF4873">
            <w:pPr>
              <w:ind w:firstLine="567"/>
              <w:jc w:val="both"/>
            </w:pPr>
            <w:r w:rsidRPr="00AF4873">
              <w:rPr>
                <w:b/>
              </w:rPr>
              <w:t xml:space="preserve">Номер извещения на сайте </w:t>
            </w:r>
            <w:hyperlink r:id="rId7" w:history="1">
              <w:r w:rsidRPr="00AF4873">
                <w:rPr>
                  <w:b/>
                </w:rPr>
                <w:t>https://torgi.gov.ru/new</w:t>
              </w:r>
            </w:hyperlink>
            <w:r w:rsidRPr="00AF4873">
              <w:rPr>
                <w:b/>
              </w:rPr>
              <w:t xml:space="preserve">:  </w:t>
            </w:r>
            <w:r w:rsidRPr="00AF4873">
              <w:t>21000004980000000132</w:t>
            </w:r>
          </w:p>
          <w:p w:rsidR="00AF4873" w:rsidRPr="00AF4873" w:rsidRDefault="00AF4873" w:rsidP="00AF4873">
            <w:pPr>
              <w:ind w:firstLine="567"/>
              <w:jc w:val="both"/>
              <w:rPr>
                <w:b/>
              </w:rPr>
            </w:pPr>
            <w:r w:rsidRPr="00AF4873">
              <w:rPr>
                <w:b/>
              </w:rPr>
              <w:t xml:space="preserve">  </w:t>
            </w:r>
          </w:p>
          <w:p w:rsidR="00AF4873" w:rsidRPr="00AF4873" w:rsidRDefault="00AF4873" w:rsidP="00AF4873">
            <w:pPr>
              <w:ind w:firstLine="567"/>
              <w:jc w:val="both"/>
              <w:rPr>
                <w:b/>
                <w:bCs/>
                <w:i/>
              </w:rPr>
            </w:pPr>
            <w:r w:rsidRPr="00AF4873">
              <w:rPr>
                <w:b/>
              </w:rPr>
              <w:t>Основание  проведения  торгов</w:t>
            </w:r>
            <w:r w:rsidRPr="00AF4873">
              <w:t xml:space="preserve">: постановление Правительства  Ленинградской области от 04.08.2025 № 686 «Об утверждении Программы приватизации государственного имущества Ленинградской области на плановый период 2026-2028 годов», распоряжение </w:t>
            </w:r>
            <w:proofErr w:type="spellStart"/>
            <w:r w:rsidR="000E4F6C">
              <w:t>Леноблкомимущества</w:t>
            </w:r>
            <w:proofErr w:type="spellEnd"/>
            <w:r w:rsidRPr="00AF4873">
              <w:t xml:space="preserve"> от 27.02.2026 № 309 «Об условиях приватизации находящегося в государственной собственности Ленинградской области недвижимого имущества, расположенного по адресу: Ленинградская область, Выборгский район, </w:t>
            </w:r>
            <w:proofErr w:type="spellStart"/>
            <w:r w:rsidRPr="00AF4873">
              <w:t>г</w:t>
            </w:r>
            <w:proofErr w:type="gramStart"/>
            <w:r w:rsidRPr="00AF4873">
              <w:t>.В</w:t>
            </w:r>
            <w:proofErr w:type="gramEnd"/>
            <w:r w:rsidRPr="00AF4873">
              <w:t>ыборг</w:t>
            </w:r>
            <w:proofErr w:type="spellEnd"/>
            <w:r w:rsidRPr="00AF4873">
              <w:t xml:space="preserve">, Петровская набережная, д. 2».  </w:t>
            </w:r>
          </w:p>
          <w:p w:rsidR="00265DCD" w:rsidRPr="00D45A1D" w:rsidRDefault="00265DCD" w:rsidP="00AF4873">
            <w:pPr>
              <w:jc w:val="both"/>
              <w:rPr>
                <w:lang w:eastAsia="ar-SA"/>
              </w:rPr>
            </w:pPr>
          </w:p>
        </w:tc>
        <w:tc>
          <w:tcPr>
            <w:tcW w:w="222" w:type="dxa"/>
          </w:tcPr>
          <w:p w:rsidR="007A69E5" w:rsidRPr="00D45A1D" w:rsidRDefault="007A69E5" w:rsidP="006602EA">
            <w:pPr>
              <w:suppressAutoHyphens/>
              <w:jc w:val="both"/>
              <w:rPr>
                <w:lang w:eastAsia="ar-SA"/>
              </w:rPr>
            </w:pPr>
          </w:p>
        </w:tc>
      </w:tr>
    </w:tbl>
    <w:p w:rsidR="00847434" w:rsidRPr="00D45A1D" w:rsidRDefault="00847434" w:rsidP="006602EA">
      <w:pPr>
        <w:tabs>
          <w:tab w:val="left" w:pos="851"/>
          <w:tab w:val="left" w:pos="1134"/>
        </w:tabs>
        <w:jc w:val="both"/>
        <w:rPr>
          <w:b/>
          <w:bCs/>
          <w:i/>
        </w:rPr>
      </w:pPr>
      <w:r w:rsidRPr="00D45A1D">
        <w:rPr>
          <w:b/>
          <w:bCs/>
          <w:i/>
        </w:rPr>
        <w:lastRenderedPageBreak/>
        <w:t>Повестка дня заседания комиссии:</w:t>
      </w:r>
    </w:p>
    <w:p w:rsidR="00847434" w:rsidRPr="00D45A1D" w:rsidRDefault="00847434" w:rsidP="006602EA">
      <w:pPr>
        <w:tabs>
          <w:tab w:val="left" w:pos="851"/>
          <w:tab w:val="left" w:pos="1134"/>
        </w:tabs>
        <w:jc w:val="both"/>
      </w:pPr>
      <w:r w:rsidRPr="00D45A1D">
        <w:t xml:space="preserve">1) Подведение итогов </w:t>
      </w:r>
      <w:r w:rsidR="007569C0" w:rsidRPr="00D45A1D">
        <w:t xml:space="preserve">продажи </w:t>
      </w:r>
      <w:r w:rsidRPr="00D45A1D">
        <w:t>по лоту.</w:t>
      </w:r>
    </w:p>
    <w:p w:rsidR="00847434" w:rsidRPr="00D45A1D" w:rsidRDefault="00847434" w:rsidP="006602EA">
      <w:pPr>
        <w:tabs>
          <w:tab w:val="left" w:pos="851"/>
          <w:tab w:val="left" w:pos="1134"/>
        </w:tabs>
        <w:jc w:val="both"/>
        <w:rPr>
          <w:b/>
          <w:i/>
        </w:rPr>
      </w:pPr>
    </w:p>
    <w:p w:rsidR="00847434" w:rsidRPr="00D45A1D" w:rsidRDefault="00847434" w:rsidP="006602EA">
      <w:pPr>
        <w:tabs>
          <w:tab w:val="left" w:pos="851"/>
          <w:tab w:val="left" w:pos="1134"/>
        </w:tabs>
        <w:jc w:val="both"/>
        <w:rPr>
          <w:b/>
          <w:i/>
        </w:rPr>
      </w:pPr>
      <w:r w:rsidRPr="00D45A1D">
        <w:rPr>
          <w:b/>
          <w:i/>
        </w:rPr>
        <w:t>Информация по вопросам повестки:</w:t>
      </w:r>
    </w:p>
    <w:p w:rsidR="00847434" w:rsidRPr="00D45A1D" w:rsidRDefault="00847434" w:rsidP="00E31B9D">
      <w:pPr>
        <w:pStyle w:val="a6"/>
        <w:numPr>
          <w:ilvl w:val="0"/>
          <w:numId w:val="8"/>
        </w:numPr>
        <w:tabs>
          <w:tab w:val="left" w:pos="284"/>
          <w:tab w:val="left" w:pos="426"/>
          <w:tab w:val="left" w:pos="851"/>
          <w:tab w:val="left" w:pos="1134"/>
        </w:tabs>
        <w:ind w:left="0" w:right="282" w:firstLine="567"/>
        <w:jc w:val="both"/>
      </w:pPr>
      <w:r w:rsidRPr="00D45A1D">
        <w:t>В соответствии с протоколом признания претендентов участниками продажи от</w:t>
      </w:r>
      <w:r w:rsidR="000E4F6C">
        <w:t> </w:t>
      </w:r>
      <w:r w:rsidR="00E31B9D">
        <w:t>03</w:t>
      </w:r>
      <w:r w:rsidR="000E4F6C">
        <w:t> </w:t>
      </w:r>
      <w:r w:rsidR="00E31B9D">
        <w:t>апреля 2026 года</w:t>
      </w:r>
      <w:r w:rsidRPr="00D45A1D">
        <w:t xml:space="preserve"> признаны и допущены к участию в </w:t>
      </w:r>
      <w:r w:rsidR="007569C0" w:rsidRPr="00D45A1D">
        <w:t xml:space="preserve">аукционе </w:t>
      </w:r>
      <w:r w:rsidR="00E31B9D">
        <w:t>7</w:t>
      </w:r>
      <w:r w:rsidRPr="00D45A1D">
        <w:t xml:space="preserve"> участников (код лота на электронной площадке lot-online.ru:</w:t>
      </w:r>
      <w:r w:rsidR="00134C0F" w:rsidRPr="00D45A1D">
        <w:t xml:space="preserve"> </w:t>
      </w:r>
      <w:r w:rsidR="00E31B9D" w:rsidRPr="00E31B9D">
        <w:t>1B1CAC9-4001-115-1</w:t>
      </w:r>
      <w:r w:rsidRPr="00D45A1D">
        <w:t xml:space="preserve">).   </w:t>
      </w:r>
    </w:p>
    <w:p w:rsidR="00EF7179" w:rsidRPr="00D45A1D" w:rsidRDefault="00847434" w:rsidP="00E31B9D">
      <w:pPr>
        <w:pStyle w:val="a6"/>
        <w:tabs>
          <w:tab w:val="left" w:pos="284"/>
          <w:tab w:val="left" w:pos="426"/>
          <w:tab w:val="left" w:pos="851"/>
          <w:tab w:val="left" w:pos="1134"/>
        </w:tabs>
        <w:ind w:left="0" w:right="282" w:firstLine="567"/>
        <w:jc w:val="both"/>
      </w:pPr>
      <w:r w:rsidRPr="00D45A1D">
        <w:t xml:space="preserve">Оператором электронной площадки АО «Российский аукционный дом» присвоены номера билетов участникам (номера участников), допущенным </w:t>
      </w:r>
      <w:r w:rsidR="007569C0" w:rsidRPr="00D45A1D">
        <w:t>к аукциону</w:t>
      </w:r>
      <w:r w:rsidRPr="00D45A1D">
        <w:t>:</w:t>
      </w:r>
    </w:p>
    <w:tbl>
      <w:tblPr>
        <w:tblStyle w:val="10"/>
        <w:tblW w:w="10173" w:type="dxa"/>
        <w:tblLayout w:type="fixed"/>
        <w:tblLook w:val="04A0" w:firstRow="1" w:lastRow="0" w:firstColumn="1" w:lastColumn="0" w:noHBand="0" w:noVBand="1"/>
      </w:tblPr>
      <w:tblGrid>
        <w:gridCol w:w="2660"/>
        <w:gridCol w:w="5812"/>
        <w:gridCol w:w="1701"/>
      </w:tblGrid>
      <w:tr w:rsidR="00847434" w:rsidRPr="00D45A1D" w:rsidTr="00EB1F50">
        <w:tc>
          <w:tcPr>
            <w:tcW w:w="2660" w:type="dxa"/>
          </w:tcPr>
          <w:p w:rsidR="00847434" w:rsidRPr="00D45A1D" w:rsidRDefault="00847434" w:rsidP="006602EA">
            <w:pPr>
              <w:tabs>
                <w:tab w:val="left" w:pos="851"/>
                <w:tab w:val="left" w:pos="1134"/>
              </w:tabs>
              <w:jc w:val="both"/>
            </w:pPr>
            <w:r w:rsidRPr="00D45A1D">
              <w:t xml:space="preserve">Номер билета (номер участника),  присвоенный электронной площадкой                     lot-online.ru участнику торгов </w:t>
            </w:r>
          </w:p>
        </w:tc>
        <w:tc>
          <w:tcPr>
            <w:tcW w:w="5812" w:type="dxa"/>
          </w:tcPr>
          <w:p w:rsidR="00847434" w:rsidRPr="00D45A1D" w:rsidRDefault="00847434" w:rsidP="006602EA">
            <w:pPr>
              <w:tabs>
                <w:tab w:val="left" w:pos="851"/>
                <w:tab w:val="left" w:pos="1134"/>
              </w:tabs>
              <w:jc w:val="center"/>
            </w:pPr>
            <w:r w:rsidRPr="00D45A1D">
              <w:t>Участник</w:t>
            </w:r>
          </w:p>
        </w:tc>
        <w:tc>
          <w:tcPr>
            <w:tcW w:w="1701" w:type="dxa"/>
          </w:tcPr>
          <w:p w:rsidR="00847434" w:rsidRPr="00D45A1D" w:rsidRDefault="00847434" w:rsidP="006602EA">
            <w:pPr>
              <w:tabs>
                <w:tab w:val="left" w:pos="851"/>
                <w:tab w:val="left" w:pos="1134"/>
              </w:tabs>
              <w:jc w:val="center"/>
            </w:pPr>
            <w:r w:rsidRPr="00D45A1D">
              <w:t>Код заявки на электронной площадке                     lot-online.ru</w:t>
            </w:r>
          </w:p>
        </w:tc>
      </w:tr>
      <w:tr w:rsidR="00E31B9D" w:rsidRPr="00D45A1D" w:rsidTr="00EB1F50">
        <w:tc>
          <w:tcPr>
            <w:tcW w:w="2660" w:type="dxa"/>
          </w:tcPr>
          <w:p w:rsidR="00E31B9D" w:rsidRPr="00D45A1D" w:rsidRDefault="00E31B9D" w:rsidP="006602EA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812" w:type="dxa"/>
          </w:tcPr>
          <w:p w:rsidR="00E31B9D" w:rsidRPr="00D45A1D" w:rsidRDefault="00823F8C" w:rsidP="006602EA">
            <w:pPr>
              <w:suppressAutoHyphens/>
              <w:rPr>
                <w:lang w:val="en-US" w:eastAsia="ar-SA"/>
              </w:rPr>
            </w:pPr>
            <w:r w:rsidRPr="00823F8C">
              <w:rPr>
                <w:lang w:val="en-US" w:eastAsia="ar-SA"/>
              </w:rPr>
              <w:t>ООО "ГРОСС"</w:t>
            </w:r>
          </w:p>
        </w:tc>
        <w:tc>
          <w:tcPr>
            <w:tcW w:w="1701" w:type="dxa"/>
          </w:tcPr>
          <w:p w:rsidR="00E31B9D" w:rsidRPr="00D45A1D" w:rsidRDefault="0016664C" w:rsidP="006602EA">
            <w:pPr>
              <w:suppressAutoHyphens/>
              <w:jc w:val="center"/>
              <w:rPr>
                <w:lang w:eastAsia="ar-SA"/>
              </w:rPr>
            </w:pPr>
            <w:r w:rsidRPr="0016664C">
              <w:rPr>
                <w:lang w:eastAsia="ar-SA"/>
              </w:rPr>
              <w:t>Z126072</w:t>
            </w:r>
          </w:p>
        </w:tc>
      </w:tr>
      <w:tr w:rsidR="00E31B9D" w:rsidRPr="00D45A1D" w:rsidTr="00EB1F50">
        <w:tc>
          <w:tcPr>
            <w:tcW w:w="2660" w:type="dxa"/>
          </w:tcPr>
          <w:p w:rsidR="00E31B9D" w:rsidRPr="00D45A1D" w:rsidRDefault="00E31B9D" w:rsidP="006602EA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812" w:type="dxa"/>
          </w:tcPr>
          <w:p w:rsidR="00E31B9D" w:rsidRPr="00D45A1D" w:rsidRDefault="00823F8C" w:rsidP="006602EA">
            <w:pPr>
              <w:suppressAutoHyphens/>
              <w:rPr>
                <w:lang w:val="en-US" w:eastAsia="ar-SA"/>
              </w:rPr>
            </w:pPr>
            <w:r w:rsidRPr="00823F8C">
              <w:rPr>
                <w:lang w:val="en-US" w:eastAsia="ar-SA"/>
              </w:rPr>
              <w:t>ООО "ЛУИП"</w:t>
            </w:r>
          </w:p>
        </w:tc>
        <w:tc>
          <w:tcPr>
            <w:tcW w:w="1701" w:type="dxa"/>
          </w:tcPr>
          <w:p w:rsidR="00E31B9D" w:rsidRPr="00D45A1D" w:rsidRDefault="0016664C" w:rsidP="006602EA">
            <w:pPr>
              <w:suppressAutoHyphens/>
              <w:jc w:val="center"/>
              <w:rPr>
                <w:lang w:eastAsia="ar-SA"/>
              </w:rPr>
            </w:pPr>
            <w:r w:rsidRPr="0016664C">
              <w:rPr>
                <w:lang w:eastAsia="ar-SA"/>
              </w:rPr>
              <w:t>Z125964</w:t>
            </w:r>
          </w:p>
        </w:tc>
      </w:tr>
      <w:tr w:rsidR="00E31B9D" w:rsidRPr="00D45A1D" w:rsidTr="00EB1F50">
        <w:tc>
          <w:tcPr>
            <w:tcW w:w="2660" w:type="dxa"/>
          </w:tcPr>
          <w:p w:rsidR="00E31B9D" w:rsidRPr="00D45A1D" w:rsidRDefault="00E31B9D" w:rsidP="006602EA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812" w:type="dxa"/>
          </w:tcPr>
          <w:p w:rsidR="00E31B9D" w:rsidRPr="00D45A1D" w:rsidRDefault="00823F8C" w:rsidP="006602EA">
            <w:pPr>
              <w:suppressAutoHyphens/>
              <w:rPr>
                <w:lang w:val="en-US" w:eastAsia="ar-SA"/>
              </w:rPr>
            </w:pPr>
            <w:r w:rsidRPr="00823F8C">
              <w:rPr>
                <w:lang w:val="en-US" w:eastAsia="ar-SA"/>
              </w:rPr>
              <w:t>ООО "САТУРН"</w:t>
            </w:r>
          </w:p>
        </w:tc>
        <w:tc>
          <w:tcPr>
            <w:tcW w:w="1701" w:type="dxa"/>
          </w:tcPr>
          <w:p w:rsidR="00E31B9D" w:rsidRPr="00D45A1D" w:rsidRDefault="0016664C" w:rsidP="006602EA">
            <w:pPr>
              <w:suppressAutoHyphens/>
              <w:jc w:val="center"/>
              <w:rPr>
                <w:lang w:eastAsia="ar-SA"/>
              </w:rPr>
            </w:pPr>
            <w:r w:rsidRPr="0016664C">
              <w:rPr>
                <w:lang w:eastAsia="ar-SA"/>
              </w:rPr>
              <w:t>Z126089</w:t>
            </w:r>
          </w:p>
        </w:tc>
      </w:tr>
      <w:tr w:rsidR="00E31B9D" w:rsidRPr="00D45A1D" w:rsidTr="00EB1F50">
        <w:tc>
          <w:tcPr>
            <w:tcW w:w="2660" w:type="dxa"/>
          </w:tcPr>
          <w:p w:rsidR="00E31B9D" w:rsidRPr="00D45A1D" w:rsidRDefault="00E31B9D" w:rsidP="006602EA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812" w:type="dxa"/>
          </w:tcPr>
          <w:p w:rsidR="00E31B9D" w:rsidRPr="00D45A1D" w:rsidRDefault="00823F8C" w:rsidP="006602EA">
            <w:pPr>
              <w:suppressAutoHyphens/>
              <w:rPr>
                <w:lang w:val="en-US" w:eastAsia="ar-SA"/>
              </w:rPr>
            </w:pPr>
            <w:r w:rsidRPr="00823F8C">
              <w:rPr>
                <w:lang w:val="en-US" w:eastAsia="ar-SA"/>
              </w:rPr>
              <w:t>ООО "СОЛВЕНТ"</w:t>
            </w:r>
          </w:p>
        </w:tc>
        <w:tc>
          <w:tcPr>
            <w:tcW w:w="1701" w:type="dxa"/>
          </w:tcPr>
          <w:p w:rsidR="00E31B9D" w:rsidRPr="00D45A1D" w:rsidRDefault="0016664C" w:rsidP="006602EA">
            <w:pPr>
              <w:suppressAutoHyphens/>
              <w:jc w:val="center"/>
              <w:rPr>
                <w:lang w:eastAsia="ar-SA"/>
              </w:rPr>
            </w:pPr>
            <w:r w:rsidRPr="0016664C">
              <w:rPr>
                <w:lang w:eastAsia="ar-SA"/>
              </w:rPr>
              <w:t>Z126069</w:t>
            </w:r>
          </w:p>
        </w:tc>
      </w:tr>
      <w:tr w:rsidR="00847434" w:rsidRPr="00D45A1D" w:rsidTr="00EB1F50">
        <w:tc>
          <w:tcPr>
            <w:tcW w:w="2660" w:type="dxa"/>
          </w:tcPr>
          <w:p w:rsidR="00847434" w:rsidRPr="00D45A1D" w:rsidRDefault="00E31B9D" w:rsidP="006602EA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812" w:type="dxa"/>
          </w:tcPr>
          <w:p w:rsidR="00FD23A2" w:rsidRPr="00D45A1D" w:rsidRDefault="00823F8C" w:rsidP="006602EA">
            <w:pPr>
              <w:suppressAutoHyphens/>
              <w:rPr>
                <w:lang w:eastAsia="ar-SA"/>
              </w:rPr>
            </w:pPr>
            <w:r w:rsidRPr="00823F8C">
              <w:rPr>
                <w:lang w:eastAsia="ar-SA"/>
              </w:rPr>
              <w:t>ООО "АРСЕНАЛ"</w:t>
            </w:r>
          </w:p>
        </w:tc>
        <w:tc>
          <w:tcPr>
            <w:tcW w:w="1701" w:type="dxa"/>
          </w:tcPr>
          <w:p w:rsidR="00847434" w:rsidRPr="00D45A1D" w:rsidRDefault="00823F8C" w:rsidP="006602EA">
            <w:pPr>
              <w:suppressAutoHyphens/>
              <w:jc w:val="center"/>
              <w:rPr>
                <w:lang w:eastAsia="ar-SA"/>
              </w:rPr>
            </w:pPr>
            <w:r w:rsidRPr="00823F8C">
              <w:rPr>
                <w:lang w:eastAsia="ar-SA"/>
              </w:rPr>
              <w:t>Z125533</w:t>
            </w:r>
          </w:p>
        </w:tc>
      </w:tr>
      <w:tr w:rsidR="00847434" w:rsidRPr="00D45A1D" w:rsidTr="00EB1F50">
        <w:tc>
          <w:tcPr>
            <w:tcW w:w="2660" w:type="dxa"/>
          </w:tcPr>
          <w:p w:rsidR="00847434" w:rsidRPr="00D45A1D" w:rsidRDefault="00E31B9D" w:rsidP="006602EA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812" w:type="dxa"/>
          </w:tcPr>
          <w:p w:rsidR="00847434" w:rsidRPr="00D45A1D" w:rsidRDefault="00823F8C" w:rsidP="006602EA">
            <w:pPr>
              <w:suppressAutoHyphens/>
              <w:rPr>
                <w:lang w:eastAsia="ar-SA"/>
              </w:rPr>
            </w:pPr>
            <w:r w:rsidRPr="00823F8C">
              <w:rPr>
                <w:lang w:eastAsia="ar-SA"/>
              </w:rPr>
              <w:t>Роскошный Дмитрий Михайлович</w:t>
            </w:r>
          </w:p>
        </w:tc>
        <w:tc>
          <w:tcPr>
            <w:tcW w:w="1701" w:type="dxa"/>
          </w:tcPr>
          <w:p w:rsidR="00847434" w:rsidRPr="00D45A1D" w:rsidRDefault="0016664C" w:rsidP="006602EA">
            <w:pPr>
              <w:suppressAutoHyphens/>
              <w:jc w:val="center"/>
              <w:rPr>
                <w:lang w:eastAsia="ar-SA"/>
              </w:rPr>
            </w:pPr>
            <w:r w:rsidRPr="0016664C">
              <w:rPr>
                <w:lang w:eastAsia="ar-SA"/>
              </w:rPr>
              <w:t>Z126025</w:t>
            </w:r>
          </w:p>
        </w:tc>
      </w:tr>
      <w:tr w:rsidR="00E31B9D" w:rsidRPr="00D45A1D" w:rsidTr="00EB1F50">
        <w:tc>
          <w:tcPr>
            <w:tcW w:w="2660" w:type="dxa"/>
          </w:tcPr>
          <w:p w:rsidR="00E31B9D" w:rsidRPr="00D45A1D" w:rsidRDefault="00E31B9D" w:rsidP="006602EA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812" w:type="dxa"/>
          </w:tcPr>
          <w:p w:rsidR="00E31B9D" w:rsidRPr="00D45A1D" w:rsidRDefault="00823F8C" w:rsidP="006602EA">
            <w:pPr>
              <w:suppressAutoHyphens/>
              <w:rPr>
                <w:lang w:eastAsia="ar-SA"/>
              </w:rPr>
            </w:pPr>
            <w:r w:rsidRPr="00823F8C">
              <w:rPr>
                <w:lang w:eastAsia="ar-SA"/>
              </w:rPr>
              <w:t>ИП Тараканов Анатолий Владимирович</w:t>
            </w:r>
          </w:p>
        </w:tc>
        <w:tc>
          <w:tcPr>
            <w:tcW w:w="1701" w:type="dxa"/>
          </w:tcPr>
          <w:p w:rsidR="00E31B9D" w:rsidRPr="00D45A1D" w:rsidRDefault="0016664C" w:rsidP="006602EA">
            <w:pPr>
              <w:suppressAutoHyphens/>
              <w:jc w:val="center"/>
              <w:rPr>
                <w:lang w:eastAsia="ar-SA"/>
              </w:rPr>
            </w:pPr>
            <w:r w:rsidRPr="0016664C">
              <w:rPr>
                <w:lang w:eastAsia="ar-SA"/>
              </w:rPr>
              <w:t>Z126076</w:t>
            </w:r>
          </w:p>
        </w:tc>
      </w:tr>
    </w:tbl>
    <w:p w:rsidR="007569C0" w:rsidRPr="00D45A1D" w:rsidRDefault="00F06E5F" w:rsidP="00EB1F50">
      <w:pPr>
        <w:tabs>
          <w:tab w:val="left" w:pos="851"/>
          <w:tab w:val="left" w:pos="1134"/>
        </w:tabs>
        <w:ind w:right="140" w:firstLine="567"/>
        <w:jc w:val="both"/>
      </w:pPr>
      <w:r w:rsidRPr="00D45A1D">
        <w:lastRenderedPageBreak/>
        <w:t>В</w:t>
      </w:r>
      <w:r w:rsidR="007569C0" w:rsidRPr="00D45A1D">
        <w:t xml:space="preserve"> ходе проведения процедуры аукциона</w:t>
      </w:r>
      <w:r w:rsidRPr="00D45A1D">
        <w:t>, начавшегося</w:t>
      </w:r>
      <w:r w:rsidR="007569C0" w:rsidRPr="00D45A1D">
        <w:t xml:space="preserve"> </w:t>
      </w:r>
      <w:r w:rsidR="0016664C">
        <w:t xml:space="preserve">06 апреля 2026 </w:t>
      </w:r>
      <w:r w:rsidR="007569C0" w:rsidRPr="00D45A1D">
        <w:t>года в 09 час</w:t>
      </w:r>
      <w:r w:rsidRPr="00D45A1D">
        <w:t>.</w:t>
      </w:r>
      <w:r w:rsidR="007569C0" w:rsidRPr="00D45A1D">
        <w:t xml:space="preserve"> 00</w:t>
      </w:r>
      <w:r w:rsidR="00FD23A2" w:rsidRPr="00D45A1D">
        <w:rPr>
          <w:lang w:val="en-US"/>
        </w:rPr>
        <w:t> </w:t>
      </w:r>
      <w:r w:rsidR="007569C0" w:rsidRPr="00D45A1D">
        <w:t>мин</w:t>
      </w:r>
      <w:r w:rsidRPr="00D45A1D">
        <w:t xml:space="preserve">. </w:t>
      </w:r>
      <w:r w:rsidR="007569C0" w:rsidRPr="00D45A1D">
        <w:t>по московскому времени</w:t>
      </w:r>
      <w:r w:rsidR="002D349A" w:rsidRPr="00D45A1D">
        <w:t>,</w:t>
      </w:r>
      <w:r w:rsidR="000E4F6C">
        <w:t xml:space="preserve"> </w:t>
      </w:r>
      <w:r w:rsidRPr="00D45A1D">
        <w:t>в соответствии с Журналом хода торгов</w:t>
      </w:r>
      <w:r w:rsidR="000E4F6C">
        <w:t xml:space="preserve"> аукциона                                 </w:t>
      </w:r>
      <w:r w:rsidRPr="00D45A1D">
        <w:t xml:space="preserve"> </w:t>
      </w:r>
      <w:r w:rsidR="002D349A" w:rsidRPr="00D45A1D">
        <w:t>(</w:t>
      </w:r>
      <w:r w:rsidR="0016664C" w:rsidRPr="0016664C">
        <w:t>1B1CAC9-4001-115-1</w:t>
      </w:r>
      <w:r w:rsidR="002D349A" w:rsidRPr="00D45A1D">
        <w:t>)</w:t>
      </w:r>
      <w:r w:rsidRPr="00D45A1D">
        <w:t>, в</w:t>
      </w:r>
      <w:r w:rsidR="00EB1F50">
        <w:t> </w:t>
      </w:r>
      <w:r w:rsidRPr="00D45A1D">
        <w:t xml:space="preserve">котором оператором электронной </w:t>
      </w:r>
      <w:r w:rsidR="000E4F6C">
        <w:t xml:space="preserve">торговой </w:t>
      </w:r>
      <w:r w:rsidRPr="00D45A1D">
        <w:t>площадки АО «Российский аукционный дом» фиксируется ход проведения процедуры аукциона в электронной форме</w:t>
      </w:r>
      <w:r w:rsidR="007569C0" w:rsidRPr="00D45A1D">
        <w:t>:</w:t>
      </w:r>
    </w:p>
    <w:p w:rsidR="00566C3D" w:rsidRPr="00D45A1D" w:rsidRDefault="00A7278B" w:rsidP="00EB1F50">
      <w:pPr>
        <w:pStyle w:val="a6"/>
        <w:tabs>
          <w:tab w:val="left" w:pos="426"/>
          <w:tab w:val="left" w:pos="851"/>
          <w:tab w:val="left" w:pos="1134"/>
        </w:tabs>
        <w:ind w:left="0" w:right="140"/>
        <w:jc w:val="both"/>
      </w:pPr>
      <w:r w:rsidRPr="00D45A1D">
        <w:t xml:space="preserve">       </w:t>
      </w:r>
      <w:r w:rsidR="00093ED5">
        <w:t>- последнее предложение</w:t>
      </w:r>
      <w:r w:rsidR="007569C0" w:rsidRPr="00D45A1D">
        <w:t xml:space="preserve"> о цене имущества сделал участник с номером аукционного билета </w:t>
      </w:r>
      <w:r w:rsidR="00566C3D" w:rsidRPr="00D45A1D">
        <w:t>№</w:t>
      </w:r>
      <w:r w:rsidR="00EB1F50">
        <w:t> </w:t>
      </w:r>
      <w:r w:rsidR="0016664C">
        <w:t>5</w:t>
      </w:r>
      <w:r w:rsidR="00566C3D" w:rsidRPr="00D45A1D">
        <w:t>:</w:t>
      </w:r>
      <w:r w:rsidR="0016664C">
        <w:t xml:space="preserve"> </w:t>
      </w:r>
      <w:r w:rsidR="0016664C" w:rsidRPr="0016664C">
        <w:t>ООО "АРСЕНАЛ"</w:t>
      </w:r>
      <w:r w:rsidR="00566C3D" w:rsidRPr="00D45A1D">
        <w:t>, предложивш</w:t>
      </w:r>
      <w:r w:rsidR="006D2571" w:rsidRPr="00D45A1D">
        <w:t>ий</w:t>
      </w:r>
      <w:r w:rsidR="00566C3D" w:rsidRPr="00D45A1D">
        <w:t xml:space="preserve"> цену приобретения имущества </w:t>
      </w:r>
      <w:r w:rsidR="00432F89" w:rsidRPr="00432F89">
        <w:t>5</w:t>
      </w:r>
      <w:r w:rsidR="00432F89">
        <w:t> </w:t>
      </w:r>
      <w:r w:rsidR="00432F89" w:rsidRPr="00432F89">
        <w:t>981</w:t>
      </w:r>
      <w:r w:rsidR="00432F89">
        <w:t> </w:t>
      </w:r>
      <w:r w:rsidR="00432F89" w:rsidRPr="00432F89">
        <w:t xml:space="preserve">288 </w:t>
      </w:r>
      <w:r w:rsidR="00566C3D" w:rsidRPr="00D45A1D">
        <w:t>(</w:t>
      </w:r>
      <w:r w:rsidR="00432F89">
        <w:t>п</w:t>
      </w:r>
      <w:r w:rsidR="00432F89" w:rsidRPr="00432F89">
        <w:t>ять миллионов девятьсот восемьдесят одна тысяча двести восемьдесят восемь</w:t>
      </w:r>
      <w:r w:rsidR="00566C3D" w:rsidRPr="00D45A1D">
        <w:t xml:space="preserve">) руб. </w:t>
      </w:r>
      <w:r w:rsidR="00432F89">
        <w:t>50</w:t>
      </w:r>
      <w:r w:rsidR="00566C3D" w:rsidRPr="00D45A1D">
        <w:t xml:space="preserve"> коп</w:t>
      </w:r>
      <w:proofErr w:type="gramStart"/>
      <w:r w:rsidR="00566C3D" w:rsidRPr="00D45A1D">
        <w:t>.</w:t>
      </w:r>
      <w:proofErr w:type="gramEnd"/>
      <w:r w:rsidR="00566C3D" w:rsidRPr="00D45A1D">
        <w:t xml:space="preserve"> </w:t>
      </w:r>
      <w:proofErr w:type="gramStart"/>
      <w:r w:rsidR="00566C3D" w:rsidRPr="00D45A1D">
        <w:t>с</w:t>
      </w:r>
      <w:proofErr w:type="gramEnd"/>
      <w:r w:rsidR="00566C3D" w:rsidRPr="00D45A1D">
        <w:t xml:space="preserve"> учетом НДС</w:t>
      </w:r>
      <w:r w:rsidR="0021701C" w:rsidRPr="00D45A1D">
        <w:t>, что составило наиболее высокую цену предложения имущества</w:t>
      </w:r>
      <w:r w:rsidR="00566C3D" w:rsidRPr="00D45A1D">
        <w:t>;</w:t>
      </w:r>
    </w:p>
    <w:p w:rsidR="007569C0" w:rsidRPr="00D45A1D" w:rsidRDefault="00A7278B" w:rsidP="00EB1F50">
      <w:pPr>
        <w:pStyle w:val="a6"/>
        <w:tabs>
          <w:tab w:val="left" w:pos="426"/>
          <w:tab w:val="left" w:pos="851"/>
          <w:tab w:val="left" w:pos="1134"/>
        </w:tabs>
        <w:ind w:left="0" w:right="140"/>
        <w:jc w:val="both"/>
      </w:pPr>
      <w:r w:rsidRPr="00D45A1D">
        <w:t xml:space="preserve">      </w:t>
      </w:r>
      <w:r w:rsidR="00566C3D" w:rsidRPr="00D45A1D">
        <w:t xml:space="preserve">- предпоследнее предложение о цене имущества сделал участник с номером аукционного билета </w:t>
      </w:r>
      <w:r w:rsidR="007569C0" w:rsidRPr="00D45A1D">
        <w:t>№</w:t>
      </w:r>
      <w:r w:rsidR="00C02FCA" w:rsidRPr="00D45A1D">
        <w:t> </w:t>
      </w:r>
      <w:r w:rsidR="00432F89">
        <w:t>7</w:t>
      </w:r>
      <w:r w:rsidR="007569C0" w:rsidRPr="00D45A1D">
        <w:t>:</w:t>
      </w:r>
      <w:r w:rsidR="00432F89">
        <w:t xml:space="preserve"> </w:t>
      </w:r>
      <w:r w:rsidR="00432F89" w:rsidRPr="00432F89">
        <w:t>ИП</w:t>
      </w:r>
      <w:r w:rsidR="00E817A8">
        <w:t> </w:t>
      </w:r>
      <w:r w:rsidR="00432F89" w:rsidRPr="00432F89">
        <w:t>Тараканов</w:t>
      </w:r>
      <w:r w:rsidR="00E817A8">
        <w:t> </w:t>
      </w:r>
      <w:r w:rsidR="00432F89" w:rsidRPr="00432F89">
        <w:t>Анатолий</w:t>
      </w:r>
      <w:r w:rsidR="00E817A8">
        <w:t> </w:t>
      </w:r>
      <w:r w:rsidR="00432F89" w:rsidRPr="00432F89">
        <w:t>Владимирович</w:t>
      </w:r>
      <w:r w:rsidR="007569C0" w:rsidRPr="00D45A1D">
        <w:t>, предложивший цену приобретения имущества</w:t>
      </w:r>
      <w:r w:rsidR="00432F89">
        <w:t xml:space="preserve"> </w:t>
      </w:r>
      <w:r w:rsidR="007569C0" w:rsidRPr="00D45A1D">
        <w:t xml:space="preserve"> </w:t>
      </w:r>
      <w:r w:rsidR="00432F89" w:rsidRPr="00432F89">
        <w:t>5</w:t>
      </w:r>
      <w:r w:rsidR="00432F89">
        <w:t> </w:t>
      </w:r>
      <w:r w:rsidR="00432F89" w:rsidRPr="00432F89">
        <w:t>910</w:t>
      </w:r>
      <w:r w:rsidR="00432F89">
        <w:t> </w:t>
      </w:r>
      <w:r w:rsidR="00432F89" w:rsidRPr="00432F89">
        <w:t xml:space="preserve">920 </w:t>
      </w:r>
      <w:r w:rsidR="007569C0" w:rsidRPr="00D45A1D">
        <w:t>(</w:t>
      </w:r>
      <w:r w:rsidR="00E817A8">
        <w:t>п</w:t>
      </w:r>
      <w:r w:rsidR="00E817A8" w:rsidRPr="00E817A8">
        <w:t>ять миллионов девятьсот десять тысяч девятьсот двадцать</w:t>
      </w:r>
      <w:r w:rsidR="007569C0" w:rsidRPr="00D45A1D">
        <w:t xml:space="preserve">) руб. </w:t>
      </w:r>
      <w:r w:rsidR="00432F89">
        <w:t>40</w:t>
      </w:r>
      <w:r w:rsidR="007569C0" w:rsidRPr="00D45A1D">
        <w:t> коп</w:t>
      </w:r>
      <w:proofErr w:type="gramStart"/>
      <w:r w:rsidR="007569C0" w:rsidRPr="00D45A1D">
        <w:t>.</w:t>
      </w:r>
      <w:proofErr w:type="gramEnd"/>
      <w:r w:rsidR="007569C0" w:rsidRPr="00D45A1D">
        <w:t xml:space="preserve"> </w:t>
      </w:r>
      <w:proofErr w:type="gramStart"/>
      <w:r w:rsidR="007569C0" w:rsidRPr="00D45A1D">
        <w:t>с</w:t>
      </w:r>
      <w:proofErr w:type="gramEnd"/>
      <w:r w:rsidR="00E817A8">
        <w:t> </w:t>
      </w:r>
      <w:r w:rsidR="007569C0" w:rsidRPr="00D45A1D">
        <w:t>учетом НДС</w:t>
      </w:r>
      <w:r w:rsidR="005102E4" w:rsidRPr="00D45A1D">
        <w:t>.</w:t>
      </w:r>
    </w:p>
    <w:p w:rsidR="007569C0" w:rsidRPr="00D45A1D" w:rsidRDefault="007569C0" w:rsidP="00EB1F50">
      <w:pPr>
        <w:tabs>
          <w:tab w:val="left" w:pos="851"/>
          <w:tab w:val="left" w:pos="1134"/>
        </w:tabs>
        <w:suppressAutoHyphens/>
        <w:ind w:right="140"/>
        <w:contextualSpacing/>
        <w:jc w:val="both"/>
        <w:rPr>
          <w:b/>
          <w:i/>
        </w:rPr>
      </w:pPr>
    </w:p>
    <w:p w:rsidR="007569C0" w:rsidRPr="00D45A1D" w:rsidRDefault="007569C0" w:rsidP="00EB1F50">
      <w:pPr>
        <w:tabs>
          <w:tab w:val="left" w:pos="851"/>
          <w:tab w:val="left" w:pos="1134"/>
        </w:tabs>
        <w:suppressAutoHyphens/>
        <w:ind w:right="140"/>
        <w:contextualSpacing/>
        <w:jc w:val="both"/>
        <w:rPr>
          <w:i/>
        </w:rPr>
      </w:pPr>
      <w:r w:rsidRPr="00D45A1D">
        <w:rPr>
          <w:b/>
          <w:i/>
        </w:rPr>
        <w:t>Решение</w:t>
      </w:r>
      <w:r w:rsidRPr="00D45A1D">
        <w:rPr>
          <w:i/>
        </w:rPr>
        <w:t>:</w:t>
      </w:r>
    </w:p>
    <w:p w:rsidR="007569C0" w:rsidRPr="00D45A1D" w:rsidRDefault="007569C0" w:rsidP="005F17F0">
      <w:pPr>
        <w:pStyle w:val="a6"/>
        <w:numPr>
          <w:ilvl w:val="0"/>
          <w:numId w:val="9"/>
        </w:numPr>
        <w:tabs>
          <w:tab w:val="left" w:pos="0"/>
          <w:tab w:val="left" w:pos="426"/>
          <w:tab w:val="left" w:pos="567"/>
          <w:tab w:val="left" w:pos="709"/>
          <w:tab w:val="left" w:pos="851"/>
        </w:tabs>
        <w:ind w:left="0" w:right="140" w:firstLine="567"/>
        <w:jc w:val="both"/>
      </w:pPr>
      <w:r w:rsidRPr="00D45A1D">
        <w:t>Признать Победителем аукциона по лоту (</w:t>
      </w:r>
      <w:r w:rsidR="005F17F0">
        <w:t>код лота на сайте https://lot-online.ru: 1B1CAC9-4001-115-1, номер извещения на сайте https://torgi.gov.ru/new:  21000004980000000132</w:t>
      </w:r>
      <w:r w:rsidRPr="00D45A1D">
        <w:t>) участника с номером аукционного билета</w:t>
      </w:r>
      <w:r w:rsidR="00CE7294" w:rsidRPr="00D45A1D">
        <w:t xml:space="preserve"> № </w:t>
      </w:r>
      <w:r w:rsidR="005F17F0">
        <w:t>5</w:t>
      </w:r>
      <w:r w:rsidR="006D2571" w:rsidRPr="00D45A1D">
        <w:t>:</w:t>
      </w:r>
      <w:r w:rsidR="005F17F0">
        <w:t xml:space="preserve"> </w:t>
      </w:r>
      <w:r w:rsidR="005F17F0" w:rsidRPr="005F17F0">
        <w:t>ООО "АРСЕНАЛ"</w:t>
      </w:r>
      <w:r w:rsidR="006D2571" w:rsidRPr="00D45A1D">
        <w:t xml:space="preserve">, предложившего цену приобретения имущества </w:t>
      </w:r>
      <w:r w:rsidR="005F17F0" w:rsidRPr="005F17F0">
        <w:t>5</w:t>
      </w:r>
      <w:r w:rsidR="005F17F0">
        <w:t> </w:t>
      </w:r>
      <w:r w:rsidR="005F17F0" w:rsidRPr="005F17F0">
        <w:t>981</w:t>
      </w:r>
      <w:r w:rsidR="005F17F0">
        <w:t> </w:t>
      </w:r>
      <w:r w:rsidR="005F17F0" w:rsidRPr="005F17F0">
        <w:t>288 (пять миллионов девятьсот восемьдесят одна тысяча двести восемьдесят восемь) руб. 50 коп</w:t>
      </w:r>
      <w:proofErr w:type="gramStart"/>
      <w:r w:rsidR="005F17F0" w:rsidRPr="005F17F0">
        <w:t>.</w:t>
      </w:r>
      <w:proofErr w:type="gramEnd"/>
      <w:r w:rsidR="005F17F0" w:rsidRPr="005F17F0">
        <w:t xml:space="preserve"> </w:t>
      </w:r>
      <w:proofErr w:type="gramStart"/>
      <w:r w:rsidR="005F17F0" w:rsidRPr="005F17F0">
        <w:t>с</w:t>
      </w:r>
      <w:proofErr w:type="gramEnd"/>
      <w:r w:rsidR="005F17F0" w:rsidRPr="005F17F0">
        <w:t xml:space="preserve"> учетом НДС</w:t>
      </w:r>
      <w:r w:rsidRPr="00D45A1D">
        <w:t>.</w:t>
      </w:r>
    </w:p>
    <w:p w:rsidR="007569C0" w:rsidRPr="00D45A1D" w:rsidRDefault="007569C0" w:rsidP="005F17F0">
      <w:pPr>
        <w:pStyle w:val="a6"/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right="140" w:firstLine="567"/>
        <w:jc w:val="both"/>
      </w:pPr>
      <w:r w:rsidRPr="00D45A1D">
        <w:t xml:space="preserve">Леноблкомимуществу в соответствии с настоящим протоколом и пунктом 3.26 положения </w:t>
      </w:r>
      <w:r w:rsidRPr="000E4F6C">
        <w:t>о</w:t>
      </w:r>
      <w:r w:rsidR="005A3D15">
        <w:t> </w:t>
      </w:r>
      <w:proofErr w:type="spellStart"/>
      <w:r w:rsidRPr="000E4F6C">
        <w:t>Леноблкомимуществе</w:t>
      </w:r>
      <w:proofErr w:type="spellEnd"/>
      <w:r w:rsidRPr="00D45A1D">
        <w:t>, утвержденного постановлением Правительства Ленинградской области от 23.04.2010 №</w:t>
      </w:r>
      <w:r w:rsidR="007966C1" w:rsidRPr="00D45A1D">
        <w:t> </w:t>
      </w:r>
      <w:r w:rsidRPr="00D45A1D">
        <w:t xml:space="preserve">102, совместно с Победителем аукциона заключить договор купли-продажи имущества в электронной форме в установленном законодательством порядке в течение 5 (пяти) рабочих дней </w:t>
      </w:r>
      <w:proofErr w:type="gramStart"/>
      <w:r w:rsidRPr="00D45A1D">
        <w:t>с даты  подведения</w:t>
      </w:r>
      <w:proofErr w:type="gramEnd"/>
      <w:r w:rsidRPr="00D45A1D">
        <w:t xml:space="preserve">  итогов  аукциона. Установить цену продажи имущества</w:t>
      </w:r>
      <w:r w:rsidR="005F17F0">
        <w:t xml:space="preserve"> </w:t>
      </w:r>
      <w:r w:rsidR="005F17F0" w:rsidRPr="005F17F0">
        <w:t>5</w:t>
      </w:r>
      <w:r w:rsidR="005F17F0">
        <w:t> </w:t>
      </w:r>
      <w:r w:rsidR="005F17F0" w:rsidRPr="005F17F0">
        <w:t>981</w:t>
      </w:r>
      <w:r w:rsidR="005F17F0">
        <w:t> </w:t>
      </w:r>
      <w:r w:rsidR="005F17F0" w:rsidRPr="005F17F0">
        <w:t>288 (пять миллионов девятьсот восемьдесят одна тысяча двести восемьдесят восемь) руб. 50 коп</w:t>
      </w:r>
      <w:proofErr w:type="gramStart"/>
      <w:r w:rsidR="005F17F0" w:rsidRPr="005F17F0">
        <w:t>.</w:t>
      </w:r>
      <w:proofErr w:type="gramEnd"/>
      <w:r w:rsidR="005F17F0" w:rsidRPr="005F17F0">
        <w:t xml:space="preserve"> </w:t>
      </w:r>
      <w:proofErr w:type="gramStart"/>
      <w:r w:rsidR="005F17F0" w:rsidRPr="005F17F0">
        <w:t>с</w:t>
      </w:r>
      <w:proofErr w:type="gramEnd"/>
      <w:r w:rsidR="005F17F0" w:rsidRPr="005F17F0">
        <w:t xml:space="preserve"> учетом НДС</w:t>
      </w:r>
      <w:r w:rsidR="00221628" w:rsidRPr="00D45A1D">
        <w:t>.</w:t>
      </w:r>
      <w:r w:rsidRPr="00D45A1D">
        <w:t xml:space="preserve">  </w:t>
      </w:r>
    </w:p>
    <w:p w:rsidR="007569C0" w:rsidRPr="00D45A1D" w:rsidRDefault="007569C0" w:rsidP="00EB1F50">
      <w:pPr>
        <w:pStyle w:val="a6"/>
        <w:tabs>
          <w:tab w:val="left" w:pos="142"/>
          <w:tab w:val="left" w:pos="426"/>
          <w:tab w:val="left" w:pos="709"/>
          <w:tab w:val="left" w:pos="851"/>
        </w:tabs>
        <w:ind w:left="0" w:right="140" w:firstLine="567"/>
        <w:jc w:val="both"/>
      </w:pPr>
      <w:r w:rsidRPr="00D45A1D">
        <w:t>Телефон  для  связи  для заключения договора купли-продажи: (812) 539-41-29</w:t>
      </w:r>
      <w:r w:rsidR="00EB1F50">
        <w:t xml:space="preserve"> </w:t>
      </w:r>
      <w:r w:rsidRPr="00D45A1D">
        <w:t xml:space="preserve">адрес электронной почты: sn_tatyanina@lenreg.ru. </w:t>
      </w:r>
    </w:p>
    <w:p w:rsidR="007569C0" w:rsidRPr="00D45A1D" w:rsidRDefault="007569C0" w:rsidP="00EB1F50">
      <w:pPr>
        <w:tabs>
          <w:tab w:val="left" w:pos="142"/>
          <w:tab w:val="left" w:pos="426"/>
          <w:tab w:val="left" w:pos="709"/>
        </w:tabs>
        <w:ind w:right="140" w:firstLine="567"/>
        <w:jc w:val="both"/>
      </w:pPr>
      <w:r w:rsidRPr="00D45A1D">
        <w:t>При  уклонении  или  отказе  Победителя  от  заключения  в  установленный  срок  договора купли-продажи имущества задаток  ему не возвращается, Победитель  утрачивает  право на заключение указанного договора купли-продажи. Результаты аукциона аннулируются продавцом.</w:t>
      </w:r>
    </w:p>
    <w:p w:rsidR="00207E38" w:rsidRPr="00D45A1D" w:rsidRDefault="00207E38" w:rsidP="00EB1F50">
      <w:pPr>
        <w:pStyle w:val="a6"/>
        <w:tabs>
          <w:tab w:val="left" w:pos="567"/>
          <w:tab w:val="left" w:pos="851"/>
        </w:tabs>
        <w:ind w:left="0" w:right="140"/>
        <w:jc w:val="both"/>
      </w:pPr>
    </w:p>
    <w:p w:rsidR="00452B5E" w:rsidRPr="00D45A1D" w:rsidRDefault="00452B5E" w:rsidP="00EB1F50">
      <w:pPr>
        <w:tabs>
          <w:tab w:val="left" w:pos="426"/>
        </w:tabs>
        <w:ind w:right="140"/>
        <w:jc w:val="both"/>
        <w:rPr>
          <w:b/>
          <w:i/>
        </w:rPr>
      </w:pPr>
      <w:r w:rsidRPr="00D45A1D">
        <w:rPr>
          <w:b/>
          <w:i/>
        </w:rPr>
        <w:t>Принято единогласно.</w:t>
      </w:r>
    </w:p>
    <w:p w:rsidR="005F17F0" w:rsidRPr="005F17F0" w:rsidRDefault="005F17F0" w:rsidP="005F17F0">
      <w:pPr>
        <w:tabs>
          <w:tab w:val="left" w:pos="0"/>
        </w:tabs>
        <w:jc w:val="both"/>
      </w:pPr>
      <w:r w:rsidRPr="005F17F0">
        <w:t xml:space="preserve">Председатель комиссии:                                                                                                           Славин Д.Г.  </w:t>
      </w:r>
    </w:p>
    <w:p w:rsidR="005F17F0" w:rsidRPr="005F17F0" w:rsidRDefault="005F17F0" w:rsidP="005F17F0">
      <w:pPr>
        <w:tabs>
          <w:tab w:val="left" w:pos="0"/>
          <w:tab w:val="left" w:pos="426"/>
        </w:tabs>
        <w:jc w:val="both"/>
      </w:pPr>
      <w:r w:rsidRPr="005F17F0">
        <w:t xml:space="preserve">            </w:t>
      </w:r>
    </w:p>
    <w:p w:rsidR="005F17F0" w:rsidRPr="005F17F0" w:rsidRDefault="005F17F0" w:rsidP="005F17F0">
      <w:pPr>
        <w:tabs>
          <w:tab w:val="left" w:pos="0"/>
          <w:tab w:val="left" w:pos="426"/>
        </w:tabs>
        <w:jc w:val="both"/>
      </w:pPr>
      <w:r w:rsidRPr="005F17F0">
        <w:t>Члены комиссии:</w:t>
      </w:r>
      <w:r w:rsidRPr="005F17F0">
        <w:tab/>
        <w:t xml:space="preserve">                                                                                                         Мельникова С.А.</w:t>
      </w:r>
    </w:p>
    <w:p w:rsidR="005F17F0" w:rsidRPr="005F17F0" w:rsidRDefault="005F17F0" w:rsidP="005F17F0">
      <w:pPr>
        <w:tabs>
          <w:tab w:val="left" w:pos="426"/>
        </w:tabs>
        <w:jc w:val="both"/>
      </w:pPr>
      <w:r w:rsidRPr="005F17F0">
        <w:t xml:space="preserve">                                                                                                     </w:t>
      </w:r>
    </w:p>
    <w:p w:rsidR="005F17F0" w:rsidRPr="005F17F0" w:rsidRDefault="005F17F0" w:rsidP="005F17F0">
      <w:pPr>
        <w:tabs>
          <w:tab w:val="left" w:pos="426"/>
        </w:tabs>
        <w:jc w:val="both"/>
      </w:pPr>
      <w:r w:rsidRPr="005F17F0">
        <w:t xml:space="preserve">                                                                                                                                                   Зинеева В.М.</w:t>
      </w:r>
    </w:p>
    <w:p w:rsidR="005F17F0" w:rsidRPr="005F17F0" w:rsidRDefault="005F17F0" w:rsidP="005F17F0">
      <w:pPr>
        <w:tabs>
          <w:tab w:val="left" w:pos="426"/>
        </w:tabs>
        <w:jc w:val="both"/>
      </w:pPr>
      <w:r w:rsidRPr="005F17F0">
        <w:t xml:space="preserve">                                                                                                                                               </w:t>
      </w:r>
    </w:p>
    <w:p w:rsidR="005F17F0" w:rsidRPr="005F17F0" w:rsidRDefault="005F17F0" w:rsidP="005F17F0">
      <w:pPr>
        <w:tabs>
          <w:tab w:val="left" w:pos="426"/>
        </w:tabs>
        <w:jc w:val="both"/>
      </w:pPr>
      <w:r w:rsidRPr="005F17F0">
        <w:tab/>
      </w:r>
      <w:r w:rsidRPr="005F17F0">
        <w:tab/>
      </w:r>
      <w:r w:rsidRPr="005F17F0">
        <w:tab/>
      </w:r>
      <w:r w:rsidRPr="005F17F0">
        <w:tab/>
      </w:r>
      <w:r w:rsidRPr="005F17F0">
        <w:tab/>
      </w:r>
      <w:r w:rsidRPr="005F17F0">
        <w:tab/>
      </w:r>
      <w:r w:rsidRPr="005F17F0">
        <w:tab/>
        <w:t xml:space="preserve">                                                                      Четверкина А.Н.</w:t>
      </w:r>
    </w:p>
    <w:p w:rsidR="005F17F0" w:rsidRPr="005F17F0" w:rsidRDefault="005F17F0" w:rsidP="005F17F0">
      <w:pPr>
        <w:tabs>
          <w:tab w:val="left" w:pos="426"/>
        </w:tabs>
        <w:jc w:val="both"/>
      </w:pPr>
    </w:p>
    <w:p w:rsidR="005F17F0" w:rsidRPr="005F17F0" w:rsidRDefault="005F17F0" w:rsidP="005F17F0">
      <w:pPr>
        <w:tabs>
          <w:tab w:val="left" w:pos="426"/>
        </w:tabs>
        <w:jc w:val="both"/>
      </w:pPr>
      <w:r w:rsidRPr="005F17F0">
        <w:t xml:space="preserve">                                                                                                                                               Титаренко О.А.</w:t>
      </w:r>
    </w:p>
    <w:p w:rsidR="005F17F0" w:rsidRPr="005F17F0" w:rsidRDefault="005F17F0" w:rsidP="005F17F0">
      <w:pPr>
        <w:tabs>
          <w:tab w:val="left" w:pos="426"/>
        </w:tabs>
        <w:jc w:val="both"/>
      </w:pPr>
    </w:p>
    <w:p w:rsidR="005F17F0" w:rsidRPr="005F17F0" w:rsidRDefault="005F17F0" w:rsidP="005F17F0">
      <w:pPr>
        <w:tabs>
          <w:tab w:val="left" w:pos="426"/>
        </w:tabs>
        <w:jc w:val="both"/>
      </w:pPr>
      <w:r w:rsidRPr="005F17F0">
        <w:t xml:space="preserve">                                                                                                                                                 Панченко Т.Г.</w:t>
      </w:r>
    </w:p>
    <w:p w:rsidR="005F17F0" w:rsidRPr="005F17F0" w:rsidRDefault="005F17F0" w:rsidP="005F17F0">
      <w:pPr>
        <w:tabs>
          <w:tab w:val="left" w:pos="426"/>
        </w:tabs>
        <w:jc w:val="both"/>
      </w:pPr>
    </w:p>
    <w:p w:rsidR="005F17F0" w:rsidRPr="005F17F0" w:rsidRDefault="005F17F0" w:rsidP="005F17F0">
      <w:pPr>
        <w:tabs>
          <w:tab w:val="left" w:pos="426"/>
        </w:tabs>
        <w:jc w:val="both"/>
      </w:pPr>
      <w:r w:rsidRPr="005F17F0">
        <w:t xml:space="preserve">                                                                                                                                                 </w:t>
      </w:r>
    </w:p>
    <w:p w:rsidR="005F17F0" w:rsidRPr="005F17F0" w:rsidRDefault="005F17F0" w:rsidP="005F17F0">
      <w:pPr>
        <w:tabs>
          <w:tab w:val="left" w:pos="426"/>
        </w:tabs>
        <w:jc w:val="both"/>
      </w:pPr>
      <w:r w:rsidRPr="005F17F0">
        <w:t xml:space="preserve">Секретарь комиссии: </w:t>
      </w:r>
      <w:r w:rsidRPr="005F17F0">
        <w:tab/>
      </w:r>
      <w:r w:rsidRPr="005F17F0">
        <w:tab/>
      </w:r>
      <w:r w:rsidRPr="005F17F0">
        <w:tab/>
      </w:r>
      <w:r w:rsidRPr="005F17F0">
        <w:tab/>
      </w:r>
      <w:r w:rsidRPr="005F17F0">
        <w:tab/>
      </w:r>
      <w:r w:rsidRPr="005F17F0">
        <w:tab/>
      </w:r>
      <w:r w:rsidRPr="005F17F0">
        <w:tab/>
      </w:r>
      <w:r w:rsidRPr="005F17F0">
        <w:tab/>
        <w:t xml:space="preserve">             Татьянина С.Н.</w:t>
      </w:r>
    </w:p>
    <w:p w:rsidR="009E00FD" w:rsidRDefault="009E00FD" w:rsidP="00EB1F50">
      <w:pPr>
        <w:tabs>
          <w:tab w:val="left" w:pos="426"/>
        </w:tabs>
        <w:ind w:right="140"/>
        <w:jc w:val="both"/>
      </w:pPr>
    </w:p>
    <w:p w:rsidR="005F17F0" w:rsidRPr="00502456" w:rsidRDefault="005F17F0" w:rsidP="00EB1F50">
      <w:pPr>
        <w:tabs>
          <w:tab w:val="left" w:pos="426"/>
        </w:tabs>
        <w:ind w:right="140"/>
        <w:jc w:val="both"/>
      </w:pPr>
    </w:p>
    <w:p w:rsidR="005F17F0" w:rsidRPr="00502456" w:rsidRDefault="005F17F0" w:rsidP="00EB1F50">
      <w:pPr>
        <w:tabs>
          <w:tab w:val="left" w:pos="426"/>
        </w:tabs>
        <w:ind w:right="140"/>
        <w:jc w:val="both"/>
      </w:pPr>
    </w:p>
    <w:p w:rsidR="009E00FD" w:rsidRPr="00502456" w:rsidRDefault="009E00FD" w:rsidP="00EB1F50">
      <w:pPr>
        <w:tabs>
          <w:tab w:val="left" w:pos="426"/>
        </w:tabs>
        <w:ind w:right="140"/>
        <w:jc w:val="both"/>
      </w:pPr>
      <w:r w:rsidRPr="00502456">
        <w:rPr>
          <w:i/>
        </w:rPr>
        <w:t xml:space="preserve">Протокол подписан с использованием электронных средств (номер регистрации документа в </w:t>
      </w:r>
      <w:proofErr w:type="spellStart"/>
      <w:r w:rsidRPr="00502456">
        <w:rPr>
          <w:i/>
        </w:rPr>
        <w:t>Леноблкомимуществе</w:t>
      </w:r>
      <w:proofErr w:type="spellEnd"/>
      <w:r w:rsidRPr="00502456">
        <w:rPr>
          <w:i/>
        </w:rPr>
        <w:t xml:space="preserve"> №</w:t>
      </w:r>
      <w:r w:rsidR="003960F2" w:rsidRPr="00502456">
        <w:rPr>
          <w:i/>
        </w:rPr>
        <w:t xml:space="preserve"> </w:t>
      </w:r>
      <w:r w:rsidR="00502456">
        <w:rPr>
          <w:i/>
        </w:rPr>
        <w:t>ВН-489/2026 от 06.04.2026</w:t>
      </w:r>
      <w:r w:rsidRPr="00502456">
        <w:rPr>
          <w:i/>
        </w:rPr>
        <w:t>)</w:t>
      </w:r>
      <w:bookmarkStart w:id="0" w:name="_GoBack"/>
      <w:bookmarkEnd w:id="0"/>
    </w:p>
    <w:sectPr w:rsidR="009E00FD" w:rsidRPr="00502456" w:rsidSect="006602EA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364C"/>
    <w:multiLevelType w:val="hybridMultilevel"/>
    <w:tmpl w:val="119A852A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E03AD"/>
    <w:multiLevelType w:val="hybridMultilevel"/>
    <w:tmpl w:val="076282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1442B"/>
    <w:multiLevelType w:val="hybridMultilevel"/>
    <w:tmpl w:val="964C7F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4A92AD0"/>
    <w:multiLevelType w:val="hybridMultilevel"/>
    <w:tmpl w:val="AC38869E"/>
    <w:lvl w:ilvl="0" w:tplc="880C9A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A774AD"/>
    <w:multiLevelType w:val="hybridMultilevel"/>
    <w:tmpl w:val="B0183DC4"/>
    <w:lvl w:ilvl="0" w:tplc="18A28246">
      <w:start w:val="1"/>
      <w:numFmt w:val="decimal"/>
      <w:lvlText w:val="%1)"/>
      <w:lvlJc w:val="left"/>
      <w:pPr>
        <w:ind w:left="1632" w:hanging="10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4210280"/>
    <w:multiLevelType w:val="hybridMultilevel"/>
    <w:tmpl w:val="13807E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4F734B"/>
    <w:multiLevelType w:val="hybridMultilevel"/>
    <w:tmpl w:val="CA022646"/>
    <w:lvl w:ilvl="0" w:tplc="352A027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CC56E9B"/>
    <w:multiLevelType w:val="hybridMultilevel"/>
    <w:tmpl w:val="FBBE45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1C9"/>
    <w:rsid w:val="00003239"/>
    <w:rsid w:val="0002144C"/>
    <w:rsid w:val="00025533"/>
    <w:rsid w:val="00031625"/>
    <w:rsid w:val="0003205F"/>
    <w:rsid w:val="0003393D"/>
    <w:rsid w:val="00035C46"/>
    <w:rsid w:val="000473D1"/>
    <w:rsid w:val="0005133B"/>
    <w:rsid w:val="00051FC9"/>
    <w:rsid w:val="00065F8E"/>
    <w:rsid w:val="00072989"/>
    <w:rsid w:val="000859A8"/>
    <w:rsid w:val="00093ED5"/>
    <w:rsid w:val="00095573"/>
    <w:rsid w:val="000B02D8"/>
    <w:rsid w:val="000C1A36"/>
    <w:rsid w:val="000E16FF"/>
    <w:rsid w:val="000E4141"/>
    <w:rsid w:val="000E4F6C"/>
    <w:rsid w:val="000E6EA9"/>
    <w:rsid w:val="000E71A5"/>
    <w:rsid w:val="00134C0F"/>
    <w:rsid w:val="00143FC9"/>
    <w:rsid w:val="0014460B"/>
    <w:rsid w:val="00151BD2"/>
    <w:rsid w:val="00153C1C"/>
    <w:rsid w:val="0016664C"/>
    <w:rsid w:val="00170214"/>
    <w:rsid w:val="001873DE"/>
    <w:rsid w:val="001A2DC6"/>
    <w:rsid w:val="001B0380"/>
    <w:rsid w:val="001B1128"/>
    <w:rsid w:val="001B71C9"/>
    <w:rsid w:val="001C2260"/>
    <w:rsid w:val="001C7F91"/>
    <w:rsid w:val="001E0697"/>
    <w:rsid w:val="001E499A"/>
    <w:rsid w:val="001E5FAC"/>
    <w:rsid w:val="001F544B"/>
    <w:rsid w:val="00207E38"/>
    <w:rsid w:val="0021701C"/>
    <w:rsid w:val="0022085E"/>
    <w:rsid w:val="00221628"/>
    <w:rsid w:val="00221C6D"/>
    <w:rsid w:val="00244EB3"/>
    <w:rsid w:val="00257ECE"/>
    <w:rsid w:val="00265DCD"/>
    <w:rsid w:val="002813F2"/>
    <w:rsid w:val="002833CD"/>
    <w:rsid w:val="002B585E"/>
    <w:rsid w:val="002B6390"/>
    <w:rsid w:val="002C1F2D"/>
    <w:rsid w:val="002D349A"/>
    <w:rsid w:val="00302206"/>
    <w:rsid w:val="00314F95"/>
    <w:rsid w:val="003178DA"/>
    <w:rsid w:val="00322875"/>
    <w:rsid w:val="00325D61"/>
    <w:rsid w:val="00332B1B"/>
    <w:rsid w:val="00336EF3"/>
    <w:rsid w:val="003517D6"/>
    <w:rsid w:val="00363428"/>
    <w:rsid w:val="003638FD"/>
    <w:rsid w:val="00363CB9"/>
    <w:rsid w:val="00373F15"/>
    <w:rsid w:val="00374201"/>
    <w:rsid w:val="003908AF"/>
    <w:rsid w:val="003921F0"/>
    <w:rsid w:val="003960F2"/>
    <w:rsid w:val="003974E6"/>
    <w:rsid w:val="00397ACE"/>
    <w:rsid w:val="003A55D7"/>
    <w:rsid w:val="003C24A5"/>
    <w:rsid w:val="003C326B"/>
    <w:rsid w:val="003E0F97"/>
    <w:rsid w:val="003F668F"/>
    <w:rsid w:val="003F7351"/>
    <w:rsid w:val="003F740F"/>
    <w:rsid w:val="004010B6"/>
    <w:rsid w:val="00406241"/>
    <w:rsid w:val="004079C6"/>
    <w:rsid w:val="00432F89"/>
    <w:rsid w:val="00435425"/>
    <w:rsid w:val="0044784A"/>
    <w:rsid w:val="00447A44"/>
    <w:rsid w:val="00452B5E"/>
    <w:rsid w:val="00466F1C"/>
    <w:rsid w:val="00470104"/>
    <w:rsid w:val="00481176"/>
    <w:rsid w:val="004A4A60"/>
    <w:rsid w:val="004D6DC1"/>
    <w:rsid w:val="004E458A"/>
    <w:rsid w:val="004E684C"/>
    <w:rsid w:val="004F1A1F"/>
    <w:rsid w:val="00502456"/>
    <w:rsid w:val="00503C6C"/>
    <w:rsid w:val="005102E4"/>
    <w:rsid w:val="00515656"/>
    <w:rsid w:val="005206A9"/>
    <w:rsid w:val="0056510E"/>
    <w:rsid w:val="00566C3D"/>
    <w:rsid w:val="00567CF7"/>
    <w:rsid w:val="005A14D7"/>
    <w:rsid w:val="005A3D15"/>
    <w:rsid w:val="005A7DAD"/>
    <w:rsid w:val="005B0C7B"/>
    <w:rsid w:val="005B6DEA"/>
    <w:rsid w:val="005B76AA"/>
    <w:rsid w:val="005D3B4C"/>
    <w:rsid w:val="005E46DE"/>
    <w:rsid w:val="005E534F"/>
    <w:rsid w:val="005F17F0"/>
    <w:rsid w:val="00613638"/>
    <w:rsid w:val="0061447E"/>
    <w:rsid w:val="0062395D"/>
    <w:rsid w:val="00626C22"/>
    <w:rsid w:val="00633B36"/>
    <w:rsid w:val="00635BFB"/>
    <w:rsid w:val="00636E65"/>
    <w:rsid w:val="00654186"/>
    <w:rsid w:val="00660266"/>
    <w:rsid w:val="006602EA"/>
    <w:rsid w:val="0066744F"/>
    <w:rsid w:val="00676151"/>
    <w:rsid w:val="006818E7"/>
    <w:rsid w:val="00694C05"/>
    <w:rsid w:val="0069731B"/>
    <w:rsid w:val="006A33C1"/>
    <w:rsid w:val="006C384A"/>
    <w:rsid w:val="006C7F02"/>
    <w:rsid w:val="006D2571"/>
    <w:rsid w:val="006D37DC"/>
    <w:rsid w:val="006D45E3"/>
    <w:rsid w:val="006D751D"/>
    <w:rsid w:val="006D77F4"/>
    <w:rsid w:val="006E627A"/>
    <w:rsid w:val="007000C0"/>
    <w:rsid w:val="00701C61"/>
    <w:rsid w:val="0071044F"/>
    <w:rsid w:val="007115AD"/>
    <w:rsid w:val="0071666B"/>
    <w:rsid w:val="00724CF8"/>
    <w:rsid w:val="00732586"/>
    <w:rsid w:val="007356C6"/>
    <w:rsid w:val="0073737A"/>
    <w:rsid w:val="0074634A"/>
    <w:rsid w:val="0075111F"/>
    <w:rsid w:val="007569C0"/>
    <w:rsid w:val="00761EEE"/>
    <w:rsid w:val="00764924"/>
    <w:rsid w:val="007738DB"/>
    <w:rsid w:val="00774F60"/>
    <w:rsid w:val="007762CB"/>
    <w:rsid w:val="00783F4A"/>
    <w:rsid w:val="00795B26"/>
    <w:rsid w:val="007966C1"/>
    <w:rsid w:val="007A69E5"/>
    <w:rsid w:val="007B2411"/>
    <w:rsid w:val="007C2895"/>
    <w:rsid w:val="007C2EFF"/>
    <w:rsid w:val="007D3003"/>
    <w:rsid w:val="007D310F"/>
    <w:rsid w:val="007E7262"/>
    <w:rsid w:val="008061E9"/>
    <w:rsid w:val="008101A3"/>
    <w:rsid w:val="00820F3C"/>
    <w:rsid w:val="00823F8C"/>
    <w:rsid w:val="00831DDB"/>
    <w:rsid w:val="00835A30"/>
    <w:rsid w:val="00837AEA"/>
    <w:rsid w:val="00843902"/>
    <w:rsid w:val="008465EC"/>
    <w:rsid w:val="00847434"/>
    <w:rsid w:val="00853F6D"/>
    <w:rsid w:val="0085541A"/>
    <w:rsid w:val="00855C15"/>
    <w:rsid w:val="00855ED7"/>
    <w:rsid w:val="00857EA7"/>
    <w:rsid w:val="00873E43"/>
    <w:rsid w:val="0087544A"/>
    <w:rsid w:val="00885E31"/>
    <w:rsid w:val="008A13B7"/>
    <w:rsid w:val="008A1B3D"/>
    <w:rsid w:val="008A2CFF"/>
    <w:rsid w:val="008C1532"/>
    <w:rsid w:val="008C63CE"/>
    <w:rsid w:val="008D535B"/>
    <w:rsid w:val="008E57B9"/>
    <w:rsid w:val="008F09A3"/>
    <w:rsid w:val="00923024"/>
    <w:rsid w:val="00923D4D"/>
    <w:rsid w:val="009326FF"/>
    <w:rsid w:val="00932D44"/>
    <w:rsid w:val="00933EF5"/>
    <w:rsid w:val="00937856"/>
    <w:rsid w:val="00940847"/>
    <w:rsid w:val="0095139E"/>
    <w:rsid w:val="0095363C"/>
    <w:rsid w:val="0095437D"/>
    <w:rsid w:val="0097271A"/>
    <w:rsid w:val="009855B7"/>
    <w:rsid w:val="00987918"/>
    <w:rsid w:val="009915FB"/>
    <w:rsid w:val="009B3B04"/>
    <w:rsid w:val="009B6F06"/>
    <w:rsid w:val="009C5479"/>
    <w:rsid w:val="009D107E"/>
    <w:rsid w:val="009D19D0"/>
    <w:rsid w:val="009D4B10"/>
    <w:rsid w:val="009E00FD"/>
    <w:rsid w:val="009E69A5"/>
    <w:rsid w:val="009E6D87"/>
    <w:rsid w:val="009F3C92"/>
    <w:rsid w:val="009F6ABC"/>
    <w:rsid w:val="00A00A4B"/>
    <w:rsid w:val="00A04CB1"/>
    <w:rsid w:val="00A060AF"/>
    <w:rsid w:val="00A15206"/>
    <w:rsid w:val="00A23A0A"/>
    <w:rsid w:val="00A3575B"/>
    <w:rsid w:val="00A7278B"/>
    <w:rsid w:val="00A77BC0"/>
    <w:rsid w:val="00A856ED"/>
    <w:rsid w:val="00A87E9A"/>
    <w:rsid w:val="00A92177"/>
    <w:rsid w:val="00AA4AB5"/>
    <w:rsid w:val="00AC699D"/>
    <w:rsid w:val="00AD14E8"/>
    <w:rsid w:val="00AD6C54"/>
    <w:rsid w:val="00AD794D"/>
    <w:rsid w:val="00AE42C9"/>
    <w:rsid w:val="00AE7954"/>
    <w:rsid w:val="00AF332D"/>
    <w:rsid w:val="00AF4873"/>
    <w:rsid w:val="00AF55B6"/>
    <w:rsid w:val="00B14248"/>
    <w:rsid w:val="00B14FC9"/>
    <w:rsid w:val="00B22B43"/>
    <w:rsid w:val="00B239E0"/>
    <w:rsid w:val="00B26BF5"/>
    <w:rsid w:val="00B2734B"/>
    <w:rsid w:val="00B31104"/>
    <w:rsid w:val="00B3562D"/>
    <w:rsid w:val="00B36333"/>
    <w:rsid w:val="00B507EB"/>
    <w:rsid w:val="00B57CD2"/>
    <w:rsid w:val="00B60E33"/>
    <w:rsid w:val="00B71AC3"/>
    <w:rsid w:val="00B756DB"/>
    <w:rsid w:val="00B75879"/>
    <w:rsid w:val="00B91B38"/>
    <w:rsid w:val="00BA1F7D"/>
    <w:rsid w:val="00BA56FB"/>
    <w:rsid w:val="00BB0E35"/>
    <w:rsid w:val="00BC00FD"/>
    <w:rsid w:val="00BC715C"/>
    <w:rsid w:val="00BE3A23"/>
    <w:rsid w:val="00BE7414"/>
    <w:rsid w:val="00C02FCA"/>
    <w:rsid w:val="00C07241"/>
    <w:rsid w:val="00C14A0D"/>
    <w:rsid w:val="00C260D2"/>
    <w:rsid w:val="00C26FA3"/>
    <w:rsid w:val="00C30622"/>
    <w:rsid w:val="00C34B1F"/>
    <w:rsid w:val="00C455FB"/>
    <w:rsid w:val="00C63374"/>
    <w:rsid w:val="00C8067D"/>
    <w:rsid w:val="00C91BB2"/>
    <w:rsid w:val="00CA61DB"/>
    <w:rsid w:val="00CA7A90"/>
    <w:rsid w:val="00CB7786"/>
    <w:rsid w:val="00CC6AFE"/>
    <w:rsid w:val="00CD231B"/>
    <w:rsid w:val="00CE0AD9"/>
    <w:rsid w:val="00CE7294"/>
    <w:rsid w:val="00D02CA4"/>
    <w:rsid w:val="00D04105"/>
    <w:rsid w:val="00D11BC4"/>
    <w:rsid w:val="00D22CBA"/>
    <w:rsid w:val="00D23B4F"/>
    <w:rsid w:val="00D32682"/>
    <w:rsid w:val="00D42864"/>
    <w:rsid w:val="00D454BC"/>
    <w:rsid w:val="00D45A1D"/>
    <w:rsid w:val="00D51190"/>
    <w:rsid w:val="00D64A8E"/>
    <w:rsid w:val="00D64EE1"/>
    <w:rsid w:val="00D90B30"/>
    <w:rsid w:val="00D92666"/>
    <w:rsid w:val="00DA0B9A"/>
    <w:rsid w:val="00DA6F34"/>
    <w:rsid w:val="00DA7400"/>
    <w:rsid w:val="00DD7D06"/>
    <w:rsid w:val="00DE3751"/>
    <w:rsid w:val="00DE4D8D"/>
    <w:rsid w:val="00DE5E0D"/>
    <w:rsid w:val="00E139BF"/>
    <w:rsid w:val="00E155EC"/>
    <w:rsid w:val="00E21185"/>
    <w:rsid w:val="00E23F99"/>
    <w:rsid w:val="00E2457A"/>
    <w:rsid w:val="00E31B9D"/>
    <w:rsid w:val="00E3623F"/>
    <w:rsid w:val="00E62A19"/>
    <w:rsid w:val="00E70EC4"/>
    <w:rsid w:val="00E817A8"/>
    <w:rsid w:val="00E9399D"/>
    <w:rsid w:val="00EB1F50"/>
    <w:rsid w:val="00EC53AC"/>
    <w:rsid w:val="00ED6EFB"/>
    <w:rsid w:val="00EE0CA8"/>
    <w:rsid w:val="00EE2B97"/>
    <w:rsid w:val="00EE3504"/>
    <w:rsid w:val="00EE698F"/>
    <w:rsid w:val="00EE75CC"/>
    <w:rsid w:val="00EF7179"/>
    <w:rsid w:val="00F06E5F"/>
    <w:rsid w:val="00F12711"/>
    <w:rsid w:val="00F130F1"/>
    <w:rsid w:val="00F25811"/>
    <w:rsid w:val="00F44A76"/>
    <w:rsid w:val="00F454CF"/>
    <w:rsid w:val="00F613E6"/>
    <w:rsid w:val="00F63D6D"/>
    <w:rsid w:val="00F77E84"/>
    <w:rsid w:val="00F81701"/>
    <w:rsid w:val="00F85172"/>
    <w:rsid w:val="00F86B7C"/>
    <w:rsid w:val="00F95B2A"/>
    <w:rsid w:val="00F961DE"/>
    <w:rsid w:val="00F9649A"/>
    <w:rsid w:val="00FA1325"/>
    <w:rsid w:val="00FB7BCB"/>
    <w:rsid w:val="00FB7F94"/>
    <w:rsid w:val="00FC04E7"/>
    <w:rsid w:val="00FC3BB1"/>
    <w:rsid w:val="00FD23A2"/>
    <w:rsid w:val="00FE2496"/>
    <w:rsid w:val="00FE4A89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body text Знак"/>
    <w:basedOn w:val="a0"/>
    <w:link w:val="a4"/>
    <w:uiPriority w:val="99"/>
    <w:locked/>
    <w:rsid w:val="001B71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aliases w:val="body text"/>
    <w:basedOn w:val="a"/>
    <w:link w:val="a3"/>
    <w:uiPriority w:val="99"/>
    <w:unhideWhenUsed/>
    <w:rsid w:val="001B71C9"/>
    <w:pPr>
      <w:jc w:val="both"/>
    </w:pPr>
    <w:rPr>
      <w:szCs w:val="20"/>
    </w:rPr>
  </w:style>
  <w:style w:type="character" w:customStyle="1" w:styleId="1">
    <w:name w:val="Основной текст Знак1"/>
    <w:basedOn w:val="a0"/>
    <w:uiPriority w:val="99"/>
    <w:semiHidden/>
    <w:rsid w:val="001B71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Леша11"/>
    <w:basedOn w:val="a1"/>
    <w:uiPriority w:val="59"/>
    <w:rsid w:val="001B71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Леша2"/>
    <w:basedOn w:val="a1"/>
    <w:uiPriority w:val="59"/>
    <w:rsid w:val="001B71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A1F7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F740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51F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1FC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39"/>
    <w:rsid w:val="00065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9"/>
    <w:uiPriority w:val="39"/>
    <w:rsid w:val="00847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body text Знак"/>
    <w:basedOn w:val="a0"/>
    <w:link w:val="a4"/>
    <w:uiPriority w:val="99"/>
    <w:locked/>
    <w:rsid w:val="001B71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aliases w:val="body text"/>
    <w:basedOn w:val="a"/>
    <w:link w:val="a3"/>
    <w:uiPriority w:val="99"/>
    <w:unhideWhenUsed/>
    <w:rsid w:val="001B71C9"/>
    <w:pPr>
      <w:jc w:val="both"/>
    </w:pPr>
    <w:rPr>
      <w:szCs w:val="20"/>
    </w:rPr>
  </w:style>
  <w:style w:type="character" w:customStyle="1" w:styleId="1">
    <w:name w:val="Основной текст Знак1"/>
    <w:basedOn w:val="a0"/>
    <w:uiPriority w:val="99"/>
    <w:semiHidden/>
    <w:rsid w:val="001B71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Леша11"/>
    <w:basedOn w:val="a1"/>
    <w:uiPriority w:val="59"/>
    <w:rsid w:val="001B71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Леша2"/>
    <w:basedOn w:val="a1"/>
    <w:uiPriority w:val="59"/>
    <w:rsid w:val="001B71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A1F7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F740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51F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1FC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39"/>
    <w:rsid w:val="00065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9"/>
    <w:uiPriority w:val="39"/>
    <w:rsid w:val="00847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orgi.gov.ru/n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t-onlin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Klyatetskaya</dc:creator>
  <cp:lastModifiedBy>Светлана Николаевна Татьянина</cp:lastModifiedBy>
  <cp:revision>59</cp:revision>
  <cp:lastPrinted>2025-05-16T07:51:00Z</cp:lastPrinted>
  <dcterms:created xsi:type="dcterms:W3CDTF">2025-04-15T07:48:00Z</dcterms:created>
  <dcterms:modified xsi:type="dcterms:W3CDTF">2026-04-06T12:04:00Z</dcterms:modified>
</cp:coreProperties>
</file>