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E2" w:rsidRDefault="000455E2">
      <w:pPr>
        <w:pStyle w:val="ConsPlusNormal"/>
        <w:jc w:val="right"/>
      </w:pPr>
    </w:p>
    <w:p w:rsidR="000455E2" w:rsidRDefault="000455E2">
      <w:pPr>
        <w:pStyle w:val="ConsPlusNormal"/>
        <w:jc w:val="right"/>
        <w:outlineLvl w:val="3"/>
      </w:pPr>
      <w:r>
        <w:t>Образец N 1</w:t>
      </w:r>
    </w:p>
    <w:p w:rsidR="000455E2" w:rsidRDefault="000455E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2"/>
      </w:tblGrid>
      <w:tr w:rsidR="000455E2"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</w:tcPr>
          <w:p w:rsidR="000455E2" w:rsidRDefault="000455E2">
            <w:pPr>
              <w:pStyle w:val="ConsPlusNormal"/>
              <w:jc w:val="center"/>
            </w:pPr>
            <w:bookmarkStart w:id="0" w:name="P341"/>
            <w:bookmarkEnd w:id="0"/>
            <w:r>
              <w:t>Форма заявления</w:t>
            </w:r>
          </w:p>
          <w:p w:rsidR="000455E2" w:rsidRDefault="000455E2">
            <w:pPr>
              <w:pStyle w:val="ConsPlusNormal"/>
              <w:jc w:val="center"/>
            </w:pPr>
            <w:r>
              <w:t>о заключении соглашения об установлении сервитута</w:t>
            </w:r>
          </w:p>
        </w:tc>
      </w:tr>
    </w:tbl>
    <w:p w:rsidR="000455E2" w:rsidRDefault="000455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97"/>
        <w:gridCol w:w="5161"/>
      </w:tblGrid>
      <w:tr w:rsidR="000455E2">
        <w:tc>
          <w:tcPr>
            <w:tcW w:w="9073" w:type="dxa"/>
            <w:gridSpan w:val="4"/>
            <w:tcBorders>
              <w:bottom w:val="nil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9073" w:type="dxa"/>
            <w:gridSpan w:val="4"/>
            <w:tcBorders>
              <w:top w:val="nil"/>
            </w:tcBorders>
          </w:tcPr>
          <w:p w:rsidR="000455E2" w:rsidRDefault="000455E2">
            <w:pPr>
              <w:pStyle w:val="ConsPlusNormal"/>
              <w:jc w:val="center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</w:rPr>
              <w:t>Сведения о заявителе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Заявитель обратился лично?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Заявитель обратился лично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Обратился представитель заявителя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</w:rPr>
              <w:t>Данные заявителя Юридического лица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Полное наименование организации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Сокращенное наименование организации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Организационно-правовая форма организации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ОГРН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ИНН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Почтовый адрес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Фактический адрес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 руководителя ЮЛ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 руководителя ЮЛ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 и номер документа, удостоверяющего личность руководителя ЮЛ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 документа, удостоверяющего личность руководителя ЮЛ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 руководителя ЮЛ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</w:rPr>
              <w:t>Данные заявителя Физического лица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lastRenderedPageBreak/>
              <w:t>Номер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Почтовый адрес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</w:rPr>
              <w:t>Данные заявителя Индивидуального предпринимателя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ОГРНИП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ИНН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Номер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Почтовый адрес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</w:rPr>
              <w:t>Сведения о представителе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Кто представляет интересы заявителя?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Физическое лицо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Индивидуальный предприниматель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Юридическое лицо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Юридическое лицо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Обратился руководитель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Обратилось иное уполномоченное лицо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  <w:jc w:val="center"/>
            </w:pPr>
            <w:r>
              <w:rPr>
                <w:b/>
                <w:i/>
              </w:rPr>
              <w:t>Представитель Юридическое лицо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lastRenderedPageBreak/>
              <w:t>Полное наименование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ОГРН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ИНН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Номер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Представитель Физическое лицо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Номер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Представитель Индивидуальный предприниматель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Фамилия Имя Отчество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ОГРНИП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ИНН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Серия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Номер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Дата выдачи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Телефон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Электронная почта</w:t>
            </w:r>
          </w:p>
        </w:tc>
      </w:tr>
      <w:tr w:rsidR="000455E2">
        <w:tblPrEx>
          <w:tblBorders>
            <w:insideH w:val="single" w:sz="4" w:space="0" w:color="auto"/>
          </w:tblBorders>
        </w:tblPrEx>
        <w:tc>
          <w:tcPr>
            <w:tcW w:w="9073" w:type="dxa"/>
            <w:gridSpan w:val="4"/>
          </w:tcPr>
          <w:p w:rsidR="000455E2" w:rsidRDefault="000455E2">
            <w:pPr>
              <w:pStyle w:val="ConsPlusNormal"/>
            </w:pPr>
            <w:r>
              <w:t>Вариант предоставления услуги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Выберите цель сервитута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Размещение линейных объектов и иных сооружений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Размещение линейных объектов и иных сооружений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Недропользование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 w:val="restart"/>
            <w:tcBorders>
              <w:top w:val="nil"/>
              <w:left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Проход (проезд) через соседний участок, строительство, реконструкция, эксплуатация линейных объектов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Иные цели</w:t>
            </w: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</w:tr>
      <w:tr w:rsidR="000455E2">
        <w:tblPrEx>
          <w:tblBorders>
            <w:insideH w:val="single" w:sz="4" w:space="0" w:color="auto"/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Сервитут устанавливается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На земельный участок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На часть земельного участка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1" w:type="dxa"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</w:tr>
    </w:tbl>
    <w:p w:rsidR="000455E2" w:rsidRDefault="000455E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97"/>
        <w:gridCol w:w="3118"/>
        <w:gridCol w:w="510"/>
        <w:gridCol w:w="1137"/>
        <w:gridCol w:w="397"/>
      </w:tblGrid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  <w:jc w:val="center"/>
            </w:pPr>
            <w:r>
              <w:rPr>
                <w:i/>
              </w:rPr>
              <w:t>Для установления сервитута на ЗУ</w:t>
            </w:r>
          </w:p>
        </w:tc>
      </w:tr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</w:pPr>
            <w:r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  <w:jc w:val="center"/>
            </w:pPr>
            <w:r>
              <w:rPr>
                <w:i/>
              </w:rPr>
              <w:t>Для установления сервитута на часть ЗУ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  <w:r>
              <w:t>Часть земельного участка поставлена на кадастровый учет?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tcBorders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blPrEx>
          <w:tblBorders>
            <w:insideH w:val="nil"/>
          </w:tblBorders>
        </w:tblPrEx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0455E2" w:rsidRDefault="000455E2">
            <w:pPr>
              <w:pStyle w:val="ConsPlusNormal"/>
            </w:pPr>
            <w:r>
              <w:t>Часть земельного участка поставлена на кадастровый учет</w:t>
            </w:r>
          </w:p>
        </w:tc>
      </w:tr>
      <w:tr w:rsidR="000455E2">
        <w:tblPrEx>
          <w:tblBorders>
            <w:insideH w:val="nil"/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blPrEx>
          <w:tblBorders>
            <w:insideH w:val="nil"/>
          </w:tblBorders>
        </w:tblPrEx>
        <w:tc>
          <w:tcPr>
            <w:tcW w:w="3175" w:type="dxa"/>
            <w:vMerge/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 w:val="restart"/>
            <w:tcBorders>
              <w:top w:val="nil"/>
              <w:left w:val="nil"/>
            </w:tcBorders>
          </w:tcPr>
          <w:p w:rsidR="000455E2" w:rsidRDefault="000455E2">
            <w:pPr>
              <w:pStyle w:val="ConsPlusNormal"/>
            </w:pPr>
            <w:r>
              <w:t>Часть земельного участка не поставлена на кадастровый учет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397" w:type="dxa"/>
          </w:tcPr>
          <w:p w:rsidR="000455E2" w:rsidRDefault="000455E2">
            <w:pPr>
              <w:pStyle w:val="ConsPlusNormal"/>
              <w:jc w:val="both"/>
            </w:pPr>
          </w:p>
        </w:tc>
        <w:tc>
          <w:tcPr>
            <w:tcW w:w="5162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  <w:jc w:val="both"/>
            </w:pPr>
            <w:r>
              <w:t xml:space="preserve">Предоставить сведения о части ЗУ: кадастровый номер ЗУ; адрес или описание местоположения ЗУ. площадь </w:t>
            </w:r>
            <w:r>
              <w:rPr>
                <w:i/>
              </w:rPr>
              <w:t>(в случае если часть ЗУ поставлена на кадастровый учет)</w:t>
            </w:r>
          </w:p>
        </w:tc>
      </w:tr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  <w:jc w:val="both"/>
            </w:pPr>
            <w: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i/>
              </w:rPr>
              <w:t>(в случае если часть ЗУ не поставлена на кадастровый учет)</w:t>
            </w:r>
          </w:p>
        </w:tc>
      </w:tr>
      <w:tr w:rsidR="000455E2">
        <w:tc>
          <w:tcPr>
            <w:tcW w:w="3175" w:type="dxa"/>
          </w:tcPr>
          <w:p w:rsidR="000455E2" w:rsidRDefault="000455E2">
            <w:pPr>
              <w:pStyle w:val="ConsPlusNormal"/>
            </w:pPr>
            <w:r>
              <w:t>Схема границ сервитута на кадастровом плане территории</w:t>
            </w:r>
          </w:p>
        </w:tc>
        <w:tc>
          <w:tcPr>
            <w:tcW w:w="5899" w:type="dxa"/>
            <w:gridSpan w:val="6"/>
          </w:tcPr>
          <w:p w:rsidR="000455E2" w:rsidRDefault="000455E2">
            <w:pPr>
              <w:pStyle w:val="ConsPlusNormal"/>
            </w:pPr>
            <w:r>
              <w:t>Приложить документ</w:t>
            </w:r>
          </w:p>
        </w:tc>
      </w:tr>
      <w:tr w:rsidR="000455E2">
        <w:tc>
          <w:tcPr>
            <w:tcW w:w="9074" w:type="dxa"/>
            <w:gridSpan w:val="7"/>
          </w:tcPr>
          <w:p w:rsidR="000455E2" w:rsidRDefault="000455E2">
            <w:pPr>
              <w:pStyle w:val="ConsPlusNormal"/>
            </w:pPr>
            <w:r>
              <w:t>Срок установления сервитута</w:t>
            </w:r>
          </w:p>
        </w:tc>
      </w:tr>
      <w:tr w:rsidR="000455E2">
        <w:tc>
          <w:tcPr>
            <w:tcW w:w="7030" w:type="dxa"/>
            <w:gridSpan w:val="4"/>
          </w:tcPr>
          <w:p w:rsidR="000455E2" w:rsidRDefault="000455E2">
            <w:pPr>
              <w:pStyle w:val="ConsPlusNormal"/>
              <w:ind w:firstLine="140"/>
            </w:pPr>
            <w:r>
              <w:lastRenderedPageBreak/>
              <w:t>Подпись:</w:t>
            </w:r>
          </w:p>
        </w:tc>
        <w:tc>
          <w:tcPr>
            <w:tcW w:w="2044" w:type="dxa"/>
            <w:gridSpan w:val="3"/>
          </w:tcPr>
          <w:p w:rsidR="000455E2" w:rsidRDefault="000455E2">
            <w:pPr>
              <w:pStyle w:val="ConsPlusNormal"/>
            </w:pPr>
            <w:r>
              <w:t>Дата:</w:t>
            </w:r>
          </w:p>
        </w:tc>
      </w:tr>
      <w:tr w:rsidR="000455E2">
        <w:tblPrEx>
          <w:tblBorders>
            <w:insideV w:val="nil"/>
          </w:tblBorders>
        </w:tblPrEx>
        <w:tc>
          <w:tcPr>
            <w:tcW w:w="7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0455E2" w:rsidRDefault="000455E2">
            <w:pPr>
              <w:pStyle w:val="ConsPlusNormal"/>
            </w:pPr>
            <w:proofErr w:type="gramStart"/>
            <w:r>
              <w:t>П</w:t>
            </w:r>
            <w:proofErr w:type="gramEnd"/>
          </w:p>
        </w:tc>
        <w:tc>
          <w:tcPr>
            <w:tcW w:w="1137" w:type="dxa"/>
          </w:tcPr>
          <w:p w:rsidR="000455E2" w:rsidRDefault="000455E2">
            <w:pPr>
              <w:pStyle w:val="ConsPlusNormal"/>
              <w:jc w:val="both"/>
            </w:pPr>
            <w:r>
              <w:t>Н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</w:p>
        </w:tc>
      </w:tr>
      <w:tr w:rsidR="000455E2">
        <w:tblPrEx>
          <w:tblBorders>
            <w:insideV w:val="nil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0455E2" w:rsidRDefault="000455E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855" w:type="dxa"/>
            <w:gridSpan w:val="3"/>
            <w:tcBorders>
              <w:right w:val="single" w:sz="4" w:space="0" w:color="auto"/>
            </w:tcBorders>
          </w:tcPr>
          <w:p w:rsidR="000455E2" w:rsidRDefault="000455E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</w:tr>
    </w:tbl>
    <w:p w:rsidR="000455E2" w:rsidRDefault="000455E2">
      <w:pPr>
        <w:pStyle w:val="ConsPlusNormal"/>
        <w:jc w:val="both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04"/>
      </w:tblGrid>
      <w:tr w:rsidR="000455E2"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5E2" w:rsidRDefault="000455E2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0455E2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455E2" w:rsidRDefault="000455E2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_______________________________________________________</w:t>
            </w:r>
          </w:p>
        </w:tc>
      </w:tr>
      <w:tr w:rsidR="000455E2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455E2" w:rsidRDefault="000455E2">
            <w:pPr>
              <w:pStyle w:val="ConsPlusNormal"/>
            </w:pPr>
          </w:p>
        </w:tc>
      </w:tr>
      <w:tr w:rsidR="000455E2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455E2" w:rsidRDefault="000455E2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0455E2" w:rsidRDefault="000455E2">
            <w:pPr>
              <w:pStyle w:val="ConsPlusNormal"/>
            </w:pPr>
            <w: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0455E2" w:rsidRDefault="000455E2">
      <w:pPr>
        <w:pStyle w:val="ConsPlusNormal"/>
        <w:jc w:val="right"/>
      </w:pPr>
      <w:bookmarkStart w:id="1" w:name="_GoBack"/>
      <w:bookmarkEnd w:id="1"/>
    </w:p>
    <w:sectPr w:rsidR="000455E2" w:rsidSect="0034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E2"/>
    <w:rsid w:val="000455E2"/>
    <w:rsid w:val="000F6BF5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5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45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45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5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55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5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455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55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45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55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55E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2026-06-25T17:46:00Z</dcterms:created>
  <dcterms:modified xsi:type="dcterms:W3CDTF">2026-06-25T17:46:00Z</dcterms:modified>
</cp:coreProperties>
</file>